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30" w:rsidRDefault="00FC0930" w:rsidP="00FC14D9">
      <w:pPr>
        <w:keepNext/>
        <w:suppressAutoHyphens/>
        <w:jc w:val="center"/>
        <w:outlineLvl w:val="1"/>
        <w:rPr>
          <w:bCs/>
          <w:sz w:val="28"/>
          <w:szCs w:val="36"/>
        </w:rPr>
      </w:pPr>
      <w:bookmarkStart w:id="0" w:name="sub_1000"/>
      <w:r w:rsidRPr="00FC0930">
        <w:rPr>
          <w:bCs/>
          <w:sz w:val="28"/>
          <w:szCs w:val="36"/>
        </w:rPr>
        <w:drawing>
          <wp:inline distT="0" distB="0" distL="0" distR="0">
            <wp:extent cx="6128033" cy="2578740"/>
            <wp:effectExtent l="19050" t="0" r="6067" b="0"/>
            <wp:docPr id="3297187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18718" name=""/>
                    <pic:cNvPicPr/>
                  </pic:nvPicPr>
                  <pic:blipFill>
                    <a:blip r:embed="rId8"/>
                    <a:srcRect r="1916" b="72285"/>
                    <a:stretch>
                      <a:fillRect/>
                    </a:stretch>
                  </pic:blipFill>
                  <pic:spPr>
                    <a:xfrm>
                      <a:off x="0" y="0"/>
                      <a:ext cx="6128033" cy="2578740"/>
                    </a:xfrm>
                    <a:prstGeom prst="rect">
                      <a:avLst/>
                    </a:prstGeom>
                  </pic:spPr>
                </pic:pic>
              </a:graphicData>
            </a:graphic>
          </wp:inline>
        </w:drawing>
      </w:r>
    </w:p>
    <w:p w:rsidR="00853790" w:rsidRDefault="00853790" w:rsidP="00FC0930">
      <w:pPr>
        <w:pStyle w:val="1"/>
        <w:suppressAutoHyphens/>
        <w:spacing w:before="0" w:after="0"/>
        <w:jc w:val="both"/>
        <w:rPr>
          <w:rFonts w:ascii="Times New Roman" w:hAnsi="Times New Roman" w:cs="Times New Roman"/>
          <w:color w:val="auto"/>
          <w:sz w:val="28"/>
          <w:szCs w:val="28"/>
        </w:rPr>
      </w:pPr>
    </w:p>
    <w:p w:rsidR="004017E8" w:rsidRDefault="004017E8" w:rsidP="00FC14D9">
      <w:pPr>
        <w:pStyle w:val="1"/>
        <w:suppressAutoHyphens/>
        <w:spacing w:before="0" w:after="0"/>
        <w:rPr>
          <w:rFonts w:ascii="Times New Roman" w:hAnsi="Times New Roman" w:cs="Times New Roman"/>
          <w:color w:val="auto"/>
          <w:sz w:val="28"/>
          <w:szCs w:val="28"/>
        </w:rPr>
      </w:pPr>
    </w:p>
    <w:p w:rsidR="004017E8" w:rsidRDefault="004017E8" w:rsidP="00FC14D9">
      <w:pPr>
        <w:pStyle w:val="1"/>
        <w:suppressAutoHyphens/>
        <w:spacing w:before="0" w:after="0"/>
        <w:rPr>
          <w:rFonts w:ascii="Times New Roman" w:hAnsi="Times New Roman" w:cs="Times New Roman"/>
          <w:color w:val="auto"/>
          <w:sz w:val="28"/>
          <w:szCs w:val="28"/>
        </w:rPr>
      </w:pPr>
    </w:p>
    <w:p w:rsidR="004017E8" w:rsidRDefault="004017E8" w:rsidP="00FC14D9">
      <w:pPr>
        <w:pStyle w:val="1"/>
        <w:suppressAutoHyphens/>
        <w:spacing w:before="0" w:after="0"/>
        <w:rPr>
          <w:rFonts w:ascii="Times New Roman" w:hAnsi="Times New Roman" w:cs="Times New Roman"/>
          <w:color w:val="auto"/>
          <w:sz w:val="28"/>
          <w:szCs w:val="28"/>
        </w:rPr>
      </w:pPr>
    </w:p>
    <w:p w:rsidR="004017E8" w:rsidRDefault="004017E8" w:rsidP="00FC14D9">
      <w:pPr>
        <w:pStyle w:val="1"/>
        <w:suppressAutoHyphens/>
        <w:spacing w:before="0" w:after="0"/>
        <w:rPr>
          <w:rFonts w:ascii="Times New Roman" w:hAnsi="Times New Roman" w:cs="Times New Roman"/>
          <w:color w:val="auto"/>
          <w:sz w:val="28"/>
          <w:szCs w:val="28"/>
        </w:rPr>
      </w:pPr>
    </w:p>
    <w:p w:rsidR="004017E8" w:rsidRDefault="004017E8" w:rsidP="00FC14D9">
      <w:pPr>
        <w:pStyle w:val="1"/>
        <w:suppressAutoHyphens/>
        <w:spacing w:before="0" w:after="0"/>
        <w:rPr>
          <w:rFonts w:ascii="Times New Roman" w:hAnsi="Times New Roman" w:cs="Times New Roman"/>
          <w:color w:val="auto"/>
          <w:sz w:val="28"/>
          <w:szCs w:val="28"/>
        </w:rPr>
      </w:pPr>
    </w:p>
    <w:p w:rsidR="001C3EC7" w:rsidRDefault="001C3EC7" w:rsidP="00FC14D9">
      <w:pPr>
        <w:pStyle w:val="1"/>
        <w:suppressAutoHyphens/>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rsidR="001C3EC7" w:rsidRPr="002629C8" w:rsidRDefault="001C3EC7" w:rsidP="00FC14D9">
      <w:pPr>
        <w:pStyle w:val="1"/>
        <w:suppressAutoHyphens/>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rsidR="00972CCC" w:rsidRDefault="00972CCC" w:rsidP="00FC14D9">
      <w:pPr>
        <w:suppressAutoHyphens/>
        <w:jc w:val="center"/>
        <w:rPr>
          <w:rFonts w:ascii="Times New Roman" w:hAnsi="Times New Roman" w:cs="Times New Roman"/>
          <w:b/>
          <w:bCs/>
          <w:sz w:val="28"/>
          <w:szCs w:val="28"/>
        </w:rPr>
      </w:pPr>
      <w:r w:rsidRPr="00972CCC">
        <w:rPr>
          <w:rFonts w:ascii="Times New Roman" w:hAnsi="Times New Roman" w:cs="Times New Roman"/>
          <w:b/>
          <w:bCs/>
          <w:sz w:val="28"/>
          <w:szCs w:val="28"/>
        </w:rPr>
        <w:t xml:space="preserve">ДЛЯ ОБУЧАЮЩИХСЯ </w:t>
      </w:r>
    </w:p>
    <w:p w:rsidR="00972CCC" w:rsidRDefault="00972CCC" w:rsidP="00FC14D9">
      <w:pPr>
        <w:suppressAutoHyphens/>
        <w:jc w:val="center"/>
        <w:rPr>
          <w:rFonts w:ascii="Times New Roman" w:hAnsi="Times New Roman" w:cs="Times New Roman"/>
          <w:b/>
          <w:bCs/>
          <w:sz w:val="28"/>
          <w:szCs w:val="28"/>
        </w:rPr>
      </w:pPr>
      <w:r w:rsidRPr="00972CCC">
        <w:rPr>
          <w:rFonts w:ascii="Times New Roman" w:hAnsi="Times New Roman" w:cs="Times New Roman"/>
          <w:b/>
          <w:bCs/>
          <w:sz w:val="28"/>
          <w:szCs w:val="28"/>
        </w:rPr>
        <w:t xml:space="preserve">С ТЯЖЕЛЫМИ МНОЖЕСТВЕННЫМИ НАРУШЕНИЯМИ </w:t>
      </w:r>
    </w:p>
    <w:p w:rsidR="001C3EC7" w:rsidRPr="00822E47" w:rsidRDefault="00972CCC" w:rsidP="00FC14D9">
      <w:pPr>
        <w:suppressAutoHyphens/>
        <w:jc w:val="center"/>
        <w:rPr>
          <w:rFonts w:ascii="Times New Roman" w:hAnsi="Times New Roman" w:cs="Times New Roman"/>
          <w:b/>
          <w:bCs/>
          <w:sz w:val="28"/>
          <w:szCs w:val="28"/>
        </w:rPr>
      </w:pPr>
      <w:r w:rsidRPr="00972CCC">
        <w:rPr>
          <w:rFonts w:ascii="Times New Roman" w:hAnsi="Times New Roman" w:cs="Times New Roman"/>
          <w:b/>
          <w:bCs/>
          <w:sz w:val="28"/>
          <w:szCs w:val="28"/>
        </w:rPr>
        <w:t>РАЗВИТИЯ</w:t>
      </w: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r>
        <w:rPr>
          <w:rFonts w:ascii="Times New Roman" w:hAnsi="Times New Roman" w:cs="Times New Roman"/>
          <w:b/>
          <w:sz w:val="28"/>
          <w:szCs w:val="28"/>
        </w:rPr>
        <w:t>на 20</w:t>
      </w:r>
      <w:r w:rsidR="00184B19">
        <w:rPr>
          <w:rFonts w:ascii="Times New Roman" w:hAnsi="Times New Roman" w:cs="Times New Roman"/>
          <w:b/>
          <w:sz w:val="28"/>
          <w:szCs w:val="28"/>
        </w:rPr>
        <w:t>23</w:t>
      </w:r>
      <w:r>
        <w:rPr>
          <w:rFonts w:ascii="Times New Roman" w:hAnsi="Times New Roman" w:cs="Times New Roman"/>
          <w:b/>
          <w:sz w:val="28"/>
          <w:szCs w:val="28"/>
        </w:rPr>
        <w:t xml:space="preserve"> </w:t>
      </w:r>
      <w:r w:rsidR="0024641C">
        <w:rPr>
          <w:rFonts w:ascii="Times New Roman" w:hAnsi="Times New Roman" w:cs="Times New Roman"/>
          <w:b/>
          <w:sz w:val="28"/>
          <w:szCs w:val="28"/>
        </w:rPr>
        <w:t>–</w:t>
      </w:r>
      <w:r>
        <w:rPr>
          <w:rFonts w:ascii="Times New Roman" w:hAnsi="Times New Roman" w:cs="Times New Roman"/>
          <w:b/>
          <w:sz w:val="28"/>
          <w:szCs w:val="28"/>
        </w:rPr>
        <w:t xml:space="preserve"> 20</w:t>
      </w:r>
      <w:r w:rsidR="00184B19">
        <w:rPr>
          <w:rFonts w:ascii="Times New Roman" w:hAnsi="Times New Roman" w:cs="Times New Roman"/>
          <w:b/>
          <w:sz w:val="28"/>
          <w:szCs w:val="28"/>
        </w:rPr>
        <w:t>24</w:t>
      </w:r>
      <w:r w:rsidR="0024641C">
        <w:rPr>
          <w:rFonts w:ascii="Times New Roman" w:hAnsi="Times New Roman" w:cs="Times New Roman"/>
          <w:b/>
          <w:sz w:val="28"/>
          <w:szCs w:val="28"/>
        </w:rPr>
        <w:t xml:space="preserve"> </w:t>
      </w:r>
      <w:r>
        <w:rPr>
          <w:rFonts w:ascii="Times New Roman" w:hAnsi="Times New Roman" w:cs="Times New Roman"/>
          <w:b/>
          <w:sz w:val="28"/>
          <w:szCs w:val="28"/>
        </w:rPr>
        <w:t>годы</w:t>
      </w:r>
    </w:p>
    <w:p w:rsidR="001C3EC7" w:rsidRPr="002223DB" w:rsidRDefault="001C3EC7" w:rsidP="00FC14D9">
      <w:pPr>
        <w:suppressAutoHyphens/>
        <w:jc w:val="center"/>
        <w:rPr>
          <w:rFonts w:ascii="Times New Roman" w:hAnsi="Times New Roman" w:cs="Times New Roman"/>
          <w:b/>
          <w:color w:val="FF0000"/>
          <w:sz w:val="28"/>
          <w:szCs w:val="28"/>
        </w:rPr>
      </w:pPr>
    </w:p>
    <w:p w:rsidR="001C3EC7" w:rsidRPr="002223DB"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AA3067" w:rsidRDefault="00AA3067" w:rsidP="00FC14D9">
      <w:pPr>
        <w:suppressAutoHyphens/>
        <w:jc w:val="center"/>
        <w:rPr>
          <w:rFonts w:ascii="Times New Roman" w:hAnsi="Times New Roman" w:cs="Times New Roman"/>
          <w:b/>
          <w:sz w:val="28"/>
          <w:szCs w:val="28"/>
        </w:rPr>
      </w:pPr>
    </w:p>
    <w:p w:rsidR="00FF0F75" w:rsidRDefault="00FF0F75" w:rsidP="00FC14D9">
      <w:pPr>
        <w:suppressAutoHyphens/>
        <w:jc w:val="center"/>
        <w:rPr>
          <w:rFonts w:ascii="Times New Roman" w:hAnsi="Times New Roman" w:cs="Times New Roman"/>
          <w:b/>
          <w:sz w:val="28"/>
          <w:szCs w:val="28"/>
        </w:rPr>
      </w:pPr>
    </w:p>
    <w:p w:rsidR="00FF0F75" w:rsidRDefault="00FF0F75" w:rsidP="00FC14D9">
      <w:pPr>
        <w:suppressAutoHyphens/>
        <w:jc w:val="center"/>
        <w:rPr>
          <w:rFonts w:ascii="Times New Roman" w:hAnsi="Times New Roman" w:cs="Times New Roman"/>
          <w:b/>
          <w:sz w:val="28"/>
          <w:szCs w:val="28"/>
        </w:rPr>
      </w:pPr>
    </w:p>
    <w:p w:rsidR="00FF0F75" w:rsidRDefault="00FF0F75" w:rsidP="00FC14D9">
      <w:pPr>
        <w:suppressAutoHyphens/>
        <w:jc w:val="center"/>
        <w:rPr>
          <w:rFonts w:ascii="Times New Roman" w:hAnsi="Times New Roman" w:cs="Times New Roman"/>
          <w:b/>
          <w:sz w:val="28"/>
          <w:szCs w:val="28"/>
        </w:rPr>
      </w:pPr>
    </w:p>
    <w:p w:rsidR="00FF0F75" w:rsidRDefault="00FF0F75" w:rsidP="00FC14D9">
      <w:pPr>
        <w:suppressAutoHyphens/>
        <w:jc w:val="center"/>
        <w:rPr>
          <w:rFonts w:ascii="Times New Roman" w:hAnsi="Times New Roman" w:cs="Times New Roman"/>
          <w:b/>
          <w:sz w:val="28"/>
          <w:szCs w:val="28"/>
        </w:rPr>
      </w:pPr>
    </w:p>
    <w:p w:rsidR="00AA3067" w:rsidRDefault="00AA3067" w:rsidP="00FC14D9">
      <w:pPr>
        <w:suppressAutoHyphens/>
        <w:jc w:val="center"/>
        <w:rPr>
          <w:rFonts w:ascii="Times New Roman" w:hAnsi="Times New Roman" w:cs="Times New Roman"/>
          <w:b/>
          <w:sz w:val="28"/>
          <w:szCs w:val="28"/>
        </w:rPr>
      </w:pPr>
    </w:p>
    <w:p w:rsidR="001C3EC7" w:rsidRDefault="001C3EC7" w:rsidP="00FC14D9">
      <w:pPr>
        <w:suppressAutoHyphens/>
        <w:jc w:val="center"/>
        <w:rPr>
          <w:rFonts w:ascii="Times New Roman" w:hAnsi="Times New Roman" w:cs="Times New Roman"/>
          <w:b/>
          <w:sz w:val="28"/>
          <w:szCs w:val="28"/>
        </w:rPr>
      </w:pPr>
    </w:p>
    <w:p w:rsidR="00FC0930" w:rsidRDefault="00FC0930" w:rsidP="00FC14D9">
      <w:pPr>
        <w:suppressAutoHyphens/>
        <w:jc w:val="center"/>
        <w:rPr>
          <w:rFonts w:ascii="Times New Roman" w:hAnsi="Times New Roman" w:cs="Times New Roman"/>
          <w:b/>
          <w:sz w:val="28"/>
          <w:szCs w:val="28"/>
        </w:rPr>
      </w:pPr>
    </w:p>
    <w:p w:rsidR="00FC0930" w:rsidRDefault="00FC0930" w:rsidP="00FC14D9">
      <w:pPr>
        <w:suppressAutoHyphens/>
        <w:jc w:val="center"/>
        <w:rPr>
          <w:rFonts w:ascii="Times New Roman" w:hAnsi="Times New Roman" w:cs="Times New Roman"/>
          <w:b/>
          <w:sz w:val="28"/>
          <w:szCs w:val="28"/>
        </w:rPr>
      </w:pPr>
    </w:p>
    <w:p w:rsidR="00FC0930" w:rsidRDefault="00FC0930" w:rsidP="00FC14D9">
      <w:pPr>
        <w:suppressAutoHyphens/>
        <w:jc w:val="center"/>
        <w:rPr>
          <w:rFonts w:ascii="Times New Roman" w:hAnsi="Times New Roman" w:cs="Times New Roman"/>
          <w:b/>
          <w:sz w:val="28"/>
          <w:szCs w:val="28"/>
        </w:rPr>
      </w:pPr>
    </w:p>
    <w:p w:rsidR="00CD6AAA" w:rsidRDefault="00CD6AAA" w:rsidP="00FC14D9">
      <w:pPr>
        <w:suppressAutoHyphens/>
        <w:jc w:val="center"/>
        <w:rPr>
          <w:rFonts w:ascii="Times New Roman" w:hAnsi="Times New Roman" w:cs="Times New Roman"/>
          <w:b/>
          <w:sz w:val="28"/>
          <w:szCs w:val="28"/>
        </w:rPr>
      </w:pPr>
    </w:p>
    <w:p w:rsidR="00184B19" w:rsidRPr="007D5490" w:rsidRDefault="00184B19" w:rsidP="00FC14D9">
      <w:pPr>
        <w:widowControl/>
        <w:suppressAutoHyphens/>
        <w:ind w:left="57" w:right="57"/>
        <w:jc w:val="center"/>
        <w:rPr>
          <w:rFonts w:ascii="Times New Roman" w:hAnsi="Times New Roman" w:cs="Times New Roman"/>
          <w:lang w:eastAsia="en-US"/>
        </w:rPr>
      </w:pPr>
      <w:r w:rsidRPr="007D5490">
        <w:rPr>
          <w:rFonts w:ascii="Times New Roman" w:hAnsi="Times New Roman" w:cs="Times New Roman"/>
          <w:lang w:eastAsia="en-US"/>
        </w:rPr>
        <w:t xml:space="preserve">г.п.Белый Яр, Сургутский район </w:t>
      </w:r>
    </w:p>
    <w:p w:rsidR="00E56593" w:rsidRPr="00184B19" w:rsidRDefault="00184B19" w:rsidP="00FC14D9">
      <w:pPr>
        <w:widowControl/>
        <w:suppressAutoHyphens/>
        <w:ind w:left="57" w:right="57"/>
        <w:jc w:val="center"/>
        <w:rPr>
          <w:rFonts w:ascii="Times New Roman" w:hAnsi="Times New Roman" w:cs="Times New Roman"/>
          <w:lang w:eastAsia="en-US"/>
        </w:rPr>
      </w:pPr>
      <w:r>
        <w:rPr>
          <w:rFonts w:ascii="Times New Roman" w:hAnsi="Times New Roman" w:cs="Times New Roman"/>
          <w:lang w:eastAsia="en-US"/>
        </w:rPr>
        <w:t>2023</w:t>
      </w:r>
      <w:r w:rsidRPr="007D5490">
        <w:rPr>
          <w:rFonts w:ascii="Times New Roman" w:hAnsi="Times New Roman" w:cs="Times New Roman"/>
          <w:lang w:eastAsia="en-US"/>
        </w:rPr>
        <w:t xml:space="preserve"> г</w:t>
      </w:r>
      <w:bookmarkStart w:id="1" w:name="sub_1056"/>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513"/>
        <w:gridCol w:w="850"/>
      </w:tblGrid>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jc w:val="center"/>
              <w:rPr>
                <w:rFonts w:ascii="Times New Roman" w:hAnsi="Times New Roman" w:cs="Times New Roman"/>
                <w:b/>
                <w:bCs/>
                <w:sz w:val="28"/>
                <w:szCs w:val="28"/>
              </w:rPr>
            </w:pPr>
            <w:r w:rsidRPr="00E56593">
              <w:rPr>
                <w:rFonts w:ascii="Times New Roman" w:hAnsi="Times New Roman" w:cs="Times New Roman"/>
                <w:b/>
                <w:bCs/>
                <w:sz w:val="28"/>
                <w:szCs w:val="28"/>
              </w:rPr>
              <w:lastRenderedPageBreak/>
              <w:t>№ п</w:t>
            </w:r>
            <w:r w:rsidRPr="00E56593">
              <w:rPr>
                <w:rFonts w:ascii="Times New Roman" w:hAnsi="Times New Roman" w:cs="Times New Roman"/>
                <w:b/>
                <w:bCs/>
                <w:sz w:val="28"/>
                <w:szCs w:val="28"/>
                <w:lang w:val="en-US"/>
              </w:rPr>
              <w:t>/</w:t>
            </w:r>
            <w:r w:rsidRPr="00E56593">
              <w:rPr>
                <w:rFonts w:ascii="Times New Roman" w:hAnsi="Times New Roman" w:cs="Times New Roman"/>
                <w:b/>
                <w:bCs/>
                <w:sz w:val="28"/>
                <w:szCs w:val="28"/>
              </w:rPr>
              <w:t>п</w:t>
            </w:r>
          </w:p>
        </w:tc>
        <w:tc>
          <w:tcPr>
            <w:tcW w:w="7513" w:type="dxa"/>
          </w:tcPr>
          <w:p w:rsidR="00E56593" w:rsidRPr="00E56593" w:rsidRDefault="00E56593" w:rsidP="00FC14D9">
            <w:pPr>
              <w:widowControl/>
              <w:tabs>
                <w:tab w:val="left" w:pos="426"/>
              </w:tabs>
              <w:suppressAutoHyphens/>
              <w:autoSpaceDE/>
              <w:autoSpaceDN/>
              <w:adjustRightInd/>
              <w:ind w:firstLine="0"/>
              <w:jc w:val="center"/>
              <w:rPr>
                <w:rFonts w:ascii="Times New Roman" w:hAnsi="Times New Roman" w:cs="Times New Roman"/>
                <w:b/>
                <w:bCs/>
                <w:sz w:val="28"/>
                <w:szCs w:val="28"/>
              </w:rPr>
            </w:pPr>
            <w:r w:rsidRPr="00E56593">
              <w:rPr>
                <w:rFonts w:ascii="Times New Roman" w:hAnsi="Times New Roman" w:cs="Times New Roman"/>
                <w:b/>
                <w:bCs/>
                <w:sz w:val="28"/>
                <w:szCs w:val="28"/>
              </w:rPr>
              <w:t xml:space="preserve">Содержание </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
                <w:bCs/>
                <w:sz w:val="28"/>
                <w:szCs w:val="28"/>
              </w:rPr>
              <w:t>Стр</w:t>
            </w:r>
            <w:r w:rsidRPr="00656901">
              <w:rPr>
                <w:rFonts w:ascii="Times New Roman" w:hAnsi="Times New Roman" w:cs="Times New Roman"/>
                <w:bCs/>
                <w:sz w:val="28"/>
                <w:szCs w:val="28"/>
              </w:rPr>
              <w:t>.</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w:t>
            </w:r>
          </w:p>
        </w:tc>
        <w:tc>
          <w:tcPr>
            <w:tcW w:w="7513" w:type="dxa"/>
          </w:tcPr>
          <w:p w:rsidR="00E56593" w:rsidRPr="0024641C" w:rsidRDefault="00E56593" w:rsidP="00FC14D9">
            <w:pPr>
              <w:widowControl/>
              <w:suppressAutoHyphens/>
              <w:autoSpaceDE/>
              <w:autoSpaceDN/>
              <w:adjustRightInd/>
              <w:ind w:firstLine="0"/>
              <w:jc w:val="left"/>
              <w:rPr>
                <w:rFonts w:ascii="Times New Roman" w:hAnsi="Times New Roman" w:cs="Times New Roman"/>
                <w:sz w:val="28"/>
                <w:szCs w:val="28"/>
              </w:rPr>
            </w:pPr>
            <w:r w:rsidRPr="0024641C">
              <w:rPr>
                <w:rFonts w:ascii="Times New Roman" w:hAnsi="Times New Roman" w:cs="Times New Roman"/>
                <w:sz w:val="28"/>
                <w:szCs w:val="28"/>
              </w:rPr>
              <w:t>ЦЕЛЕВОЙ РАЗДЕЛ</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1.1</w:t>
            </w:r>
          </w:p>
        </w:tc>
        <w:tc>
          <w:tcPr>
            <w:tcW w:w="7513" w:type="dxa"/>
          </w:tcPr>
          <w:p w:rsidR="00E56593" w:rsidRPr="0024641C" w:rsidRDefault="00E56593" w:rsidP="00FC14D9">
            <w:pPr>
              <w:widowControl/>
              <w:suppressAutoHyphens/>
              <w:autoSpaceDE/>
              <w:autoSpaceDN/>
              <w:adjustRightInd/>
              <w:ind w:firstLine="0"/>
              <w:jc w:val="left"/>
              <w:rPr>
                <w:rFonts w:ascii="Times New Roman" w:hAnsi="Times New Roman" w:cs="Times New Roman"/>
                <w:sz w:val="28"/>
                <w:szCs w:val="28"/>
              </w:rPr>
            </w:pPr>
            <w:r w:rsidRPr="0024641C">
              <w:rPr>
                <w:rFonts w:ascii="Times New Roman" w:hAnsi="Times New Roman" w:cs="Times New Roman"/>
                <w:bCs/>
                <w:sz w:val="28"/>
                <w:szCs w:val="28"/>
              </w:rPr>
              <w:t>Пояснительная записка</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1.1.1</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Цели и задачи реализации Программы</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1.1.2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bCs/>
                <w:sz w:val="28"/>
                <w:szCs w:val="28"/>
              </w:rPr>
              <w:t>Принципы и подходы к формированию Программы</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5</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1.1.3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 xml:space="preserve">Значимые для разработки и реализации Программы характеристики, </w:t>
            </w:r>
            <w:r w:rsidRPr="0024641C">
              <w:rPr>
                <w:sz w:val="28"/>
                <w:szCs w:val="28"/>
              </w:rPr>
              <w:t>в т.ч. характеристики особенностей развития детей раннего и дошкольного возраста</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7</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1.1.3.1</w:t>
            </w:r>
          </w:p>
        </w:tc>
        <w:tc>
          <w:tcPr>
            <w:tcW w:w="7513" w:type="dxa"/>
          </w:tcPr>
          <w:p w:rsidR="00E56593" w:rsidRPr="0024641C" w:rsidRDefault="00E56593" w:rsidP="00FC14D9">
            <w:pPr>
              <w:suppressAutoHyphens/>
              <w:ind w:firstLine="0"/>
              <w:rPr>
                <w:i/>
                <w:sz w:val="28"/>
                <w:szCs w:val="28"/>
              </w:rPr>
            </w:pPr>
            <w:r w:rsidRPr="0024641C">
              <w:rPr>
                <w:i/>
                <w:sz w:val="28"/>
                <w:szCs w:val="28"/>
              </w:rPr>
              <w:t>Географическое месторасположение</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7</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1.1.3.2</w:t>
            </w:r>
          </w:p>
        </w:tc>
        <w:tc>
          <w:tcPr>
            <w:tcW w:w="7513" w:type="dxa"/>
          </w:tcPr>
          <w:p w:rsidR="00E56593" w:rsidRPr="0024641C" w:rsidRDefault="00E56593" w:rsidP="00FC14D9">
            <w:pPr>
              <w:suppressAutoHyphens/>
              <w:ind w:firstLine="0"/>
              <w:rPr>
                <w:i/>
                <w:sz w:val="28"/>
                <w:szCs w:val="28"/>
              </w:rPr>
            </w:pPr>
            <w:r w:rsidRPr="0024641C">
              <w:rPr>
                <w:i/>
                <w:sz w:val="28"/>
                <w:szCs w:val="28"/>
              </w:rPr>
              <w:t>Характеристика социокультурной среды</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8</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1.1.3.3</w:t>
            </w:r>
          </w:p>
        </w:tc>
        <w:tc>
          <w:tcPr>
            <w:tcW w:w="7513" w:type="dxa"/>
          </w:tcPr>
          <w:p w:rsidR="00E56593" w:rsidRPr="0024641C" w:rsidRDefault="00E56593" w:rsidP="00FC14D9">
            <w:pPr>
              <w:suppressAutoHyphens/>
              <w:ind w:firstLine="0"/>
              <w:rPr>
                <w:i/>
                <w:sz w:val="28"/>
                <w:szCs w:val="28"/>
              </w:rPr>
            </w:pPr>
            <w:r w:rsidRPr="0024641C">
              <w:rPr>
                <w:bCs/>
                <w:i/>
                <w:sz w:val="28"/>
                <w:szCs w:val="28"/>
              </w:rPr>
              <w:t>Характеристика контингента обучающихся</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8</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1.1.3.3.1</w:t>
            </w:r>
          </w:p>
        </w:tc>
        <w:tc>
          <w:tcPr>
            <w:tcW w:w="7513" w:type="dxa"/>
          </w:tcPr>
          <w:p w:rsidR="00E56593" w:rsidRPr="0024641C" w:rsidRDefault="00E56593" w:rsidP="00FC14D9">
            <w:pPr>
              <w:suppressAutoHyphens/>
              <w:ind w:firstLine="0"/>
              <w:rPr>
                <w:bCs/>
                <w:i/>
                <w:sz w:val="28"/>
                <w:szCs w:val="28"/>
              </w:rPr>
            </w:pPr>
            <w:r w:rsidRPr="0024641C">
              <w:rPr>
                <w:rFonts w:eastAsia="Calibri"/>
                <w:i/>
                <w:sz w:val="28"/>
                <w:szCs w:val="28"/>
                <w:lang w:eastAsia="en-US"/>
              </w:rPr>
              <w:t>Особенности развития детей с ТМНР</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9</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1.1.3.3.2</w:t>
            </w:r>
          </w:p>
        </w:tc>
        <w:tc>
          <w:tcPr>
            <w:tcW w:w="7513" w:type="dxa"/>
          </w:tcPr>
          <w:p w:rsidR="00E56593" w:rsidRPr="0024641C" w:rsidRDefault="00E56593" w:rsidP="00FC14D9">
            <w:pPr>
              <w:tabs>
                <w:tab w:val="left" w:pos="9781"/>
              </w:tabs>
              <w:suppressAutoHyphens/>
              <w:ind w:right="-21" w:firstLine="0"/>
              <w:rPr>
                <w:i/>
                <w:sz w:val="28"/>
                <w:szCs w:val="28"/>
              </w:rPr>
            </w:pPr>
            <w:r w:rsidRPr="0024641C">
              <w:rPr>
                <w:i/>
                <w:sz w:val="28"/>
                <w:szCs w:val="28"/>
              </w:rPr>
              <w:t>Особые образовательные потребности детей с ТМНР</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20</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i/>
                <w:sz w:val="28"/>
                <w:szCs w:val="28"/>
              </w:rPr>
            </w:pPr>
            <w:r w:rsidRPr="0024641C">
              <w:rPr>
                <w:rFonts w:ascii="Times New Roman" w:hAnsi="Times New Roman" w:cs="Times New Roman"/>
                <w:bCs/>
                <w:i/>
                <w:sz w:val="28"/>
                <w:szCs w:val="28"/>
              </w:rPr>
              <w:t>1.1.3.3.3</w:t>
            </w:r>
          </w:p>
        </w:tc>
        <w:tc>
          <w:tcPr>
            <w:tcW w:w="7513" w:type="dxa"/>
          </w:tcPr>
          <w:p w:rsidR="00E56593" w:rsidRPr="0024641C" w:rsidRDefault="00E56593" w:rsidP="00FC14D9">
            <w:pPr>
              <w:widowControl/>
              <w:suppressAutoHyphens/>
              <w:autoSpaceDE/>
              <w:autoSpaceDN/>
              <w:adjustRightInd/>
              <w:ind w:firstLine="0"/>
              <w:rPr>
                <w:rFonts w:ascii="Times New Roman" w:eastAsiaTheme="minorHAnsi" w:hAnsi="Times New Roman" w:cs="Times New Roman"/>
                <w:sz w:val="28"/>
                <w:szCs w:val="28"/>
                <w:lang w:eastAsia="en-US"/>
              </w:rPr>
            </w:pPr>
            <w:r w:rsidRPr="0024641C">
              <w:rPr>
                <w:rFonts w:ascii="Times New Roman" w:eastAsiaTheme="minorHAnsi" w:hAnsi="Times New Roman" w:cs="Times New Roman"/>
                <w:sz w:val="28"/>
                <w:szCs w:val="28"/>
                <w:lang w:eastAsia="en-US"/>
              </w:rPr>
              <w:t>Необходимые специальные условия для детей с разными нарушениями в структуре ТМНР</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21</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Планируемые результаты реализации Программы</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w:t>
            </w:r>
            <w:r w:rsidR="00656901"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1.2.1</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Планируемые результаты (целевые ориентиры) периода формирования ориентировочно-поисковой активности у обучающихся с ТМНР</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w:t>
            </w:r>
            <w:r w:rsidR="00656901"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1.2.2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Планируемые результаты (целевые ориентиры) периода формирования предметных действий у обучающихся с ТМНР</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25</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1.2.3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Планируемые результаты (целевые ориентиры) периода формирования предметной деятельности у обучающихся с ТМНР</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lang w:val="en-US"/>
              </w:rPr>
            </w:pPr>
            <w:r w:rsidRPr="00656901">
              <w:rPr>
                <w:rFonts w:ascii="Times New Roman" w:hAnsi="Times New Roman" w:cs="Times New Roman"/>
                <w:bCs/>
                <w:sz w:val="28"/>
                <w:szCs w:val="28"/>
                <w:lang w:val="en-US"/>
              </w:rPr>
              <w:t>26</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1.2.4</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Планируемые результаты (целевые ориентиры) периода формирования познавательной деятельности у обучающихся с ТМНР</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27</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1.3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Развивающее оценивание качества образовательной деятельности по Программе</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29</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sz w:val="28"/>
                <w:szCs w:val="28"/>
              </w:rPr>
            </w:pPr>
            <w:r w:rsidRPr="0024641C">
              <w:rPr>
                <w:rFonts w:ascii="Times New Roman" w:hAnsi="Times New Roman" w:cs="Times New Roman"/>
                <w:sz w:val="28"/>
                <w:szCs w:val="28"/>
                <w:lang w:val="en-US"/>
              </w:rPr>
              <w:t>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СОДЕРЖАТЕЛЬНЫЙ РАЗДЕЛ</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32</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32</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2.1.1</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Социально-коммуникативное развитие</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33</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Физическое развитие</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3</w:t>
            </w:r>
            <w:r w:rsidR="00656901" w:rsidRPr="00656901">
              <w:rPr>
                <w:rFonts w:ascii="Times New Roman" w:hAnsi="Times New Roman" w:cs="Times New Roman"/>
                <w:bCs/>
                <w:sz w:val="28"/>
                <w:szCs w:val="28"/>
              </w:rPr>
              <w:t>7</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Познавательное развитие</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40</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2.1.4</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Речевое развитие</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w:t>
            </w:r>
            <w:r w:rsidR="00656901" w:rsidRPr="00656901">
              <w:rPr>
                <w:rFonts w:ascii="Times New Roman" w:hAnsi="Times New Roman" w:cs="Times New Roman"/>
                <w:bCs/>
                <w:sz w:val="28"/>
                <w:szCs w:val="28"/>
              </w:rPr>
              <w:t>5</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2.1.5</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Художественно-эстетическое развитие</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48</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2.1.6</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Основное содержание образовательной деятельности в период формирования познавательной деятельности</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5</w:t>
            </w:r>
            <w:r w:rsidR="00656901" w:rsidRPr="00656901">
              <w:rPr>
                <w:rFonts w:ascii="Times New Roman" w:hAnsi="Times New Roman" w:cs="Times New Roman"/>
                <w:bCs/>
                <w:sz w:val="28"/>
                <w:szCs w:val="28"/>
              </w:rPr>
              <w:t>1</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2.2</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Взаимодействие педагогических работников с детьми с ТМНР</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5</w:t>
            </w:r>
            <w:r w:rsidR="00656901"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Взаимодействие педагогического коллектива с семьями обучающихся с ТМНР</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5</w:t>
            </w:r>
            <w:r w:rsidR="00656901" w:rsidRPr="00656901">
              <w:rPr>
                <w:rFonts w:ascii="Times New Roman" w:hAnsi="Times New Roman" w:cs="Times New Roman"/>
                <w:bCs/>
                <w:sz w:val="28"/>
                <w:szCs w:val="28"/>
              </w:rPr>
              <w:t>6</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lastRenderedPageBreak/>
              <w:t>2.4</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Программа коррекционно-развивающей работы с детьми с ТМНР</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6</w:t>
            </w:r>
            <w:r w:rsidR="00656901" w:rsidRPr="00656901">
              <w:rPr>
                <w:rFonts w:ascii="Times New Roman" w:hAnsi="Times New Roman" w:cs="Times New Roman"/>
                <w:bCs/>
                <w:sz w:val="28"/>
                <w:szCs w:val="28"/>
              </w:rPr>
              <w:t>0</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24641C">
              <w:rPr>
                <w:rFonts w:ascii="Times New Roman" w:hAnsi="Times New Roman" w:cs="Times New Roman"/>
                <w:bCs/>
                <w:sz w:val="28"/>
                <w:szCs w:val="28"/>
              </w:rPr>
              <w:t>2.5</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Рабочая программа воспитания</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6</w:t>
            </w:r>
            <w:r w:rsidR="00656901" w:rsidRPr="00656901">
              <w:rPr>
                <w:rFonts w:ascii="Times New Roman" w:hAnsi="Times New Roman" w:cs="Times New Roman"/>
                <w:bCs/>
                <w:sz w:val="28"/>
                <w:szCs w:val="28"/>
              </w:rPr>
              <w:t>4</w:t>
            </w:r>
          </w:p>
        </w:tc>
      </w:tr>
      <w:tr w:rsidR="00E56593" w:rsidRPr="00E56593" w:rsidTr="00184B19">
        <w:tc>
          <w:tcPr>
            <w:tcW w:w="1276" w:type="dxa"/>
          </w:tcPr>
          <w:p w:rsidR="00E56593" w:rsidRPr="0024641C" w:rsidRDefault="00E56593" w:rsidP="00FC14D9">
            <w:pPr>
              <w:widowControl/>
              <w:tabs>
                <w:tab w:val="left" w:pos="426"/>
              </w:tabs>
              <w:suppressAutoHyphens/>
              <w:autoSpaceDE/>
              <w:autoSpaceDN/>
              <w:adjustRightInd/>
              <w:ind w:firstLine="0"/>
              <w:rPr>
                <w:rFonts w:ascii="Times New Roman" w:hAnsi="Times New Roman" w:cs="Times New Roman"/>
                <w:bCs/>
                <w:sz w:val="28"/>
                <w:szCs w:val="28"/>
                <w:lang w:val="en-US"/>
              </w:rPr>
            </w:pPr>
            <w:r w:rsidRPr="0024641C">
              <w:rPr>
                <w:rFonts w:ascii="Times New Roman" w:hAnsi="Times New Roman" w:cs="Times New Roman"/>
                <w:bCs/>
                <w:sz w:val="28"/>
                <w:szCs w:val="28"/>
                <w:lang w:val="en-US"/>
              </w:rPr>
              <w:t>3</w:t>
            </w:r>
          </w:p>
        </w:tc>
        <w:tc>
          <w:tcPr>
            <w:tcW w:w="7513" w:type="dxa"/>
          </w:tcPr>
          <w:p w:rsidR="00E56593" w:rsidRPr="0024641C" w:rsidRDefault="00E56593" w:rsidP="00FC14D9">
            <w:pPr>
              <w:suppressAutoHyphens/>
              <w:ind w:firstLine="0"/>
              <w:rPr>
                <w:rFonts w:ascii="Times New Roman" w:hAnsi="Times New Roman" w:cs="Times New Roman"/>
                <w:sz w:val="28"/>
                <w:szCs w:val="28"/>
              </w:rPr>
            </w:pPr>
            <w:r w:rsidRPr="0024641C">
              <w:rPr>
                <w:rFonts w:ascii="Times New Roman" w:hAnsi="Times New Roman" w:cs="Times New Roman"/>
                <w:sz w:val="28"/>
                <w:szCs w:val="28"/>
              </w:rPr>
              <w:t xml:space="preserve">ОРГАНИЗАЦИОННЫЙ РАЗДЕЛ </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9</w:t>
            </w:r>
            <w:r w:rsidR="00656901" w:rsidRPr="00656901">
              <w:rPr>
                <w:rFonts w:ascii="Times New Roman" w:hAnsi="Times New Roman" w:cs="Times New Roman"/>
                <w:bCs/>
                <w:sz w:val="28"/>
                <w:szCs w:val="28"/>
              </w:rPr>
              <w:t>6</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lang w:val="en-US"/>
              </w:rPr>
              <w:t>3</w:t>
            </w:r>
            <w:r w:rsidRPr="00E56593">
              <w:rPr>
                <w:rFonts w:ascii="Times New Roman" w:hAnsi="Times New Roman" w:cs="Times New Roman"/>
                <w:bCs/>
                <w:sz w:val="28"/>
                <w:szCs w:val="28"/>
              </w:rPr>
              <w:t>.1</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Организационное обеспечение образования</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9</w:t>
            </w:r>
            <w:r w:rsidR="00656901" w:rsidRPr="00656901">
              <w:rPr>
                <w:rFonts w:ascii="Times New Roman" w:hAnsi="Times New Roman" w:cs="Times New Roman"/>
                <w:bCs/>
                <w:sz w:val="28"/>
                <w:szCs w:val="28"/>
              </w:rPr>
              <w:t>6</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rPr>
              <w:t>3.2</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Психолого-педагогические условия, обеспечивающие развитие ребенка с ТМНР</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9</w:t>
            </w:r>
            <w:r w:rsidR="00656901" w:rsidRPr="00656901">
              <w:rPr>
                <w:rFonts w:ascii="Times New Roman" w:hAnsi="Times New Roman" w:cs="Times New Roman"/>
                <w:bCs/>
                <w:sz w:val="28"/>
                <w:szCs w:val="28"/>
              </w:rPr>
              <w:t>6</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lang w:val="en-US"/>
              </w:rPr>
              <w:t>3.3</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Организация развивающей предметно-пространственной среды</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9</w:t>
            </w:r>
            <w:r w:rsidR="00656901" w:rsidRPr="00656901">
              <w:rPr>
                <w:rFonts w:ascii="Times New Roman" w:hAnsi="Times New Roman" w:cs="Times New Roman"/>
                <w:bCs/>
                <w:sz w:val="28"/>
                <w:szCs w:val="28"/>
              </w:rPr>
              <w:t>8</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rPr>
              <w:t>3.4</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 xml:space="preserve">Кадровые условия реализации Программы </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100</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rPr>
              <w:t>3.5</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Финансовые условия реализации Программы</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100</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rPr>
              <w:t>3.6</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Материально-технические условия реализации Программы</w:t>
            </w:r>
          </w:p>
        </w:tc>
        <w:tc>
          <w:tcPr>
            <w:tcW w:w="850" w:type="dxa"/>
          </w:tcPr>
          <w:p w:rsidR="00E56593" w:rsidRPr="00656901" w:rsidRDefault="00656901"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101</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lang w:val="en-US"/>
              </w:rPr>
              <w:t>3.7</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Режим дня</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101</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rPr>
            </w:pPr>
            <w:r w:rsidRPr="00E56593">
              <w:rPr>
                <w:rFonts w:ascii="Times New Roman" w:hAnsi="Times New Roman" w:cs="Times New Roman"/>
                <w:bCs/>
                <w:sz w:val="28"/>
                <w:szCs w:val="28"/>
                <w:lang w:val="en-US"/>
              </w:rPr>
              <w:t>3.8</w:t>
            </w: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Календарный план воспитательной работы</w:t>
            </w:r>
          </w:p>
        </w:tc>
        <w:tc>
          <w:tcPr>
            <w:tcW w:w="850" w:type="dxa"/>
          </w:tcPr>
          <w:p w:rsidR="00E56593" w:rsidRPr="00656901" w:rsidRDefault="00E56593" w:rsidP="00FC14D9">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109</w:t>
            </w:r>
          </w:p>
        </w:tc>
      </w:tr>
      <w:tr w:rsidR="00E56593" w:rsidRPr="00E56593" w:rsidTr="00184B19">
        <w:tc>
          <w:tcPr>
            <w:tcW w:w="1276" w:type="dxa"/>
          </w:tcPr>
          <w:p w:rsidR="00E56593" w:rsidRPr="00E56593" w:rsidRDefault="00E56593" w:rsidP="00FC14D9">
            <w:pPr>
              <w:widowControl/>
              <w:tabs>
                <w:tab w:val="left" w:pos="426"/>
              </w:tabs>
              <w:suppressAutoHyphens/>
              <w:autoSpaceDE/>
              <w:autoSpaceDN/>
              <w:adjustRightInd/>
              <w:ind w:firstLine="0"/>
              <w:rPr>
                <w:rFonts w:ascii="Times New Roman" w:hAnsi="Times New Roman" w:cs="Times New Roman"/>
                <w:bCs/>
                <w:sz w:val="28"/>
                <w:szCs w:val="28"/>
                <w:lang w:val="en-US"/>
              </w:rPr>
            </w:pPr>
          </w:p>
        </w:tc>
        <w:tc>
          <w:tcPr>
            <w:tcW w:w="7513" w:type="dxa"/>
          </w:tcPr>
          <w:p w:rsidR="00E56593" w:rsidRPr="00E56593" w:rsidRDefault="00E56593" w:rsidP="00FC14D9">
            <w:pPr>
              <w:suppressAutoHyphens/>
              <w:ind w:firstLine="0"/>
              <w:rPr>
                <w:rFonts w:ascii="Times New Roman" w:hAnsi="Times New Roman" w:cs="Times New Roman"/>
                <w:sz w:val="28"/>
                <w:szCs w:val="28"/>
              </w:rPr>
            </w:pPr>
            <w:r w:rsidRPr="00E56593">
              <w:rPr>
                <w:rFonts w:ascii="Times New Roman" w:hAnsi="Times New Roman" w:cs="Times New Roman"/>
                <w:sz w:val="28"/>
                <w:szCs w:val="28"/>
              </w:rPr>
              <w:t>Дополнительный раздел Программы. Краткая презентация</w:t>
            </w:r>
          </w:p>
        </w:tc>
        <w:tc>
          <w:tcPr>
            <w:tcW w:w="850" w:type="dxa"/>
          </w:tcPr>
          <w:p w:rsidR="00E56593" w:rsidRPr="00656901" w:rsidRDefault="00E56593" w:rsidP="00656901">
            <w:pPr>
              <w:widowControl/>
              <w:tabs>
                <w:tab w:val="left" w:pos="426"/>
              </w:tabs>
              <w:suppressAutoHyphens/>
              <w:autoSpaceDE/>
              <w:autoSpaceDN/>
              <w:adjustRightInd/>
              <w:ind w:firstLine="0"/>
              <w:jc w:val="center"/>
              <w:rPr>
                <w:rFonts w:ascii="Times New Roman" w:hAnsi="Times New Roman" w:cs="Times New Roman"/>
                <w:bCs/>
                <w:sz w:val="28"/>
                <w:szCs w:val="28"/>
              </w:rPr>
            </w:pPr>
            <w:r w:rsidRPr="00656901">
              <w:rPr>
                <w:rFonts w:ascii="Times New Roman" w:hAnsi="Times New Roman" w:cs="Times New Roman"/>
                <w:bCs/>
                <w:sz w:val="28"/>
                <w:szCs w:val="28"/>
              </w:rPr>
              <w:t>11</w:t>
            </w:r>
            <w:r w:rsidR="00656901" w:rsidRPr="00656901">
              <w:rPr>
                <w:rFonts w:ascii="Times New Roman" w:hAnsi="Times New Roman" w:cs="Times New Roman"/>
                <w:bCs/>
                <w:sz w:val="28"/>
                <w:szCs w:val="28"/>
              </w:rPr>
              <w:t>3</w:t>
            </w:r>
          </w:p>
        </w:tc>
      </w:tr>
    </w:tbl>
    <w:p w:rsidR="00E56593" w:rsidRDefault="00E56593" w:rsidP="00FC14D9">
      <w:pPr>
        <w:widowControl/>
        <w:suppressAutoHyphens/>
        <w:autoSpaceDE/>
        <w:autoSpaceDN/>
        <w:adjustRightInd/>
        <w:ind w:firstLine="567"/>
        <w:rPr>
          <w:rFonts w:ascii="Times New Roman" w:eastAsiaTheme="minorEastAsia" w:hAnsi="Times New Roman" w:cs="Times New Roman"/>
          <w:bCs/>
          <w:color w:val="FF0000"/>
          <w:sz w:val="28"/>
          <w:szCs w:val="28"/>
        </w:rPr>
      </w:pPr>
    </w:p>
    <w:p w:rsidR="00D611EB" w:rsidRDefault="00D611EB" w:rsidP="00FC14D9">
      <w:pPr>
        <w:pStyle w:val="afa"/>
        <w:suppressAutoHyphens/>
        <w:spacing w:before="0" w:beforeAutospacing="0" w:after="0" w:afterAutospacing="0"/>
        <w:ind w:firstLine="567"/>
        <w:rPr>
          <w:b/>
          <w:bCs/>
          <w:sz w:val="28"/>
          <w:szCs w:val="28"/>
        </w:rPr>
      </w:pPr>
    </w:p>
    <w:p w:rsidR="00D611EB" w:rsidRDefault="00D611EB" w:rsidP="00FC14D9">
      <w:pPr>
        <w:pStyle w:val="afa"/>
        <w:suppressAutoHyphens/>
        <w:spacing w:before="0" w:beforeAutospacing="0" w:after="0" w:afterAutospacing="0"/>
        <w:ind w:firstLine="567"/>
        <w:rPr>
          <w:b/>
          <w:bCs/>
          <w:sz w:val="28"/>
          <w:szCs w:val="28"/>
        </w:rPr>
      </w:pPr>
    </w:p>
    <w:p w:rsidR="00FC3D65" w:rsidRDefault="00FC3D65" w:rsidP="00FC14D9">
      <w:pPr>
        <w:pStyle w:val="afa"/>
        <w:suppressAutoHyphens/>
        <w:spacing w:before="0" w:beforeAutospacing="0" w:after="0" w:afterAutospacing="0"/>
        <w:ind w:firstLine="567"/>
        <w:rPr>
          <w:b/>
          <w:bCs/>
          <w:sz w:val="28"/>
          <w:szCs w:val="28"/>
        </w:rPr>
      </w:pPr>
    </w:p>
    <w:p w:rsidR="00FC3D65" w:rsidRPr="00CD6AAA" w:rsidRDefault="00FC3D65" w:rsidP="00FC14D9">
      <w:pPr>
        <w:pStyle w:val="afa"/>
        <w:suppressAutoHyphens/>
        <w:spacing w:before="0" w:beforeAutospacing="0" w:after="0" w:afterAutospacing="0"/>
        <w:ind w:firstLine="567"/>
        <w:rPr>
          <w:b/>
          <w:bCs/>
          <w:sz w:val="28"/>
          <w:szCs w:val="28"/>
        </w:rPr>
      </w:pPr>
    </w:p>
    <w:p w:rsidR="00392CFE" w:rsidRPr="00CD6AAA" w:rsidRDefault="00392CFE" w:rsidP="00FC14D9">
      <w:pPr>
        <w:pStyle w:val="afa"/>
        <w:suppressAutoHyphens/>
        <w:spacing w:before="0" w:beforeAutospacing="0" w:after="0" w:afterAutospacing="0"/>
        <w:ind w:firstLine="567"/>
        <w:rPr>
          <w:b/>
          <w:bCs/>
          <w:sz w:val="28"/>
          <w:szCs w:val="28"/>
        </w:rPr>
      </w:pPr>
    </w:p>
    <w:p w:rsidR="0080547F" w:rsidRDefault="0080547F" w:rsidP="00FC14D9">
      <w:pPr>
        <w:pStyle w:val="afa"/>
        <w:suppressAutoHyphens/>
        <w:spacing w:before="0" w:beforeAutospacing="0" w:after="0" w:afterAutospacing="0"/>
        <w:ind w:firstLine="567"/>
        <w:rPr>
          <w:b/>
          <w:bCs/>
          <w:sz w:val="28"/>
          <w:szCs w:val="28"/>
        </w:rPr>
      </w:pPr>
    </w:p>
    <w:p w:rsidR="00CD6AAA" w:rsidRDefault="00CD6AAA" w:rsidP="00FC14D9">
      <w:pPr>
        <w:widowControl/>
        <w:suppressAutoHyphens/>
        <w:autoSpaceDE/>
        <w:autoSpaceDN/>
        <w:adjustRightInd/>
        <w:ind w:firstLine="0"/>
        <w:jc w:val="left"/>
        <w:rPr>
          <w:rFonts w:ascii="Times New Roman" w:eastAsiaTheme="minorEastAsia" w:hAnsi="Times New Roman" w:cs="Times New Roman"/>
          <w:b/>
          <w:bCs/>
          <w:sz w:val="28"/>
          <w:szCs w:val="28"/>
        </w:rPr>
      </w:pPr>
      <w:r>
        <w:rPr>
          <w:b/>
          <w:bCs/>
          <w:sz w:val="28"/>
          <w:szCs w:val="28"/>
        </w:rPr>
        <w:br w:type="page"/>
      </w:r>
    </w:p>
    <w:p w:rsidR="00DB0770" w:rsidRDefault="00CD6AAA" w:rsidP="00FC14D9">
      <w:pPr>
        <w:pStyle w:val="afa"/>
        <w:suppressAutoHyphens/>
        <w:spacing w:before="0" w:beforeAutospacing="0" w:after="0" w:afterAutospacing="0"/>
        <w:ind w:firstLine="567"/>
        <w:rPr>
          <w:b/>
          <w:bCs/>
          <w:sz w:val="28"/>
          <w:szCs w:val="28"/>
        </w:rPr>
      </w:pPr>
      <w:r>
        <w:rPr>
          <w:b/>
          <w:bCs/>
          <w:sz w:val="28"/>
          <w:szCs w:val="28"/>
        </w:rPr>
        <w:lastRenderedPageBreak/>
        <w:t>1</w:t>
      </w:r>
      <w:r w:rsidR="00DB0770">
        <w:rPr>
          <w:b/>
          <w:bCs/>
          <w:sz w:val="28"/>
          <w:szCs w:val="28"/>
        </w:rPr>
        <w:t>. ЦЕЛЕВОЙ РАЗДЕЛ</w:t>
      </w:r>
      <w:bookmarkStart w:id="2" w:name="sub_1010"/>
      <w:bookmarkEnd w:id="1"/>
    </w:p>
    <w:p w:rsidR="00DB0770" w:rsidRDefault="00DB0770" w:rsidP="00FC14D9">
      <w:pPr>
        <w:pStyle w:val="afa"/>
        <w:suppressAutoHyphens/>
        <w:spacing w:before="0" w:beforeAutospacing="0" w:after="0" w:afterAutospacing="0"/>
        <w:ind w:firstLine="567"/>
        <w:rPr>
          <w:b/>
          <w:bCs/>
          <w:sz w:val="28"/>
          <w:szCs w:val="28"/>
        </w:rPr>
      </w:pPr>
    </w:p>
    <w:p w:rsidR="00DB0770" w:rsidRDefault="00DB0770" w:rsidP="00FC14D9">
      <w:pPr>
        <w:pStyle w:val="afa"/>
        <w:suppressAutoHyphens/>
        <w:spacing w:before="0" w:beforeAutospacing="0" w:after="0" w:afterAutospacing="0"/>
        <w:ind w:firstLine="567"/>
        <w:rPr>
          <w:b/>
          <w:bCs/>
          <w:sz w:val="28"/>
          <w:szCs w:val="28"/>
        </w:rPr>
      </w:pPr>
      <w:r>
        <w:rPr>
          <w:b/>
          <w:sz w:val="28"/>
          <w:szCs w:val="28"/>
        </w:rPr>
        <w:t>1.1. </w:t>
      </w:r>
      <w:r>
        <w:rPr>
          <w:b/>
          <w:bCs/>
          <w:sz w:val="28"/>
          <w:szCs w:val="28"/>
        </w:rPr>
        <w:t>ПОЯСНИТЕЛЬНАЯ ЗАПИСКА</w:t>
      </w:r>
      <w:bookmarkStart w:id="3" w:name="sub_1065"/>
      <w:bookmarkEnd w:id="2"/>
    </w:p>
    <w:p w:rsidR="00DB0770" w:rsidRDefault="00DB0770" w:rsidP="00FC14D9">
      <w:pPr>
        <w:pStyle w:val="afa"/>
        <w:suppressAutoHyphens/>
        <w:spacing w:before="0" w:beforeAutospacing="0" w:after="0" w:afterAutospacing="0"/>
        <w:ind w:firstLine="567"/>
        <w:rPr>
          <w:b/>
          <w:bCs/>
          <w:sz w:val="28"/>
          <w:szCs w:val="28"/>
        </w:rPr>
      </w:pPr>
    </w:p>
    <w:p w:rsidR="00DB0770" w:rsidRPr="00DB0770" w:rsidRDefault="00DB0770" w:rsidP="00FC14D9">
      <w:pPr>
        <w:pStyle w:val="afa"/>
        <w:suppressAutoHyphens/>
        <w:spacing w:before="0" w:beforeAutospacing="0" w:after="0" w:afterAutospacing="0"/>
        <w:ind w:firstLine="567"/>
        <w:jc w:val="both"/>
        <w:rPr>
          <w:b/>
          <w:sz w:val="28"/>
          <w:szCs w:val="28"/>
        </w:rPr>
      </w:pPr>
      <w:r>
        <w:rPr>
          <w:b/>
          <w:sz w:val="28"/>
          <w:szCs w:val="28"/>
        </w:rPr>
        <w:t>1</w:t>
      </w:r>
      <w:r w:rsidR="00995B76" w:rsidRPr="002629C8">
        <w:rPr>
          <w:b/>
          <w:sz w:val="28"/>
          <w:szCs w:val="28"/>
        </w:rPr>
        <w:t>.1.</w:t>
      </w:r>
      <w:r>
        <w:rPr>
          <w:b/>
          <w:sz w:val="28"/>
          <w:szCs w:val="28"/>
        </w:rPr>
        <w:t>1. </w:t>
      </w:r>
      <w:r w:rsidRPr="0093693C">
        <w:rPr>
          <w:b/>
          <w:sz w:val="28"/>
          <w:szCs w:val="28"/>
        </w:rPr>
        <w:t>Цел</w:t>
      </w:r>
      <w:r>
        <w:rPr>
          <w:b/>
          <w:sz w:val="28"/>
          <w:szCs w:val="28"/>
        </w:rPr>
        <w:t>и и задачи реализации Программы</w:t>
      </w:r>
    </w:p>
    <w:p w:rsidR="00DB0770" w:rsidRDefault="00DB0770" w:rsidP="00FC14D9">
      <w:pPr>
        <w:pStyle w:val="afa"/>
        <w:suppressAutoHyphens/>
        <w:spacing w:before="0" w:beforeAutospacing="0" w:after="0" w:afterAutospacing="0"/>
        <w:ind w:firstLine="567"/>
        <w:jc w:val="both"/>
        <w:rPr>
          <w:bCs/>
          <w:sz w:val="28"/>
          <w:szCs w:val="28"/>
        </w:rPr>
      </w:pPr>
      <w:r>
        <w:rPr>
          <w:bCs/>
          <w:sz w:val="28"/>
          <w:szCs w:val="28"/>
        </w:rPr>
        <w:t xml:space="preserve">Адаптированная </w:t>
      </w:r>
      <w:r w:rsidR="00184B19">
        <w:rPr>
          <w:bCs/>
          <w:sz w:val="28"/>
          <w:szCs w:val="28"/>
        </w:rPr>
        <w:t xml:space="preserve">основная </w:t>
      </w:r>
      <w:r>
        <w:rPr>
          <w:bCs/>
          <w:sz w:val="28"/>
          <w:szCs w:val="28"/>
        </w:rPr>
        <w:t>образовательная п</w:t>
      </w:r>
      <w:r w:rsidRPr="00F47AE8">
        <w:rPr>
          <w:bCs/>
          <w:sz w:val="28"/>
          <w:szCs w:val="28"/>
        </w:rPr>
        <w:t xml:space="preserve">рограмма </w:t>
      </w:r>
      <w:r>
        <w:rPr>
          <w:bCs/>
          <w:sz w:val="28"/>
          <w:szCs w:val="28"/>
        </w:rPr>
        <w:t xml:space="preserve">дошкольного образования </w:t>
      </w:r>
      <w:r w:rsidR="0080547F" w:rsidRPr="0080547F">
        <w:rPr>
          <w:bCs/>
          <w:sz w:val="28"/>
          <w:szCs w:val="28"/>
        </w:rPr>
        <w:t>для обучающихся с тяжелыми множественными нарушениями развития</w:t>
      </w:r>
      <w:r w:rsidR="00184B19">
        <w:rPr>
          <w:bCs/>
          <w:sz w:val="28"/>
          <w:szCs w:val="28"/>
        </w:rPr>
        <w:t xml:space="preserve"> </w:t>
      </w:r>
      <w:r w:rsidR="00BA0865">
        <w:rPr>
          <w:bCs/>
          <w:sz w:val="28"/>
          <w:szCs w:val="28"/>
        </w:rPr>
        <w:t xml:space="preserve">(далее – ТМНР) </w:t>
      </w:r>
      <w:r w:rsidR="00184B19" w:rsidRPr="00184B19">
        <w:rPr>
          <w:bCs/>
          <w:sz w:val="28"/>
          <w:szCs w:val="28"/>
        </w:rPr>
        <w:t>МБДОУ ЦРР- д/с «Соловушка»</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w:t>
      </w:r>
      <w:r w:rsidR="0080547F">
        <w:rPr>
          <w:bCs/>
          <w:sz w:val="28"/>
          <w:szCs w:val="28"/>
        </w:rPr>
        <w:t xml:space="preserve">(далее – ФГОС ДО) </w:t>
      </w:r>
      <w:r w:rsidRPr="00F47AE8">
        <w:rPr>
          <w:bCs/>
          <w:sz w:val="28"/>
          <w:szCs w:val="28"/>
        </w:rPr>
        <w:t xml:space="preserve">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w:t>
      </w:r>
      <w:r w:rsidR="00184B19">
        <w:rPr>
          <w:bCs/>
          <w:sz w:val="28"/>
          <w:szCs w:val="28"/>
        </w:rPr>
        <w:t>АООП</w:t>
      </w:r>
      <w:r>
        <w:rPr>
          <w:bCs/>
          <w:sz w:val="28"/>
          <w:szCs w:val="28"/>
        </w:rPr>
        <w:t xml:space="preserve"> ДО).</w:t>
      </w:r>
    </w:p>
    <w:p w:rsidR="00DB0770"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w:t>
      </w:r>
      <w:r w:rsidR="00184B19">
        <w:rPr>
          <w:rFonts w:ascii="Times New Roman" w:hAnsi="Times New Roman" w:cs="Times New Roman"/>
          <w:sz w:val="28"/>
          <w:szCs w:val="28"/>
        </w:rPr>
        <w:t>АООП</w:t>
      </w:r>
      <w:r>
        <w:rPr>
          <w:rFonts w:ascii="Times New Roman" w:hAnsi="Times New Roman" w:cs="Times New Roman"/>
          <w:sz w:val="28"/>
          <w:szCs w:val="28"/>
        </w:rPr>
        <w:t xml:space="preserve">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DB0770" w:rsidRDefault="00DB0770" w:rsidP="00FC14D9">
      <w:pPr>
        <w:pStyle w:val="afa"/>
        <w:suppressAutoHyphens/>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DB0770" w:rsidRPr="00E01F7E" w:rsidRDefault="00DB0770" w:rsidP="00FC14D9">
      <w:pPr>
        <w:suppressAutoHyphens/>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sidR="0004625D">
        <w:rPr>
          <w:rFonts w:ascii="Times New Roman" w:hAnsi="Times New Roman" w:cs="Times New Roman"/>
          <w:sz w:val="28"/>
          <w:szCs w:val="28"/>
        </w:rPr>
        <w:t>ТМНР</w:t>
      </w:r>
      <w:r>
        <w:rPr>
          <w:rFonts w:ascii="Times New Roman" w:hAnsi="Times New Roman" w:cs="Times New Roman"/>
          <w:sz w:val="28"/>
          <w:szCs w:val="28"/>
        </w:rPr>
        <w:t>;</w:t>
      </w:r>
    </w:p>
    <w:p w:rsidR="00DB0770" w:rsidRDefault="00DB0770" w:rsidP="00FC14D9">
      <w:pPr>
        <w:pStyle w:val="afa"/>
        <w:suppressAutoHyphens/>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184B19">
        <w:rPr>
          <w:sz w:val="28"/>
          <w:szCs w:val="28"/>
        </w:rPr>
        <w:t>национальных, социокультурных и иных условий, в т.ч. региональных, в которых осуществляется образовательная деятельность);</w:t>
      </w:r>
    </w:p>
    <w:p w:rsidR="00DB0770" w:rsidRDefault="00DB0770" w:rsidP="00FC14D9">
      <w:pPr>
        <w:pStyle w:val="afa"/>
        <w:suppressAutoHyphens/>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DB0770" w:rsidRDefault="00DB0770" w:rsidP="00FC14D9">
      <w:pPr>
        <w:pStyle w:val="afa"/>
        <w:suppressAutoHyphens/>
        <w:spacing w:before="0" w:beforeAutospacing="0" w:after="0" w:afterAutospacing="0"/>
        <w:ind w:firstLine="567"/>
        <w:jc w:val="both"/>
        <w:rPr>
          <w:sz w:val="28"/>
          <w:szCs w:val="28"/>
        </w:rPr>
      </w:pPr>
      <w:r>
        <w:rPr>
          <w:sz w:val="28"/>
          <w:szCs w:val="28"/>
        </w:rPr>
        <w:t xml:space="preserve">- на </w:t>
      </w:r>
      <w:r w:rsidRPr="00B47962">
        <w:rPr>
          <w:sz w:val="28"/>
          <w:szCs w:val="28"/>
        </w:rPr>
        <w:t xml:space="preserve">выбор парциальных образовательных программ и форм </w:t>
      </w:r>
      <w:r w:rsidR="0080547F">
        <w:rPr>
          <w:sz w:val="28"/>
          <w:szCs w:val="28"/>
        </w:rPr>
        <w:t>ДОО</w:t>
      </w:r>
      <w:r w:rsidRPr="00B47962">
        <w:rPr>
          <w:sz w:val="28"/>
          <w:szCs w:val="28"/>
        </w:rPr>
        <w:t xml:space="preserve"> работы с детьми, которые в наибольшей степени соответствуют потребностям и интересам детей</w:t>
      </w:r>
      <w:r>
        <w:rPr>
          <w:sz w:val="28"/>
          <w:szCs w:val="28"/>
        </w:rPr>
        <w:t xml:space="preserve"> с </w:t>
      </w:r>
      <w:r w:rsidR="0004625D">
        <w:rPr>
          <w:sz w:val="28"/>
          <w:szCs w:val="28"/>
        </w:rPr>
        <w:t>ТМНР</w:t>
      </w:r>
      <w:r w:rsidRPr="00B47962">
        <w:rPr>
          <w:sz w:val="28"/>
          <w:szCs w:val="28"/>
        </w:rPr>
        <w:t>, а также возможностям педагогического коллектива и ДОО в целом.</w:t>
      </w:r>
    </w:p>
    <w:p w:rsidR="00DB0770" w:rsidRPr="00B75EBC" w:rsidRDefault="00DB0770" w:rsidP="00FC14D9">
      <w:pPr>
        <w:suppressAutoHyphens/>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w:t>
      </w:r>
      <w:r w:rsidR="00184B19">
        <w:rPr>
          <w:rFonts w:ascii="Times New Roman" w:hAnsi="Times New Roman" w:cs="Times New Roman"/>
          <w:sz w:val="28"/>
          <w:szCs w:val="28"/>
        </w:rPr>
        <w:t>АООП</w:t>
      </w:r>
      <w:r>
        <w:rPr>
          <w:rFonts w:ascii="Times New Roman" w:hAnsi="Times New Roman" w:cs="Times New Roman"/>
          <w:sz w:val="28"/>
          <w:szCs w:val="28"/>
        </w:rPr>
        <w:t xml:space="preserve"> ДО для обучающихся с </w:t>
      </w:r>
      <w:r w:rsidR="0004625D">
        <w:rPr>
          <w:rFonts w:ascii="Times New Roman" w:hAnsi="Times New Roman" w:cs="Times New Roman"/>
          <w:sz w:val="28"/>
          <w:szCs w:val="28"/>
        </w:rPr>
        <w:t>ТМНР</w:t>
      </w:r>
      <w:r>
        <w:rPr>
          <w:rFonts w:ascii="Times New Roman" w:hAnsi="Times New Roman" w:cs="Times New Roman"/>
          <w:sz w:val="28"/>
          <w:szCs w:val="28"/>
        </w:rPr>
        <w:t>.</w:t>
      </w:r>
    </w:p>
    <w:p w:rsidR="00DB0770" w:rsidRDefault="00DB0770" w:rsidP="00FC14D9">
      <w:pPr>
        <w:pStyle w:val="afa"/>
        <w:suppressAutoHyphens/>
        <w:spacing w:before="0" w:beforeAutospacing="0" w:after="0" w:afterAutospacing="0"/>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DB0770" w:rsidRDefault="00DB0770" w:rsidP="00FC14D9">
      <w:pPr>
        <w:pStyle w:val="afa"/>
        <w:suppressAutoHyphens/>
        <w:spacing w:before="0" w:beforeAutospacing="0" w:after="0" w:afterAutospacing="0"/>
        <w:ind w:firstLine="567"/>
        <w:jc w:val="both"/>
        <w:rPr>
          <w:sz w:val="28"/>
          <w:szCs w:val="28"/>
        </w:rPr>
      </w:pPr>
      <w:r w:rsidRPr="00532A66">
        <w:rPr>
          <w:b/>
          <w:i/>
          <w:sz w:val="28"/>
          <w:szCs w:val="28"/>
        </w:rPr>
        <w:t>Цель Программы:</w:t>
      </w:r>
      <w:r w:rsidR="00184B19">
        <w:rPr>
          <w:b/>
          <w:i/>
          <w:sz w:val="28"/>
          <w:szCs w:val="28"/>
        </w:rPr>
        <w:t xml:space="preserve"> </w:t>
      </w:r>
      <w:r w:rsidR="00995B76" w:rsidRPr="002629C8">
        <w:rPr>
          <w:sz w:val="28"/>
          <w:szCs w:val="28"/>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80547F">
        <w:rPr>
          <w:sz w:val="28"/>
          <w:szCs w:val="28"/>
        </w:rPr>
        <w:t>ТМНР</w:t>
      </w:r>
      <w:r w:rsidR="00995B76" w:rsidRPr="002629C8">
        <w:rPr>
          <w:sz w:val="28"/>
          <w:szCs w:val="28"/>
        </w:rPr>
        <w:t>, индивидуальными особенностями его развития и состояния здоровья.</w:t>
      </w:r>
    </w:p>
    <w:bookmarkEnd w:id="3"/>
    <w:p w:rsidR="00DB077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4" w:name="sub_1066"/>
    </w:p>
    <w:p w:rsidR="00995B76" w:rsidRPr="00DB0770" w:rsidRDefault="00995B76" w:rsidP="00FC14D9">
      <w:pPr>
        <w:suppressAutoHyphens/>
        <w:ind w:firstLine="567"/>
        <w:rPr>
          <w:rFonts w:ascii="Times New Roman" w:hAnsi="Times New Roman" w:cs="Times New Roman"/>
          <w:i/>
          <w:sz w:val="28"/>
          <w:szCs w:val="28"/>
        </w:rPr>
      </w:pPr>
      <w:r w:rsidRPr="00DB0770">
        <w:rPr>
          <w:rFonts w:ascii="Times New Roman" w:hAnsi="Times New Roman" w:cs="Times New Roman"/>
          <w:b/>
          <w:i/>
          <w:sz w:val="28"/>
          <w:szCs w:val="28"/>
        </w:rPr>
        <w:t>Задачи Программы:</w:t>
      </w:r>
    </w:p>
    <w:bookmarkEnd w:id="4"/>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реализация содержания </w:t>
      </w:r>
      <w:r w:rsidR="00184B19">
        <w:rPr>
          <w:rFonts w:ascii="Times New Roman" w:hAnsi="Times New Roman" w:cs="Times New Roman"/>
          <w:sz w:val="28"/>
          <w:szCs w:val="28"/>
        </w:rPr>
        <w:t>АООП</w:t>
      </w:r>
      <w:r w:rsidR="00995B76" w:rsidRPr="002629C8">
        <w:rPr>
          <w:rFonts w:ascii="Times New Roman" w:hAnsi="Times New Roman" w:cs="Times New Roman"/>
          <w:sz w:val="28"/>
          <w:szCs w:val="28"/>
        </w:rPr>
        <w:t xml:space="preserve"> ДО</w:t>
      </w:r>
      <w:r w:rsidR="00BA0865">
        <w:rPr>
          <w:rFonts w:ascii="Times New Roman" w:hAnsi="Times New Roman" w:cs="Times New Roman"/>
          <w:sz w:val="28"/>
          <w:szCs w:val="28"/>
        </w:rPr>
        <w:t xml:space="preserve"> для обучающихся с ТМНР</w:t>
      </w:r>
      <w:r w:rsidR="00995B76" w:rsidRPr="002629C8">
        <w:rPr>
          <w:rFonts w:ascii="Times New Roman" w:hAnsi="Times New Roman" w:cs="Times New Roman"/>
          <w:sz w:val="28"/>
          <w:szCs w:val="28"/>
        </w:rPr>
        <w:t>;</w:t>
      </w:r>
    </w:p>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коррекция недостатков психофизического развития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DB077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E4C24" w:rsidRPr="002629C8" w:rsidRDefault="009E4C24" w:rsidP="00FC14D9">
      <w:pPr>
        <w:suppressAutoHyphens/>
        <w:ind w:firstLine="567"/>
        <w:rPr>
          <w:rFonts w:ascii="Times New Roman" w:hAnsi="Times New Roman" w:cs="Times New Roman"/>
          <w:sz w:val="28"/>
          <w:szCs w:val="28"/>
        </w:rPr>
      </w:pPr>
    </w:p>
    <w:p w:rsidR="009E4C24" w:rsidRDefault="009E4C24" w:rsidP="00FC14D9">
      <w:pPr>
        <w:suppressAutoHyphens/>
        <w:ind w:firstLine="567"/>
        <w:rPr>
          <w:rFonts w:ascii="Times New Roman" w:hAnsi="Times New Roman" w:cs="Times New Roman"/>
          <w:b/>
          <w:sz w:val="28"/>
          <w:szCs w:val="28"/>
        </w:rPr>
      </w:pPr>
      <w:bookmarkStart w:id="5" w:name="sub_1067"/>
      <w:r>
        <w:rPr>
          <w:rFonts w:ascii="Times New Roman" w:hAnsi="Times New Roman" w:cs="Times New Roman"/>
          <w:b/>
          <w:sz w:val="28"/>
          <w:szCs w:val="28"/>
        </w:rPr>
        <w:t>1</w:t>
      </w:r>
      <w:r w:rsidR="00995B76" w:rsidRPr="002629C8">
        <w:rPr>
          <w:rFonts w:ascii="Times New Roman" w:hAnsi="Times New Roman" w:cs="Times New Roman"/>
          <w:b/>
          <w:sz w:val="28"/>
          <w:szCs w:val="28"/>
        </w:rPr>
        <w:t>.</w:t>
      </w:r>
      <w:r>
        <w:rPr>
          <w:rFonts w:ascii="Times New Roman" w:hAnsi="Times New Roman" w:cs="Times New Roman"/>
          <w:b/>
          <w:sz w:val="28"/>
          <w:szCs w:val="28"/>
        </w:rPr>
        <w:t>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95B76" w:rsidRPr="009E4C24" w:rsidRDefault="00995B76" w:rsidP="00FC14D9">
      <w:pPr>
        <w:suppressAutoHyphens/>
        <w:ind w:firstLine="567"/>
        <w:rPr>
          <w:rFonts w:ascii="Times New Roman" w:hAnsi="Times New Roman" w:cs="Times New Roman"/>
          <w:b/>
          <w:i/>
          <w:sz w:val="28"/>
          <w:szCs w:val="28"/>
        </w:rPr>
      </w:pPr>
      <w:r w:rsidRPr="009E4C24">
        <w:rPr>
          <w:rFonts w:ascii="Times New Roman" w:hAnsi="Times New Roman" w:cs="Times New Roman"/>
          <w:b/>
          <w:i/>
          <w:sz w:val="28"/>
          <w:szCs w:val="28"/>
        </w:rPr>
        <w:t xml:space="preserve">В соответствии </w:t>
      </w:r>
      <w:r w:rsidR="009E4C24">
        <w:rPr>
          <w:rFonts w:ascii="Times New Roman" w:hAnsi="Times New Roman" w:cs="Times New Roman"/>
          <w:b/>
          <w:i/>
          <w:sz w:val="28"/>
          <w:szCs w:val="28"/>
        </w:rPr>
        <w:t xml:space="preserve">c ФГОС ДО </w:t>
      </w:r>
      <w:r w:rsidRPr="009E4C24">
        <w:rPr>
          <w:rFonts w:ascii="Times New Roman" w:hAnsi="Times New Roman" w:cs="Times New Roman"/>
          <w:b/>
          <w:i/>
          <w:sz w:val="28"/>
          <w:szCs w:val="28"/>
        </w:rPr>
        <w:t>Программа построена на следующих принципах:</w:t>
      </w:r>
    </w:p>
    <w:bookmarkEnd w:id="5"/>
    <w:p w:rsidR="009E4C24"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9E4C24"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E4C24" w:rsidRPr="002629C8" w:rsidRDefault="009E4C2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E4C24"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80547F">
        <w:rPr>
          <w:rFonts w:ascii="Times New Roman" w:hAnsi="Times New Roman" w:cs="Times New Roman"/>
          <w:sz w:val="28"/>
          <w:szCs w:val="28"/>
        </w:rPr>
        <w:t>ДОО</w:t>
      </w:r>
      <w:r w:rsidRPr="002629C8">
        <w:rPr>
          <w:rFonts w:ascii="Times New Roman" w:hAnsi="Times New Roman" w:cs="Times New Roman"/>
          <w:sz w:val="28"/>
          <w:szCs w:val="28"/>
        </w:rPr>
        <w:t>) и обучающихся.</w:t>
      </w:r>
    </w:p>
    <w:p w:rsidR="009E4C24"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4C24" w:rsidRPr="002629C8"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 xml:space="preserve">Сотрудничество </w:t>
      </w:r>
      <w:r w:rsidR="0080547F">
        <w:rPr>
          <w:rFonts w:ascii="Times New Roman" w:hAnsi="Times New Roman" w:cs="Times New Roman"/>
          <w:sz w:val="28"/>
          <w:szCs w:val="28"/>
        </w:rPr>
        <w:t>ДОО</w:t>
      </w:r>
      <w:r w:rsidRPr="002629C8">
        <w:rPr>
          <w:rFonts w:ascii="Times New Roman" w:hAnsi="Times New Roman" w:cs="Times New Roman"/>
          <w:sz w:val="28"/>
          <w:szCs w:val="28"/>
        </w:rPr>
        <w:t xml:space="preserve"> с семьей.</w:t>
      </w:r>
    </w:p>
    <w:p w:rsidR="00995B76" w:rsidRPr="009E4C24" w:rsidRDefault="009E4C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95B76" w:rsidRPr="00227ED6" w:rsidRDefault="00995B76" w:rsidP="00FC14D9">
      <w:pPr>
        <w:suppressAutoHyphens/>
        <w:ind w:firstLine="567"/>
        <w:rPr>
          <w:rFonts w:ascii="Times New Roman" w:hAnsi="Times New Roman" w:cs="Times New Roman"/>
          <w:b/>
          <w:i/>
          <w:sz w:val="28"/>
          <w:szCs w:val="28"/>
        </w:rPr>
      </w:pPr>
      <w:bookmarkStart w:id="6" w:name="sub_1077"/>
      <w:r w:rsidRPr="00227ED6">
        <w:rPr>
          <w:rFonts w:ascii="Times New Roman" w:hAnsi="Times New Roman" w:cs="Times New Roman"/>
          <w:b/>
          <w:i/>
          <w:sz w:val="28"/>
          <w:szCs w:val="28"/>
        </w:rPr>
        <w:t xml:space="preserve">Специфические принципы и подходы к </w:t>
      </w:r>
      <w:r w:rsidR="009E4C24">
        <w:rPr>
          <w:rFonts w:ascii="Times New Roman" w:hAnsi="Times New Roman" w:cs="Times New Roman"/>
          <w:b/>
          <w:i/>
          <w:sz w:val="28"/>
          <w:szCs w:val="28"/>
        </w:rPr>
        <w:t xml:space="preserve">формированию </w:t>
      </w:r>
      <w:r w:rsidR="00184B19">
        <w:rPr>
          <w:rFonts w:ascii="Times New Roman" w:hAnsi="Times New Roman" w:cs="Times New Roman"/>
          <w:b/>
          <w:i/>
          <w:sz w:val="28"/>
          <w:szCs w:val="28"/>
        </w:rPr>
        <w:t>АООП</w:t>
      </w:r>
      <w:r w:rsidRPr="00227ED6">
        <w:rPr>
          <w:rFonts w:ascii="Times New Roman" w:hAnsi="Times New Roman" w:cs="Times New Roman"/>
          <w:b/>
          <w:i/>
          <w:sz w:val="28"/>
          <w:szCs w:val="28"/>
        </w:rPr>
        <w:t xml:space="preserve"> ДО для обучающихся с ТМНР:</w:t>
      </w:r>
    </w:p>
    <w:bookmarkEnd w:id="6"/>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1. </w:t>
      </w:r>
      <w:r w:rsidR="00995B76" w:rsidRPr="002629C8">
        <w:rPr>
          <w:rFonts w:ascii="Times New Roman" w:hAnsi="Times New Roman" w:cs="Times New Roman"/>
          <w:sz w:val="28"/>
          <w:szCs w:val="28"/>
        </w:rPr>
        <w:t>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2. Идея о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смысловом строении сознания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 чувственный и практический опыт </w:t>
      </w:r>
      <w:r w:rsidR="00995B76" w:rsidRPr="002629C8">
        <w:rPr>
          <w:rFonts w:ascii="Times New Roman" w:hAnsi="Times New Roman" w:cs="Times New Roman"/>
          <w:sz w:val="28"/>
          <w:szCs w:val="28"/>
        </w:rPr>
        <w:lastRenderedPageBreak/>
        <w:t xml:space="preserve">имеют ведущее значение в формировании сугубо индивидуального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смыслообраза мира</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у ребенка.</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3. </w:t>
      </w:r>
      <w:r w:rsidR="00995B76" w:rsidRPr="002629C8">
        <w:rPr>
          <w:rFonts w:ascii="Times New Roman" w:hAnsi="Times New Roman" w:cs="Times New Roman"/>
          <w:sz w:val="28"/>
          <w:szCs w:val="28"/>
        </w:rPr>
        <w:t>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4. </w:t>
      </w:r>
      <w:r w:rsidR="00995B76" w:rsidRPr="002629C8">
        <w:rPr>
          <w:rFonts w:ascii="Times New Roman" w:hAnsi="Times New Roman" w:cs="Times New Roman"/>
          <w:sz w:val="28"/>
          <w:szCs w:val="28"/>
        </w:rPr>
        <w:t>Теория имитации и подражания, а также последовательного формирования умственных действий.</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5. </w:t>
      </w:r>
      <w:r w:rsidR="00995B76" w:rsidRPr="002629C8">
        <w:rPr>
          <w:rFonts w:ascii="Times New Roman" w:hAnsi="Times New Roman" w:cs="Times New Roman"/>
          <w:sz w:val="28"/>
          <w:szCs w:val="28"/>
        </w:rPr>
        <w:t>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6. </w:t>
      </w:r>
      <w:r w:rsidR="00995B76" w:rsidRPr="002629C8">
        <w:rPr>
          <w:rFonts w:ascii="Times New Roman" w:hAnsi="Times New Roman" w:cs="Times New Roman"/>
          <w:sz w:val="28"/>
          <w:szCs w:val="28"/>
        </w:rPr>
        <w:t>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7. </w:t>
      </w:r>
      <w:r w:rsidR="00995B76" w:rsidRPr="002629C8">
        <w:rPr>
          <w:rFonts w:ascii="Times New Roman" w:hAnsi="Times New Roman" w:cs="Times New Roman"/>
          <w:sz w:val="28"/>
          <w:szCs w:val="28"/>
        </w:rPr>
        <w:t>Положение о социальной природе вторичных нарушений в развитии у обучающихся и теория социальной компенсации.</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8. </w:t>
      </w:r>
      <w:r w:rsidR="00995B76" w:rsidRPr="002629C8">
        <w:rPr>
          <w:rFonts w:ascii="Times New Roman" w:hAnsi="Times New Roman" w:cs="Times New Roman"/>
          <w:sz w:val="28"/>
          <w:szCs w:val="28"/>
        </w:rPr>
        <w:t xml:space="preserve">Принцип комплексного воздействия, </w:t>
      </w:r>
      <w:r w:rsidR="0043193D">
        <w:rPr>
          <w:rFonts w:ascii="Times New Roman" w:hAnsi="Times New Roman" w:cs="Times New Roman"/>
          <w:sz w:val="28"/>
          <w:szCs w:val="28"/>
        </w:rPr>
        <w:t>т.е.</w:t>
      </w:r>
      <w:r w:rsidR="00995B76" w:rsidRPr="002629C8">
        <w:rPr>
          <w:rFonts w:ascii="Times New Roman" w:hAnsi="Times New Roman" w:cs="Times New Roman"/>
          <w:sz w:val="28"/>
          <w:szCs w:val="28"/>
        </w:rPr>
        <w:t xml:space="preserve">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995B76" w:rsidRPr="002629C8" w:rsidRDefault="00AD375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9. </w:t>
      </w:r>
      <w:r w:rsidR="00995B76" w:rsidRPr="002629C8">
        <w:rPr>
          <w:rFonts w:ascii="Times New Roman" w:hAnsi="Times New Roman" w:cs="Times New Roman"/>
          <w:sz w:val="28"/>
          <w:szCs w:val="28"/>
        </w:rPr>
        <w:t>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w:t>
      </w:r>
      <w:r w:rsidR="00184B19">
        <w:rPr>
          <w:rFonts w:ascii="Times New Roman" w:hAnsi="Times New Roman" w:cs="Times New Roman"/>
          <w:sz w:val="28"/>
          <w:szCs w:val="28"/>
        </w:rPr>
        <w:t>к</w:t>
      </w:r>
      <w:r w:rsidR="00995B76" w:rsidRPr="002629C8">
        <w:rPr>
          <w:rFonts w:ascii="Times New Roman" w:hAnsi="Times New Roman" w:cs="Times New Roman"/>
          <w:sz w:val="28"/>
          <w:szCs w:val="28"/>
        </w:rPr>
        <w:t>тильной речи.</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 xml:space="preserve">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w:t>
      </w:r>
      <w:r w:rsidR="00995B76" w:rsidRPr="002629C8">
        <w:rPr>
          <w:rFonts w:ascii="Times New Roman" w:hAnsi="Times New Roman" w:cs="Times New Roman"/>
          <w:sz w:val="28"/>
          <w:szCs w:val="28"/>
        </w:rPr>
        <w:lastRenderedPageBreak/>
        <w:t>самостоятельной деятельности ребенка с помощью или под контролем педагогического работника.</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Принцип инвариантности ценностей и целей при вариативности средств реализации и достижения целей Программы: </w:t>
      </w:r>
      <w:r w:rsidR="00E971B8">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w:t>
      </w:r>
      <w:r w:rsidR="0095577D">
        <w:rPr>
          <w:rFonts w:ascii="Times New Roman" w:hAnsi="Times New Roman" w:cs="Times New Roman"/>
          <w:sz w:val="28"/>
          <w:szCs w:val="28"/>
        </w:rPr>
        <w:t>Ф</w:t>
      </w:r>
      <w:r w:rsidR="00184B19">
        <w:rPr>
          <w:rFonts w:ascii="Times New Roman" w:hAnsi="Times New Roman" w:cs="Times New Roman"/>
          <w:sz w:val="28"/>
          <w:szCs w:val="28"/>
        </w:rPr>
        <w:t>АООП</w:t>
      </w:r>
      <w:r w:rsidR="0095577D">
        <w:rPr>
          <w:rFonts w:ascii="Times New Roman" w:hAnsi="Times New Roman" w:cs="Times New Roman"/>
          <w:sz w:val="28"/>
          <w:szCs w:val="28"/>
        </w:rPr>
        <w:t xml:space="preserve"> ДО </w:t>
      </w:r>
      <w:r w:rsidR="00995B76" w:rsidRPr="002629C8">
        <w:rPr>
          <w:rFonts w:ascii="Times New Roman" w:hAnsi="Times New Roman" w:cs="Times New Roman"/>
          <w:sz w:val="28"/>
          <w:szCs w:val="28"/>
        </w:rPr>
        <w:t xml:space="preserve">задают инвариантные ценности и ориентиры, с учетом которых </w:t>
      </w:r>
      <w:r w:rsidR="00E971B8">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программу. При этом за </w:t>
      </w:r>
      <w:r w:rsidR="00E971B8">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95B76" w:rsidRPr="002629C8" w:rsidRDefault="005876C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Принцип единства развивающих, профилактических и коррекционных задач в образовании ребенка с ТМНР.</w:t>
      </w:r>
    </w:p>
    <w:p w:rsidR="00E971B8" w:rsidRDefault="00E971B8" w:rsidP="00FC14D9">
      <w:pPr>
        <w:pStyle w:val="afa"/>
        <w:suppressAutoHyphens/>
        <w:spacing w:before="0" w:beforeAutospacing="0" w:after="0" w:afterAutospacing="0"/>
        <w:ind w:firstLine="709"/>
        <w:jc w:val="both"/>
        <w:rPr>
          <w:b/>
          <w:sz w:val="28"/>
          <w:szCs w:val="28"/>
        </w:rPr>
      </w:pPr>
      <w:bookmarkStart w:id="7" w:name="sub_1068"/>
    </w:p>
    <w:p w:rsidR="005876CC" w:rsidRPr="00D7327E" w:rsidRDefault="005876CC" w:rsidP="00FC14D9">
      <w:pPr>
        <w:pStyle w:val="afa"/>
        <w:suppressAutoHyphens/>
        <w:spacing w:before="0" w:beforeAutospacing="0" w:after="0" w:afterAutospacing="0"/>
        <w:ind w:firstLine="709"/>
        <w:jc w:val="both"/>
        <w:rPr>
          <w:b/>
          <w:sz w:val="28"/>
          <w:szCs w:val="28"/>
        </w:rPr>
      </w:pPr>
      <w:r>
        <w:rPr>
          <w:b/>
          <w:sz w:val="28"/>
          <w:szCs w:val="28"/>
        </w:rPr>
        <w:t>1</w:t>
      </w:r>
      <w:r w:rsidR="00995B76" w:rsidRPr="002629C8">
        <w:rPr>
          <w:b/>
          <w:sz w:val="28"/>
          <w:szCs w:val="28"/>
        </w:rPr>
        <w:t>.</w:t>
      </w:r>
      <w:r>
        <w:rPr>
          <w:b/>
          <w:sz w:val="28"/>
          <w:szCs w:val="28"/>
        </w:rPr>
        <w:t>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5876CC" w:rsidRPr="00D7327E" w:rsidRDefault="005876CC" w:rsidP="00FC14D9">
      <w:pPr>
        <w:pStyle w:val="afa"/>
        <w:suppressAutoHyphens/>
        <w:spacing w:before="0" w:beforeAutospacing="0" w:after="0" w:afterAutospacing="0"/>
        <w:ind w:firstLine="709"/>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дошкольного возраста с </w:t>
      </w:r>
      <w:r w:rsidRPr="002629C8">
        <w:rPr>
          <w:sz w:val="28"/>
          <w:szCs w:val="28"/>
        </w:rPr>
        <w:t>ТМНР</w:t>
      </w:r>
      <w:r>
        <w:rPr>
          <w:sz w:val="28"/>
          <w:szCs w:val="28"/>
        </w:rPr>
        <w:t>.</w:t>
      </w:r>
    </w:p>
    <w:p w:rsidR="005876CC" w:rsidRPr="00D7327E" w:rsidRDefault="005876CC" w:rsidP="00FC14D9">
      <w:pPr>
        <w:pStyle w:val="afa"/>
        <w:suppressAutoHyphens/>
        <w:spacing w:before="0" w:beforeAutospacing="0" w:after="0" w:afterAutospacing="0"/>
        <w:ind w:firstLine="709"/>
        <w:jc w:val="both"/>
        <w:rPr>
          <w:bCs/>
          <w:sz w:val="28"/>
          <w:szCs w:val="28"/>
        </w:rPr>
      </w:pPr>
    </w:p>
    <w:p w:rsidR="005876CC" w:rsidRPr="006D2EFB" w:rsidRDefault="005876CC" w:rsidP="00FC14D9">
      <w:pPr>
        <w:pStyle w:val="afa"/>
        <w:tabs>
          <w:tab w:val="left" w:pos="993"/>
        </w:tabs>
        <w:suppressAutoHyphens/>
        <w:spacing w:before="0" w:beforeAutospacing="0" w:after="0" w:afterAutospacing="0"/>
        <w:ind w:firstLine="709"/>
        <w:jc w:val="both"/>
        <w:rPr>
          <w:b/>
          <w:bCs/>
          <w:sz w:val="28"/>
          <w:szCs w:val="28"/>
        </w:rPr>
      </w:pPr>
      <w:r>
        <w:rPr>
          <w:b/>
          <w:bCs/>
          <w:sz w:val="28"/>
          <w:szCs w:val="28"/>
        </w:rPr>
        <w:t>1.1.3.1. </w:t>
      </w:r>
      <w:r w:rsidRPr="006D2EFB">
        <w:rPr>
          <w:b/>
          <w:bCs/>
          <w:sz w:val="28"/>
          <w:szCs w:val="28"/>
        </w:rPr>
        <w:t>Географическое месторасположение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8239"/>
      </w:tblGrid>
      <w:tr w:rsidR="00AA3067" w:rsidTr="00FB200E">
        <w:trPr>
          <w:trHeight w:val="778"/>
        </w:trPr>
        <w:tc>
          <w:tcPr>
            <w:tcW w:w="10485" w:type="dxa"/>
            <w:gridSpan w:val="2"/>
          </w:tcPr>
          <w:p w:rsidR="00AA3067" w:rsidRDefault="00AA3067" w:rsidP="00FC14D9">
            <w:pPr>
              <w:suppressAutoHyphens/>
              <w:jc w:val="center"/>
              <w:rPr>
                <w:rFonts w:ascii="Times New Roman" w:hAnsi="Times New Roman"/>
              </w:rPr>
            </w:pPr>
            <w:r>
              <w:rPr>
                <w:rFonts w:ascii="Times New Roman" w:hAnsi="Times New Roman"/>
              </w:rPr>
              <w:t xml:space="preserve">Муниципальное бюджетное дошкольное образовательное учреждение центр развития ребенка - детский сад «Соловушка» </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Тип</w:t>
            </w:r>
          </w:p>
        </w:tc>
        <w:tc>
          <w:tcPr>
            <w:tcW w:w="8239" w:type="dxa"/>
          </w:tcPr>
          <w:p w:rsidR="00AA3067" w:rsidRDefault="00AA3067" w:rsidP="00FC14D9">
            <w:pPr>
              <w:suppressAutoHyphens/>
              <w:rPr>
                <w:rFonts w:ascii="Times New Roman" w:hAnsi="Times New Roman"/>
              </w:rPr>
            </w:pPr>
            <w:r>
              <w:rPr>
                <w:rFonts w:ascii="Times New Roman" w:hAnsi="Times New Roman"/>
              </w:rPr>
              <w:t>Дошкольное образовательное учреждение</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Статус</w:t>
            </w:r>
          </w:p>
        </w:tc>
        <w:tc>
          <w:tcPr>
            <w:tcW w:w="8239" w:type="dxa"/>
          </w:tcPr>
          <w:p w:rsidR="00AA3067" w:rsidRDefault="00AA3067" w:rsidP="00FC14D9">
            <w:pPr>
              <w:suppressAutoHyphens/>
              <w:rPr>
                <w:rFonts w:ascii="Times New Roman" w:hAnsi="Times New Roman"/>
              </w:rPr>
            </w:pPr>
            <w:r>
              <w:rPr>
                <w:rFonts w:ascii="Times New Roman" w:hAnsi="Times New Roman"/>
              </w:rPr>
              <w:t>Детский сад</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 xml:space="preserve">Категория </w:t>
            </w:r>
          </w:p>
        </w:tc>
        <w:tc>
          <w:tcPr>
            <w:tcW w:w="8239" w:type="dxa"/>
          </w:tcPr>
          <w:p w:rsidR="00AA3067" w:rsidRDefault="00AA3067" w:rsidP="00FC14D9">
            <w:pPr>
              <w:suppressAutoHyphens/>
              <w:rPr>
                <w:rFonts w:ascii="Times New Roman" w:hAnsi="Times New Roman"/>
              </w:rPr>
            </w:pPr>
            <w:r>
              <w:rPr>
                <w:rFonts w:ascii="Times New Roman" w:hAnsi="Times New Roman"/>
              </w:rPr>
              <w:t>2 категория</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Лицензия на образовательную деятельность</w:t>
            </w:r>
          </w:p>
        </w:tc>
        <w:tc>
          <w:tcPr>
            <w:tcW w:w="8239" w:type="dxa"/>
          </w:tcPr>
          <w:p w:rsidR="00AA3067" w:rsidRDefault="00AA3067" w:rsidP="00FC14D9">
            <w:pPr>
              <w:suppressAutoHyphens/>
              <w:rPr>
                <w:rFonts w:ascii="Times New Roman" w:hAnsi="Times New Roman"/>
              </w:rPr>
            </w:pPr>
          </w:p>
          <w:p w:rsidR="00AA3067" w:rsidRDefault="00AA3067" w:rsidP="00FC14D9">
            <w:pPr>
              <w:suppressAutoHyphens/>
              <w:rPr>
                <w:rFonts w:ascii="Times New Roman" w:hAnsi="Times New Roman"/>
                <w:color w:val="FF0000"/>
              </w:rPr>
            </w:pPr>
            <w:r>
              <w:rPr>
                <w:rFonts w:ascii="Times New Roman" w:hAnsi="Times New Roman"/>
              </w:rPr>
              <w:t>Серия 86П01 № 0001374, от 21.07.2015 г., № 2155</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lastRenderedPageBreak/>
              <w:t>Место нахождения</w:t>
            </w:r>
          </w:p>
        </w:tc>
        <w:tc>
          <w:tcPr>
            <w:tcW w:w="8239" w:type="dxa"/>
          </w:tcPr>
          <w:p w:rsidR="00AA3067" w:rsidRDefault="00AA3067" w:rsidP="00FC14D9">
            <w:pPr>
              <w:tabs>
                <w:tab w:val="left" w:pos="567"/>
                <w:tab w:val="left" w:pos="1426"/>
              </w:tabs>
              <w:suppressAutoHyphens/>
              <w:rPr>
                <w:rFonts w:ascii="Times New Roman" w:hAnsi="Times New Roman"/>
              </w:rPr>
            </w:pPr>
            <w:r>
              <w:rPr>
                <w:rFonts w:ascii="Times New Roman" w:hAnsi="Times New Roman"/>
              </w:rPr>
              <w:t>628433 Российская Федерация   Тюменская область   ХМАО-Югра   Сургутский район   п.г.т. Белый Яр ул. Лесная 13А</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Сайт учреждения</w:t>
            </w:r>
          </w:p>
        </w:tc>
        <w:tc>
          <w:tcPr>
            <w:tcW w:w="8239" w:type="dxa"/>
          </w:tcPr>
          <w:p w:rsidR="00AA3067" w:rsidRDefault="00AA3067" w:rsidP="00FC14D9">
            <w:pPr>
              <w:tabs>
                <w:tab w:val="left" w:pos="284"/>
                <w:tab w:val="left" w:pos="426"/>
                <w:tab w:val="left" w:pos="709"/>
                <w:tab w:val="left" w:pos="993"/>
                <w:tab w:val="left" w:pos="2127"/>
                <w:tab w:val="left" w:pos="3828"/>
                <w:tab w:val="left" w:pos="6228"/>
              </w:tabs>
              <w:suppressAutoHyphens/>
              <w:rPr>
                <w:rFonts w:ascii="Times New Roman" w:hAnsi="Times New Roman"/>
              </w:rPr>
            </w:pPr>
            <w:r>
              <w:rPr>
                <w:rFonts w:ascii="Times New Roman" w:hAnsi="Times New Roman"/>
              </w:rPr>
              <w:t xml:space="preserve">Официальный сайт в сети Интернет: </w:t>
            </w:r>
            <w:r>
              <w:rPr>
                <w:rFonts w:ascii="Times New Roman" w:hAnsi="Times New Roman" w:cs="Times New Roman"/>
              </w:rPr>
              <w:t>https://solovushka.su/index.php</w:t>
            </w:r>
          </w:p>
          <w:p w:rsidR="00AA3067" w:rsidRDefault="00AA3067" w:rsidP="00FC14D9">
            <w:pPr>
              <w:tabs>
                <w:tab w:val="left" w:pos="284"/>
                <w:tab w:val="left" w:pos="426"/>
                <w:tab w:val="left" w:pos="709"/>
                <w:tab w:val="left" w:pos="993"/>
                <w:tab w:val="left" w:pos="2127"/>
                <w:tab w:val="left" w:pos="3828"/>
                <w:tab w:val="left" w:pos="6228"/>
              </w:tabs>
              <w:suppressAutoHyphens/>
              <w:rPr>
                <w:rFonts w:ascii="Times New Roman" w:hAnsi="Times New Roman"/>
              </w:rPr>
            </w:pP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Режим работы</w:t>
            </w:r>
          </w:p>
        </w:tc>
        <w:tc>
          <w:tcPr>
            <w:tcW w:w="8239" w:type="dxa"/>
          </w:tcPr>
          <w:p w:rsidR="00AA3067" w:rsidRDefault="00AA3067" w:rsidP="00FC14D9">
            <w:pPr>
              <w:tabs>
                <w:tab w:val="left" w:pos="6228"/>
              </w:tabs>
              <w:suppressAutoHyphens/>
              <w:ind w:left="57"/>
              <w:rPr>
                <w:rFonts w:ascii="Times New Roman" w:hAnsi="Times New Roman"/>
              </w:rPr>
            </w:pPr>
            <w:r>
              <w:rPr>
                <w:rFonts w:ascii="Times New Roman" w:hAnsi="Times New Roman"/>
              </w:rPr>
              <w:t>Пятидневная рабочая неделя;</w:t>
            </w:r>
          </w:p>
          <w:p w:rsidR="00AA3067" w:rsidRDefault="00AA3067" w:rsidP="00FC14D9">
            <w:pPr>
              <w:tabs>
                <w:tab w:val="left" w:pos="6228"/>
              </w:tabs>
              <w:suppressAutoHyphens/>
              <w:ind w:left="57"/>
              <w:rPr>
                <w:rFonts w:ascii="Times New Roman" w:hAnsi="Times New Roman"/>
              </w:rPr>
            </w:pPr>
            <w:r>
              <w:rPr>
                <w:rFonts w:ascii="Times New Roman" w:hAnsi="Times New Roman"/>
              </w:rPr>
              <w:t>Длительность работы детского сада -12 часов;</w:t>
            </w:r>
          </w:p>
          <w:p w:rsidR="00AA3067" w:rsidRDefault="00AA3067" w:rsidP="00FC14D9">
            <w:pPr>
              <w:tabs>
                <w:tab w:val="left" w:pos="6228"/>
              </w:tabs>
              <w:suppressAutoHyphens/>
              <w:ind w:left="57"/>
              <w:rPr>
                <w:rFonts w:ascii="Times New Roman" w:hAnsi="Times New Roman"/>
              </w:rPr>
            </w:pPr>
            <w:r>
              <w:rPr>
                <w:rFonts w:ascii="Times New Roman" w:hAnsi="Times New Roman"/>
              </w:rPr>
              <w:t>Часы работы МБДОУ с 07-00 ч.  до 19-00 ч.</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 xml:space="preserve"> Количество групп</w:t>
            </w:r>
          </w:p>
        </w:tc>
        <w:tc>
          <w:tcPr>
            <w:tcW w:w="8239" w:type="dxa"/>
          </w:tcPr>
          <w:p w:rsidR="00AA3067" w:rsidRDefault="00AA3067" w:rsidP="00FC14D9">
            <w:pPr>
              <w:tabs>
                <w:tab w:val="left" w:pos="6228"/>
              </w:tabs>
              <w:suppressAutoHyphens/>
              <w:ind w:left="57"/>
              <w:rPr>
                <w:rFonts w:ascii="Times New Roman" w:hAnsi="Times New Roman"/>
              </w:rPr>
            </w:pPr>
            <w:r>
              <w:rPr>
                <w:rFonts w:ascii="Times New Roman" w:hAnsi="Times New Roman"/>
              </w:rPr>
              <w:t>Здание детского сада введено в эксплуатацию в 1987 году, детский сад рассчитан на 14 групп.</w:t>
            </w:r>
          </w:p>
        </w:tc>
      </w:tr>
      <w:tr w:rsidR="00AA3067" w:rsidTr="00FB200E">
        <w:trPr>
          <w:trHeight w:val="53"/>
        </w:trPr>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Количество мест и воспитанников</w:t>
            </w:r>
          </w:p>
        </w:tc>
        <w:tc>
          <w:tcPr>
            <w:tcW w:w="8239" w:type="dxa"/>
          </w:tcPr>
          <w:p w:rsidR="00AA3067" w:rsidRDefault="00AA3067" w:rsidP="00FC14D9">
            <w:pPr>
              <w:tabs>
                <w:tab w:val="left" w:pos="6228"/>
              </w:tabs>
              <w:suppressAutoHyphens/>
              <w:ind w:left="57"/>
              <w:rPr>
                <w:rFonts w:ascii="Times New Roman" w:hAnsi="Times New Roman"/>
              </w:rPr>
            </w:pPr>
            <w:r>
              <w:rPr>
                <w:rFonts w:ascii="Times New Roman" w:hAnsi="Times New Roman"/>
              </w:rPr>
              <w:t>Количество мест - 390, количество воспитанников - 357</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Контактная информация ответственных лиц</w:t>
            </w:r>
          </w:p>
        </w:tc>
        <w:tc>
          <w:tcPr>
            <w:tcW w:w="8239" w:type="dxa"/>
          </w:tcPr>
          <w:p w:rsidR="00AA3067" w:rsidRDefault="00AA3067" w:rsidP="00FC14D9">
            <w:pPr>
              <w:suppressAutoHyphens/>
              <w:rPr>
                <w:rFonts w:ascii="Times New Roman" w:hAnsi="Times New Roman"/>
              </w:rPr>
            </w:pPr>
            <w:r>
              <w:rPr>
                <w:rFonts w:ascii="Times New Roman" w:hAnsi="Times New Roman"/>
              </w:rPr>
              <w:t xml:space="preserve">Электронный адрес детского сада: </w:t>
            </w:r>
            <w:hyperlink r:id="rId9" w:history="1">
              <w:r>
                <w:rPr>
                  <w:rFonts w:ascii="Times New Roman" w:eastAsia="Calibri" w:hAnsi="Times New Roman" w:cs="Times New Roman"/>
                  <w:color w:val="0000FF"/>
                  <w:u w:val="single"/>
                  <w:lang w:val="en-US"/>
                </w:rPr>
                <w:t>Solovushkabelij</w:t>
              </w:r>
              <w:r>
                <w:rPr>
                  <w:rFonts w:ascii="Times New Roman" w:eastAsia="Calibri" w:hAnsi="Times New Roman" w:cs="Times New Roman"/>
                  <w:color w:val="0000FF"/>
                  <w:u w:val="single"/>
                </w:rPr>
                <w:t>1@</w:t>
              </w:r>
              <w:r>
                <w:rPr>
                  <w:rFonts w:ascii="Times New Roman" w:eastAsia="Calibri" w:hAnsi="Times New Roman" w:cs="Times New Roman"/>
                  <w:color w:val="0000FF"/>
                  <w:u w:val="single"/>
                  <w:lang w:val="en-US"/>
                </w:rPr>
                <w:t>rambler</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ru</w:t>
              </w:r>
            </w:hyperlink>
          </w:p>
          <w:p w:rsidR="00AA3067" w:rsidRDefault="00AA3067" w:rsidP="00FC14D9">
            <w:pPr>
              <w:suppressAutoHyphens/>
              <w:rPr>
                <w:rFonts w:ascii="Times New Roman" w:hAnsi="Times New Roman"/>
              </w:rPr>
            </w:pPr>
            <w:r>
              <w:rPr>
                <w:rFonts w:ascii="Times New Roman" w:hAnsi="Times New Roman"/>
              </w:rPr>
              <w:t>Заведующий МБДОУ: Черепкова Ирина Ивановна</w:t>
            </w:r>
          </w:p>
          <w:p w:rsidR="00AA3067" w:rsidRDefault="00AA3067" w:rsidP="00FC14D9">
            <w:pPr>
              <w:suppressAutoHyphens/>
              <w:rPr>
                <w:rFonts w:ascii="Times New Roman" w:hAnsi="Times New Roman"/>
              </w:rPr>
            </w:pPr>
            <w:r>
              <w:rPr>
                <w:rFonts w:ascii="Times New Roman" w:hAnsi="Times New Roman"/>
              </w:rPr>
              <w:t>                                                     тел/ф.8 (3462) 74-55-52</w:t>
            </w:r>
          </w:p>
          <w:p w:rsidR="00AA3067" w:rsidRDefault="00AA3067" w:rsidP="00FC14D9">
            <w:pPr>
              <w:suppressAutoHyphens/>
              <w:rPr>
                <w:rFonts w:ascii="Times New Roman" w:hAnsi="Times New Roman"/>
              </w:rPr>
            </w:pPr>
            <w:r>
              <w:rPr>
                <w:rFonts w:ascii="Times New Roman" w:hAnsi="Times New Roman"/>
              </w:rPr>
              <w:t>Заместители заведующего:       тел.   8 (3462) 74-80-79</w:t>
            </w:r>
          </w:p>
          <w:p w:rsidR="00AA3067" w:rsidRDefault="00AA3067" w:rsidP="00FC14D9">
            <w:pPr>
              <w:suppressAutoHyphens/>
              <w:rPr>
                <w:rFonts w:ascii="Times New Roman" w:hAnsi="Times New Roman"/>
              </w:rPr>
            </w:pPr>
            <w:r>
              <w:rPr>
                <w:rFonts w:ascii="Times New Roman" w:hAnsi="Times New Roman"/>
              </w:rPr>
              <w:t>Специалист по персоналу:        тел.    8 (3462) 74-80-79</w:t>
            </w:r>
          </w:p>
          <w:p w:rsidR="00AA3067" w:rsidRDefault="00AA3067" w:rsidP="00FC14D9">
            <w:pPr>
              <w:suppressAutoHyphens/>
              <w:rPr>
                <w:rFonts w:ascii="Times New Roman" w:hAnsi="Times New Roman"/>
              </w:rPr>
            </w:pPr>
            <w:r>
              <w:rPr>
                <w:rFonts w:ascii="Times New Roman" w:hAnsi="Times New Roman"/>
              </w:rPr>
              <w:t>                                                     тел.   8 (3462) 74-80-79</w:t>
            </w:r>
          </w:p>
          <w:p w:rsidR="00AA3067" w:rsidRDefault="00AA3067" w:rsidP="00FC14D9">
            <w:pPr>
              <w:suppressAutoHyphens/>
              <w:rPr>
                <w:rFonts w:ascii="Times New Roman" w:hAnsi="Times New Roman"/>
              </w:rPr>
            </w:pPr>
            <w:r>
              <w:rPr>
                <w:rFonts w:ascii="Times New Roman" w:hAnsi="Times New Roman"/>
              </w:rPr>
              <w:t>Вахта:                                          тел.    8 (3462) 74-80-92</w:t>
            </w:r>
          </w:p>
        </w:tc>
      </w:tr>
      <w:tr w:rsidR="00AA3067" w:rsidTr="00FB200E">
        <w:tc>
          <w:tcPr>
            <w:tcW w:w="2246" w:type="dxa"/>
          </w:tcPr>
          <w:p w:rsidR="00AA3067" w:rsidRPr="00AA3067" w:rsidRDefault="00AA3067" w:rsidP="00FC14D9">
            <w:pPr>
              <w:suppressAutoHyphens/>
              <w:ind w:firstLine="0"/>
              <w:rPr>
                <w:rFonts w:ascii="Times New Roman" w:hAnsi="Times New Roman"/>
              </w:rPr>
            </w:pPr>
            <w:r w:rsidRPr="00AA3067">
              <w:rPr>
                <w:rFonts w:ascii="Times New Roman" w:hAnsi="Times New Roman"/>
              </w:rPr>
              <w:t>Орган государственно-общественного управления</w:t>
            </w:r>
          </w:p>
        </w:tc>
        <w:tc>
          <w:tcPr>
            <w:tcW w:w="8239" w:type="dxa"/>
          </w:tcPr>
          <w:p w:rsidR="00AA3067" w:rsidRDefault="00AA3067" w:rsidP="00FC14D9">
            <w:pPr>
              <w:tabs>
                <w:tab w:val="left" w:pos="567"/>
                <w:tab w:val="left" w:pos="6228"/>
              </w:tabs>
              <w:suppressAutoHyphens/>
              <w:ind w:left="57"/>
              <w:rPr>
                <w:rFonts w:ascii="Times New Roman" w:hAnsi="Times New Roman"/>
              </w:rPr>
            </w:pPr>
            <w:r>
              <w:rPr>
                <w:rFonts w:ascii="Times New Roman" w:hAnsi="Times New Roman"/>
              </w:rPr>
              <w:t>Муниципальное бюджетное дошкольное образовательное учреждение центр развития ребенка - детский сад «Соловушка» является юридическим лицом.</w:t>
            </w:r>
          </w:p>
          <w:p w:rsidR="00AA3067" w:rsidRDefault="00AA3067" w:rsidP="00FC14D9">
            <w:pPr>
              <w:tabs>
                <w:tab w:val="left" w:pos="567"/>
                <w:tab w:val="left" w:pos="6228"/>
              </w:tabs>
              <w:suppressAutoHyphens/>
              <w:ind w:left="57"/>
              <w:rPr>
                <w:rFonts w:ascii="Times New Roman" w:hAnsi="Times New Roman"/>
              </w:rPr>
            </w:pPr>
            <w:r>
              <w:rPr>
                <w:rFonts w:ascii="Times New Roman" w:hAnsi="Times New Roman"/>
              </w:rPr>
              <w:t>Учредителем является муниципальное образование Сургутский район.</w:t>
            </w:r>
          </w:p>
          <w:p w:rsidR="00AA3067" w:rsidRDefault="00AA3067" w:rsidP="00FC14D9">
            <w:pPr>
              <w:tabs>
                <w:tab w:val="left" w:pos="567"/>
                <w:tab w:val="left" w:pos="6228"/>
              </w:tabs>
              <w:suppressAutoHyphens/>
              <w:ind w:left="57"/>
              <w:rPr>
                <w:rFonts w:ascii="Times New Roman" w:hAnsi="Times New Roman"/>
              </w:rPr>
            </w:pPr>
            <w:r>
              <w:rPr>
                <w:rFonts w:ascii="Times New Roman" w:hAnsi="Times New Roman"/>
              </w:rPr>
              <w:t>Департамент образования администрации Сургутского района осуществляет функции и полномочия учредителя Учреждения в соответствии с муниципальными правовыми актами Сургутского района и Уставом детского сада. </w:t>
            </w:r>
          </w:p>
        </w:tc>
      </w:tr>
    </w:tbl>
    <w:p w:rsidR="004C37BA" w:rsidRPr="00243C12" w:rsidRDefault="004C37BA" w:rsidP="00FC14D9">
      <w:pPr>
        <w:pStyle w:val="afa"/>
        <w:tabs>
          <w:tab w:val="left" w:pos="993"/>
        </w:tabs>
        <w:suppressAutoHyphens/>
        <w:spacing w:before="0" w:beforeAutospacing="0" w:after="0" w:afterAutospacing="0"/>
        <w:rPr>
          <w:bCs/>
          <w:i/>
          <w:color w:val="FF0000"/>
          <w:sz w:val="28"/>
          <w:szCs w:val="28"/>
        </w:rPr>
      </w:pPr>
    </w:p>
    <w:p w:rsidR="005876CC" w:rsidRPr="006D2EFB" w:rsidRDefault="005876CC" w:rsidP="00FC14D9">
      <w:pPr>
        <w:pStyle w:val="afa"/>
        <w:tabs>
          <w:tab w:val="left" w:pos="993"/>
        </w:tabs>
        <w:suppressAutoHyphens/>
        <w:spacing w:before="0" w:beforeAutospacing="0" w:after="0" w:afterAutospacing="0"/>
        <w:ind w:firstLine="709"/>
        <w:jc w:val="both"/>
        <w:rPr>
          <w:b/>
          <w:bCs/>
          <w:sz w:val="28"/>
          <w:szCs w:val="28"/>
        </w:rPr>
      </w:pPr>
      <w:r>
        <w:rPr>
          <w:b/>
          <w:bCs/>
          <w:sz w:val="28"/>
          <w:szCs w:val="28"/>
        </w:rPr>
        <w:t>1.1.3.2. </w:t>
      </w:r>
      <w:r w:rsidRPr="006D2EFB">
        <w:rPr>
          <w:b/>
          <w:bCs/>
          <w:sz w:val="28"/>
          <w:szCs w:val="28"/>
        </w:rPr>
        <w:t>Характеристика социокультурной среды</w:t>
      </w:r>
    </w:p>
    <w:p w:rsidR="00A979C9" w:rsidRDefault="00A979C9" w:rsidP="00FC14D9">
      <w:pPr>
        <w:pStyle w:val="afa"/>
        <w:tabs>
          <w:tab w:val="left" w:pos="993"/>
        </w:tabs>
        <w:suppressAutoHyphens/>
        <w:spacing w:before="0" w:beforeAutospacing="0" w:after="0" w:afterAutospacing="0"/>
        <w:ind w:firstLine="567"/>
        <w:jc w:val="both"/>
        <w:rPr>
          <w:bCs/>
          <w:i/>
          <w:color w:val="FF0000"/>
          <w:sz w:val="28"/>
          <w:szCs w:val="28"/>
        </w:rPr>
      </w:pPr>
    </w:p>
    <w:p w:rsidR="005876CC" w:rsidRPr="00A979C9" w:rsidRDefault="005876CC" w:rsidP="00FC14D9">
      <w:pPr>
        <w:pStyle w:val="afa"/>
        <w:tabs>
          <w:tab w:val="left" w:pos="993"/>
        </w:tabs>
        <w:suppressAutoHyphens/>
        <w:spacing w:before="0" w:beforeAutospacing="0" w:after="0" w:afterAutospacing="0"/>
        <w:ind w:firstLine="567"/>
        <w:jc w:val="both"/>
        <w:rPr>
          <w:sz w:val="28"/>
          <w:szCs w:val="28"/>
          <w:shd w:val="clear" w:color="auto" w:fill="FFFFFF"/>
        </w:rPr>
      </w:pPr>
      <w:r w:rsidRPr="00A979C9">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E971B8" w:rsidRPr="00243C12" w:rsidRDefault="00E971B8" w:rsidP="00FC14D9">
      <w:pPr>
        <w:pStyle w:val="afa"/>
        <w:tabs>
          <w:tab w:val="left" w:pos="993"/>
        </w:tabs>
        <w:suppressAutoHyphens/>
        <w:spacing w:before="0" w:beforeAutospacing="0" w:after="0" w:afterAutospacing="0"/>
        <w:ind w:firstLine="567"/>
        <w:jc w:val="both"/>
        <w:rPr>
          <w:i/>
          <w:color w:val="FF0000"/>
          <w:sz w:val="28"/>
          <w:szCs w:val="28"/>
          <w:shd w:val="clear" w:color="auto" w:fill="FFFFFF"/>
        </w:rPr>
      </w:pPr>
    </w:p>
    <w:p w:rsidR="005876CC" w:rsidRDefault="005876CC" w:rsidP="00FC14D9">
      <w:pPr>
        <w:pStyle w:val="afa"/>
        <w:tabs>
          <w:tab w:val="left" w:pos="993"/>
        </w:tabs>
        <w:suppressAutoHyphen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rsidR="00AD7DDA" w:rsidRPr="00532A66" w:rsidRDefault="00AD7DDA" w:rsidP="00FC14D9">
      <w:pPr>
        <w:pStyle w:val="afa"/>
        <w:tabs>
          <w:tab w:val="left" w:pos="993"/>
        </w:tabs>
        <w:suppressAutoHyphens/>
        <w:spacing w:before="0" w:beforeAutospacing="0" w:after="0" w:afterAutospacing="0"/>
        <w:ind w:firstLine="567"/>
        <w:jc w:val="both"/>
        <w:rPr>
          <w:b/>
          <w:bCs/>
          <w:sz w:val="28"/>
          <w:szCs w:val="28"/>
        </w:rPr>
      </w:pPr>
    </w:p>
    <w:tbl>
      <w:tblPr>
        <w:tblStyle w:val="af7"/>
        <w:tblW w:w="9968" w:type="dxa"/>
        <w:tblLook w:val="04A0"/>
      </w:tblPr>
      <w:tblGrid>
        <w:gridCol w:w="1384"/>
        <w:gridCol w:w="4394"/>
        <w:gridCol w:w="1985"/>
        <w:gridCol w:w="2205"/>
      </w:tblGrid>
      <w:tr w:rsidR="00AA3067" w:rsidTr="000E61E4">
        <w:trPr>
          <w:trHeight w:val="680"/>
        </w:trPr>
        <w:tc>
          <w:tcPr>
            <w:tcW w:w="1384" w:type="dxa"/>
          </w:tcPr>
          <w:p w:rsidR="000E61E4"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 xml:space="preserve">№ </w:t>
            </w:r>
            <w:r w:rsidR="000E61E4">
              <w:rPr>
                <w:bCs/>
                <w:sz w:val="28"/>
                <w:szCs w:val="28"/>
              </w:rPr>
              <w:t xml:space="preserve"> </w:t>
            </w:r>
          </w:p>
          <w:p w:rsidR="00AA3067" w:rsidRPr="005C3C59" w:rsidRDefault="000E61E4" w:rsidP="00FC14D9">
            <w:pPr>
              <w:pStyle w:val="afa"/>
              <w:tabs>
                <w:tab w:val="left" w:pos="993"/>
              </w:tabs>
              <w:suppressAutoHyphens/>
              <w:spacing w:before="0" w:beforeAutospacing="0" w:after="0" w:afterAutospacing="0"/>
              <w:jc w:val="center"/>
              <w:rPr>
                <w:bCs/>
                <w:sz w:val="28"/>
                <w:szCs w:val="28"/>
              </w:rPr>
            </w:pPr>
            <w:r>
              <w:rPr>
                <w:bCs/>
                <w:sz w:val="28"/>
                <w:szCs w:val="28"/>
              </w:rPr>
              <w:t xml:space="preserve">  </w:t>
            </w:r>
            <w:r w:rsidR="00AA3067" w:rsidRPr="005C3C59">
              <w:rPr>
                <w:bCs/>
                <w:sz w:val="28"/>
                <w:szCs w:val="28"/>
              </w:rPr>
              <w:t>группы</w:t>
            </w:r>
          </w:p>
        </w:tc>
        <w:tc>
          <w:tcPr>
            <w:tcW w:w="439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Возрастная группа</w:t>
            </w:r>
          </w:p>
        </w:tc>
        <w:tc>
          <w:tcPr>
            <w:tcW w:w="1985"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Количество обучающихся</w:t>
            </w:r>
          </w:p>
        </w:tc>
        <w:tc>
          <w:tcPr>
            <w:tcW w:w="2205" w:type="dxa"/>
          </w:tcPr>
          <w:p w:rsidR="00AA3067" w:rsidRDefault="00AA3067" w:rsidP="00FC14D9">
            <w:pPr>
              <w:pStyle w:val="afa"/>
              <w:tabs>
                <w:tab w:val="left" w:pos="993"/>
              </w:tabs>
              <w:suppressAutoHyphens/>
              <w:spacing w:before="0" w:beforeAutospacing="0" w:after="0" w:afterAutospacing="0"/>
              <w:jc w:val="center"/>
              <w:rPr>
                <w:b/>
                <w:bCs/>
                <w:sz w:val="28"/>
                <w:szCs w:val="28"/>
              </w:rPr>
            </w:pPr>
            <w:r>
              <w:rPr>
                <w:b/>
                <w:bCs/>
                <w:sz w:val="28"/>
                <w:szCs w:val="28"/>
              </w:rPr>
              <w:t>Примечание</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Вторая группа раннего возраста «А» общеразвивающей направленности (2-3 года)</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16</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sidRPr="005C3C59">
              <w:rPr>
                <w:bCs/>
                <w:sz w:val="28"/>
                <w:szCs w:val="28"/>
              </w:rPr>
              <w:t>0</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2</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Вторая группа раннего возраста «Б» общеразвивающей направленности (2-3 года)</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19</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0</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3</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Младшая группа «В» общеразвивающей направленности (3-4 года)</w:t>
            </w:r>
          </w:p>
        </w:tc>
        <w:tc>
          <w:tcPr>
            <w:tcW w:w="1985"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p>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28</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0</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4</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 xml:space="preserve">Младшая группа «Б» общеразвивающей </w:t>
            </w:r>
            <w:r w:rsidRPr="005C3C59">
              <w:rPr>
                <w:bCs/>
                <w:sz w:val="28"/>
                <w:szCs w:val="28"/>
              </w:rPr>
              <w:lastRenderedPageBreak/>
              <w:t>направленности (3-4 года)</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lastRenderedPageBreak/>
              <w:t>30</w:t>
            </w:r>
          </w:p>
        </w:tc>
        <w:tc>
          <w:tcPr>
            <w:tcW w:w="2205" w:type="dxa"/>
          </w:tcPr>
          <w:p w:rsid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 xml:space="preserve">1 </w:t>
            </w:r>
          </w:p>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(ТМНР)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lastRenderedPageBreak/>
              <w:t>5</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Младшая группа «А» общеразвивающей направленности (3-4 год)</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31</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0</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6</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Разновозрастная группа «Г» комбинированной направленности (5-7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12</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5</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(ЗПР)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7</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 xml:space="preserve">Старшая группа «А» комбинированной направленности (5-6 лет) </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15</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2</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(УО)</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8</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Разновозратсная группа «Д» компенсирующей направленности (5-7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11</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11</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(ТНР)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9</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 xml:space="preserve">Старшая группа «Б» общеразвивающей направленности (5-6 лет) </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32</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0</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10</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Старшая группа «В» общеразвивающей направленности (5-6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33</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1</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(ЗПР)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11</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Средняя группа «А» общеразвивающей направленности (4-5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26</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1</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(ЗПР)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12</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Средняя группа «Б» общеразвивающей направленности (4-5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30</w:t>
            </w:r>
          </w:p>
        </w:tc>
        <w:tc>
          <w:tcPr>
            <w:tcW w:w="2205" w:type="dxa"/>
          </w:tcPr>
          <w:p w:rsid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1</w:t>
            </w:r>
          </w:p>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 xml:space="preserve"> (ТМНР)</w:t>
            </w:r>
          </w:p>
        </w:tc>
      </w:tr>
      <w:tr w:rsidR="00AA3067" w:rsidTr="000E61E4">
        <w:trPr>
          <w:trHeight w:val="340"/>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13</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Подготовительная группа «Б» общеразвивающей направленности (6-7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30</w:t>
            </w:r>
          </w:p>
        </w:tc>
        <w:tc>
          <w:tcPr>
            <w:tcW w:w="2205" w:type="dxa"/>
          </w:tcPr>
          <w:p w:rsidR="00AA3067"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0</w:t>
            </w:r>
          </w:p>
        </w:tc>
      </w:tr>
      <w:tr w:rsidR="00AA3067" w:rsidTr="000E61E4">
        <w:trPr>
          <w:trHeight w:val="356"/>
        </w:trPr>
        <w:tc>
          <w:tcPr>
            <w:tcW w:w="1384" w:type="dxa"/>
          </w:tcPr>
          <w:p w:rsidR="00AA3067" w:rsidRPr="005C3C59" w:rsidRDefault="00AA3067" w:rsidP="00FC14D9">
            <w:pPr>
              <w:pStyle w:val="afa"/>
              <w:tabs>
                <w:tab w:val="left" w:pos="993"/>
              </w:tabs>
              <w:suppressAutoHyphens/>
              <w:spacing w:before="0" w:beforeAutospacing="0" w:after="0" w:afterAutospacing="0"/>
              <w:jc w:val="center"/>
              <w:rPr>
                <w:bCs/>
                <w:sz w:val="28"/>
                <w:szCs w:val="28"/>
              </w:rPr>
            </w:pPr>
            <w:r w:rsidRPr="005C3C59">
              <w:rPr>
                <w:bCs/>
                <w:sz w:val="28"/>
                <w:szCs w:val="28"/>
              </w:rPr>
              <w:t>14</w:t>
            </w:r>
          </w:p>
        </w:tc>
        <w:tc>
          <w:tcPr>
            <w:tcW w:w="4394" w:type="dxa"/>
          </w:tcPr>
          <w:p w:rsidR="00AA3067" w:rsidRPr="005C3C59" w:rsidRDefault="00AA3067" w:rsidP="00FC14D9">
            <w:pPr>
              <w:pStyle w:val="afa"/>
              <w:tabs>
                <w:tab w:val="left" w:pos="993"/>
              </w:tabs>
              <w:suppressAutoHyphens/>
              <w:spacing w:before="0" w:beforeAutospacing="0" w:after="0" w:afterAutospacing="0"/>
              <w:rPr>
                <w:bCs/>
                <w:sz w:val="28"/>
                <w:szCs w:val="28"/>
              </w:rPr>
            </w:pPr>
            <w:r w:rsidRPr="005C3C59">
              <w:rPr>
                <w:bCs/>
                <w:sz w:val="28"/>
                <w:szCs w:val="28"/>
              </w:rPr>
              <w:t>Подготовительная группа «А» общеразвивающей направленности (6-7 лет)</w:t>
            </w:r>
          </w:p>
        </w:tc>
        <w:tc>
          <w:tcPr>
            <w:tcW w:w="1985" w:type="dxa"/>
          </w:tcPr>
          <w:p w:rsidR="00AA3067" w:rsidRPr="005C3C59" w:rsidRDefault="00AD7DDA" w:rsidP="00FC14D9">
            <w:pPr>
              <w:pStyle w:val="afa"/>
              <w:tabs>
                <w:tab w:val="left" w:pos="993"/>
              </w:tabs>
              <w:suppressAutoHyphens/>
              <w:spacing w:before="0" w:beforeAutospacing="0" w:after="0" w:afterAutospacing="0"/>
              <w:jc w:val="center"/>
              <w:rPr>
                <w:bCs/>
                <w:sz w:val="28"/>
                <w:szCs w:val="28"/>
              </w:rPr>
            </w:pPr>
            <w:r w:rsidRPr="005C3C59">
              <w:rPr>
                <w:bCs/>
                <w:sz w:val="28"/>
                <w:szCs w:val="28"/>
              </w:rPr>
              <w:t>29</w:t>
            </w:r>
          </w:p>
        </w:tc>
        <w:tc>
          <w:tcPr>
            <w:tcW w:w="2205" w:type="dxa"/>
          </w:tcPr>
          <w:p w:rsidR="00AA3067"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1</w:t>
            </w:r>
          </w:p>
          <w:p w:rsidR="005C3C59" w:rsidRPr="005C3C59" w:rsidRDefault="005C3C59" w:rsidP="00FC14D9">
            <w:pPr>
              <w:pStyle w:val="afa"/>
              <w:tabs>
                <w:tab w:val="left" w:pos="993"/>
              </w:tabs>
              <w:suppressAutoHyphens/>
              <w:spacing w:before="0" w:beforeAutospacing="0" w:after="0" w:afterAutospacing="0"/>
              <w:jc w:val="center"/>
              <w:rPr>
                <w:bCs/>
                <w:sz w:val="28"/>
                <w:szCs w:val="28"/>
              </w:rPr>
            </w:pPr>
            <w:r>
              <w:rPr>
                <w:bCs/>
                <w:sz w:val="28"/>
                <w:szCs w:val="28"/>
              </w:rPr>
              <w:t>(ЗПР)</w:t>
            </w:r>
          </w:p>
        </w:tc>
      </w:tr>
    </w:tbl>
    <w:p w:rsidR="005876CC" w:rsidRPr="00532A66" w:rsidRDefault="005876CC" w:rsidP="00FC14D9">
      <w:pPr>
        <w:pStyle w:val="afa"/>
        <w:tabs>
          <w:tab w:val="left" w:pos="993"/>
        </w:tabs>
        <w:suppressAutoHyphens/>
        <w:spacing w:before="0" w:beforeAutospacing="0" w:after="0" w:afterAutospacing="0"/>
        <w:ind w:firstLine="567"/>
        <w:rPr>
          <w:b/>
          <w:bCs/>
          <w:sz w:val="28"/>
          <w:szCs w:val="28"/>
        </w:rPr>
      </w:pPr>
    </w:p>
    <w:p w:rsidR="000E61E4" w:rsidRDefault="000E61E4" w:rsidP="00FC14D9">
      <w:pPr>
        <w:tabs>
          <w:tab w:val="left" w:pos="9781"/>
        </w:tabs>
        <w:suppressAutoHyphens/>
        <w:ind w:right="-21" w:firstLine="567"/>
        <w:rPr>
          <w:b/>
          <w:sz w:val="28"/>
          <w:szCs w:val="28"/>
          <w:lang w:eastAsia="ar-SA"/>
        </w:rPr>
      </w:pPr>
    </w:p>
    <w:p w:rsidR="000E61E4" w:rsidRPr="00532A66" w:rsidRDefault="000E61E4" w:rsidP="00FC14D9">
      <w:pPr>
        <w:tabs>
          <w:tab w:val="left" w:pos="9781"/>
        </w:tabs>
        <w:suppressAutoHyphens/>
        <w:ind w:right="-21" w:firstLine="567"/>
        <w:rPr>
          <w:b/>
          <w:sz w:val="28"/>
          <w:szCs w:val="28"/>
          <w:lang w:eastAsia="ar-SA"/>
        </w:rPr>
      </w:pPr>
    </w:p>
    <w:p w:rsidR="005876CC" w:rsidRPr="00BA0865" w:rsidRDefault="005876CC" w:rsidP="00FC14D9">
      <w:pPr>
        <w:tabs>
          <w:tab w:val="left" w:pos="9781"/>
        </w:tabs>
        <w:suppressAutoHyphen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sidR="00CD0310">
        <w:rPr>
          <w:rFonts w:eastAsia="Calibri"/>
          <w:b/>
          <w:sz w:val="28"/>
          <w:szCs w:val="28"/>
          <w:lang w:eastAsia="en-US"/>
        </w:rPr>
        <w:t xml:space="preserve"> </w:t>
      </w:r>
      <w:r w:rsidRPr="00532A66">
        <w:rPr>
          <w:rFonts w:eastAsia="Calibri"/>
          <w:b/>
          <w:sz w:val="28"/>
          <w:szCs w:val="28"/>
          <w:lang w:eastAsia="en-US"/>
        </w:rPr>
        <w:t xml:space="preserve">раннего и дошкольного возраста с </w:t>
      </w:r>
      <w:r w:rsidRPr="005876CC">
        <w:rPr>
          <w:rFonts w:ascii="Times New Roman" w:hAnsi="Times New Roman" w:cs="Times New Roman"/>
          <w:b/>
          <w:sz w:val="28"/>
          <w:szCs w:val="28"/>
        </w:rPr>
        <w:t>ТМНР</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Реализация конституционных прав детей-инвалидов, забота о качестве их жизни определяют поиск научным педагогическим сообществом эффективных мер, которые могли бы уменьшить тяжесть инвалидизации. Изменение сроков начала предоставления специальной педагогической помощи, создание новых технологий коррекционно-развивающего обучения и воспитания детей с ОВЗ непосредственно касаются детей-инвалидов, в т.ч. детей с МНР (Архипова Е.Ф., Басилова Т.А., Головчиц Л.А., Жигорева М.В., Овчинникова Т.С. и др.).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i/>
          <w:sz w:val="28"/>
          <w:szCs w:val="28"/>
          <w:lang w:eastAsia="en-US"/>
        </w:rPr>
      </w:pPr>
      <w:r w:rsidRPr="00BA0865">
        <w:rPr>
          <w:rFonts w:ascii="Times New Roman" w:hAnsi="Times New Roman" w:cs="Times New Roman"/>
          <w:sz w:val="28"/>
          <w:szCs w:val="28"/>
          <w:lang w:eastAsia="en-US"/>
        </w:rPr>
        <w:t xml:space="preserve">Данные современных исследователей соответствуют взглядам Л.С. Выготского, согласно которым </w:t>
      </w:r>
      <w:r w:rsidRPr="00BA0865">
        <w:rPr>
          <w:rFonts w:ascii="Times New Roman" w:hAnsi="Times New Roman" w:cs="Times New Roman"/>
          <w:i/>
          <w:sz w:val="28"/>
          <w:szCs w:val="28"/>
          <w:lang w:eastAsia="en-US"/>
        </w:rPr>
        <w:t xml:space="preserve">у детей с тяжелыми сочетанными нарушениями здоровья имеет </w:t>
      </w:r>
      <w:r w:rsidRPr="00BA0865">
        <w:rPr>
          <w:rFonts w:ascii="Times New Roman" w:hAnsi="Times New Roman" w:cs="Times New Roman"/>
          <w:i/>
          <w:sz w:val="28"/>
          <w:szCs w:val="28"/>
          <w:lang w:eastAsia="en-US"/>
        </w:rPr>
        <w:lastRenderedPageBreak/>
        <w:t>место сложная иерархическая структура социальных отклонений вторичного и третичного характера.</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Для этой группы детей имеет место как </w:t>
      </w:r>
      <w:r w:rsidRPr="00BA0865">
        <w:rPr>
          <w:rFonts w:ascii="Times New Roman" w:hAnsi="Times New Roman" w:cs="Times New Roman"/>
          <w:i/>
          <w:sz w:val="28"/>
          <w:szCs w:val="28"/>
          <w:lang w:eastAsia="en-US"/>
        </w:rPr>
        <w:t>универсальная закономерность единства нарушений физического развития и вызванных ими социальных ограничений</w:t>
      </w:r>
      <w:r w:rsidRPr="00BA0865">
        <w:rPr>
          <w:rFonts w:ascii="Times New Roman" w:hAnsi="Times New Roman" w:cs="Times New Roman"/>
          <w:sz w:val="28"/>
          <w:szCs w:val="28"/>
          <w:lang w:eastAsia="en-US"/>
        </w:rPr>
        <w:t>, так и механизм их взаимовлияния друг на друга, но проявляющийся в виде атипичного варианта развития.</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i/>
          <w:sz w:val="28"/>
          <w:szCs w:val="28"/>
        </w:rPr>
      </w:pPr>
      <w:r w:rsidRPr="00BA0865">
        <w:rPr>
          <w:rFonts w:ascii="Times New Roman" w:hAnsi="Times New Roman" w:cs="Times New Roman"/>
          <w:sz w:val="28"/>
          <w:szCs w:val="28"/>
        </w:rPr>
        <w:t xml:space="preserve">В специальной психологии и педагогике для характеристики данной группы детей </w:t>
      </w:r>
      <w:r w:rsidRPr="00BA0865">
        <w:rPr>
          <w:rFonts w:ascii="Times New Roman" w:hAnsi="Times New Roman" w:cs="Times New Roman"/>
          <w:i/>
          <w:sz w:val="28"/>
          <w:szCs w:val="28"/>
        </w:rPr>
        <w:t xml:space="preserve">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первичным и вторичным. </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sz w:val="28"/>
          <w:szCs w:val="28"/>
        </w:rPr>
      </w:pPr>
      <w:r w:rsidRPr="00BA0865">
        <w:rPr>
          <w:rFonts w:ascii="Times New Roman" w:hAnsi="Times New Roman" w:cs="Times New Roman"/>
          <w:sz w:val="28"/>
          <w:szCs w:val="28"/>
        </w:rPr>
        <w:t xml:space="preserve">Однако четкое определение группы детей с «тяжелыми множественными нарушениями развития» оказывается весьма сложной задачей. </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sz w:val="28"/>
          <w:szCs w:val="28"/>
        </w:rPr>
      </w:pPr>
      <w:r w:rsidRPr="00BA0865">
        <w:rPr>
          <w:rFonts w:ascii="Times New Roman" w:hAnsi="Times New Roman" w:cs="Times New Roman"/>
          <w:sz w:val="28"/>
          <w:szCs w:val="28"/>
        </w:rPr>
        <w:t xml:space="preserve">С одной стороны, у детей могут иметь место различные степени интеллектуальной недостаточности и вариативность нарушений других органов и систем либо тотальность поражения нескольких. </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sz w:val="28"/>
          <w:szCs w:val="28"/>
        </w:rPr>
      </w:pPr>
      <w:r w:rsidRPr="00BA0865">
        <w:rPr>
          <w:rFonts w:ascii="Times New Roman" w:hAnsi="Times New Roman" w:cs="Times New Roman"/>
          <w:sz w:val="28"/>
          <w:szCs w:val="28"/>
        </w:rPr>
        <w:t xml:space="preserve">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 </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i/>
          <w:sz w:val="28"/>
          <w:szCs w:val="28"/>
        </w:rPr>
      </w:pPr>
      <w:r w:rsidRPr="00BA0865">
        <w:rPr>
          <w:rFonts w:ascii="Times New Roman" w:hAnsi="Times New Roman" w:cs="Times New Roman"/>
          <w:i/>
          <w:sz w:val="28"/>
          <w:szCs w:val="28"/>
        </w:rPr>
        <w:t xml:space="preserve">Важная отличительная характеристика детей этой группы </w:t>
      </w:r>
      <w:r w:rsidRPr="00BA0865">
        <w:rPr>
          <w:rFonts w:ascii="Times New Roman" w:eastAsiaTheme="minorHAnsi" w:hAnsi="Times New Roman" w:cs="Times New Roman"/>
          <w:i/>
          <w:sz w:val="28"/>
          <w:szCs w:val="28"/>
          <w:lang w:eastAsia="en-US"/>
        </w:rPr>
        <w:t>-</w:t>
      </w:r>
      <w:r w:rsidRPr="00BA0865">
        <w:rPr>
          <w:rFonts w:ascii="Times New Roman" w:hAnsi="Times New Roman" w:cs="Times New Roman"/>
          <w:i/>
          <w:sz w:val="28"/>
          <w:szCs w:val="28"/>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Как правило, в младенческом возрасте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(Л.А. Головчиц).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i/>
          <w:sz w:val="28"/>
          <w:szCs w:val="28"/>
          <w:lang w:eastAsia="en-US"/>
        </w:rPr>
      </w:pPr>
      <w:r w:rsidRPr="00BA0865">
        <w:rPr>
          <w:rFonts w:ascii="Times New Roman" w:hAnsi="Times New Roman" w:cs="Times New Roman"/>
          <w:i/>
          <w:sz w:val="28"/>
          <w:szCs w:val="28"/>
        </w:rPr>
        <w:t xml:space="preserve">Тяжесть, структура и характер первичных нарушений и вторичных отклонений определяют динамику психического развития детей с ТМНР и вариант психического развития. </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sz w:val="28"/>
          <w:szCs w:val="28"/>
        </w:rPr>
      </w:pPr>
      <w:r w:rsidRPr="00BA0865">
        <w:rPr>
          <w:rFonts w:ascii="Times New Roman" w:hAnsi="Times New Roman" w:cs="Times New Roman"/>
          <w:sz w:val="28"/>
          <w:szCs w:val="28"/>
        </w:rPr>
        <w:t xml:space="preserve">Термин «ТМНР» появился в отечественной специальной психологии и коррекционной педагогике достаточно давно (в середине </w:t>
      </w:r>
      <w:r w:rsidRPr="00BA0865">
        <w:rPr>
          <w:rFonts w:ascii="Times New Roman" w:hAnsi="Times New Roman" w:cs="Times New Roman"/>
          <w:sz w:val="28"/>
          <w:szCs w:val="28"/>
          <w:lang w:val="en-US"/>
        </w:rPr>
        <w:t>XX</w:t>
      </w:r>
      <w:r w:rsidRPr="00BA0865">
        <w:rPr>
          <w:rFonts w:ascii="Times New Roman" w:hAnsi="Times New Roman" w:cs="Times New Roman"/>
          <w:sz w:val="28"/>
          <w:szCs w:val="28"/>
        </w:rPr>
        <w:t xml:space="preserve"> века) для обозначения категории детей, имеющих одновременно несколько нарушений функционирования систем организма: головного мозга или центральной нервной системы, зрительной, слуховой, двигательной </w:t>
      </w:r>
      <w:r w:rsidRPr="00BA0865">
        <w:rPr>
          <w:rFonts w:ascii="Times New Roman" w:eastAsiaTheme="minorHAnsi" w:hAnsi="Times New Roman" w:cs="Times New Roman"/>
          <w:sz w:val="28"/>
          <w:szCs w:val="28"/>
          <w:lang w:eastAsia="en-US"/>
        </w:rPr>
        <w:t xml:space="preserve">- </w:t>
      </w:r>
      <w:r w:rsidRPr="00BA0865">
        <w:rPr>
          <w:rFonts w:ascii="Times New Roman" w:hAnsi="Times New Roman" w:cs="Times New Roman"/>
          <w:sz w:val="28"/>
          <w:szCs w:val="28"/>
        </w:rPr>
        <w:t>при этом природа этих нарушений могла быть совершенно различной, от органической или врожденной, в т.ч. наследственной и генетической, до приобретенной (Т.А. Басилова, Л.Б. Баряева, Г.П. Бертынь, М.Г. Блюмина, Л.А. Головчиц, Я. ван Дайк, М.В. Жигорева, И.Ю. Левченко, Е.Т. Логинова, Р.А. Мареева, А.И. Мещеряков, Е.Н. Моргачева, А.Е. Пальтов, И.В. Саломатина, Т.Н. Симонова, И.А. Соколянский, В.В. Ткачева, А.М. Царев, В.Н. Чулков, А.В. Ярмоленко).</w:t>
      </w:r>
    </w:p>
    <w:p w:rsidR="00BA0865" w:rsidRPr="00BA0865" w:rsidRDefault="00BA0865" w:rsidP="00FC14D9">
      <w:pPr>
        <w:widowControl/>
        <w:tabs>
          <w:tab w:val="left" w:pos="8647"/>
        </w:tabs>
        <w:suppressAutoHyphens/>
        <w:autoSpaceDE/>
        <w:autoSpaceDN/>
        <w:adjustRightInd/>
        <w:ind w:firstLine="567"/>
        <w:contextualSpacing/>
        <w:rPr>
          <w:rFonts w:ascii="Times New Roman" w:hAnsi="Times New Roman" w:cs="Times New Roman"/>
          <w:i/>
          <w:sz w:val="28"/>
          <w:szCs w:val="28"/>
        </w:rPr>
      </w:pPr>
      <w:r w:rsidRPr="00BA0865">
        <w:rPr>
          <w:rFonts w:ascii="Times New Roman" w:hAnsi="Times New Roman" w:cs="Times New Roman"/>
          <w:i/>
          <w:sz w:val="28"/>
          <w:szCs w:val="28"/>
        </w:rPr>
        <w:t xml:space="preserve">В настоящее время данный термин чаще всего используется в отношении детей с генетической патологией, с тяжелыми органическими поражениями ЦНС, следствием которых является недоразвитие познавательной деятельности различной степени тяжести, значительные сенсорные или двигательные нарушения. </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sz w:val="28"/>
          <w:szCs w:val="28"/>
          <w:lang w:eastAsia="en-US"/>
        </w:rPr>
      </w:pPr>
      <w:r w:rsidRPr="00BA0865">
        <w:rPr>
          <w:rFonts w:ascii="Times New Roman" w:hAnsi="Times New Roman" w:cs="Times New Roman"/>
          <w:i/>
          <w:sz w:val="28"/>
          <w:szCs w:val="28"/>
          <w:lang w:eastAsia="en-US"/>
        </w:rPr>
        <w:t>Ведущее место</w:t>
      </w:r>
      <w:r w:rsidRPr="00BA0865">
        <w:rPr>
          <w:rFonts w:ascii="Times New Roman" w:hAnsi="Times New Roman" w:cs="Times New Roman"/>
          <w:sz w:val="28"/>
          <w:szCs w:val="28"/>
          <w:lang w:eastAsia="en-US"/>
        </w:rPr>
        <w:t xml:space="preserve"> среди причин, вызывающих ТМНР у детей, </w:t>
      </w:r>
      <w:r w:rsidRPr="00BA0865">
        <w:rPr>
          <w:rFonts w:ascii="Times New Roman" w:hAnsi="Times New Roman" w:cs="Times New Roman"/>
          <w:i/>
          <w:sz w:val="28"/>
          <w:szCs w:val="28"/>
          <w:lang w:eastAsia="en-US"/>
        </w:rPr>
        <w:t>занимает патология центральной и периферической нервной системы</w:t>
      </w:r>
      <w:r w:rsidRPr="00BA0865">
        <w:rPr>
          <w:rFonts w:ascii="Times New Roman" w:hAnsi="Times New Roman" w:cs="Times New Roman"/>
          <w:sz w:val="28"/>
          <w:szCs w:val="28"/>
          <w:lang w:eastAsia="en-US"/>
        </w:rPr>
        <w:t>, возникающая вследствие воздействия на плод различных патогенных факторов во время оплодотворения, внутриутробного созревания или родов (Л.О. Бадалян, Ю.И. Барашнев, Ю.Е. Вельтищев)</w:t>
      </w:r>
      <w:r w:rsidRPr="00BA0865">
        <w:rPr>
          <w:rFonts w:ascii="Times New Roman" w:hAnsi="Times New Roman" w:cs="Times New Roman"/>
          <w:i/>
          <w:sz w:val="28"/>
          <w:szCs w:val="28"/>
          <w:lang w:eastAsia="en-US"/>
        </w:rPr>
        <w:t>.</w:t>
      </w:r>
      <w:r w:rsidRPr="00BA0865">
        <w:rPr>
          <w:rFonts w:ascii="Times New Roman" w:hAnsi="Times New Roman" w:cs="Times New Roman"/>
          <w:color w:val="000000"/>
          <w:sz w:val="28"/>
          <w:szCs w:val="28"/>
          <w:lang w:eastAsia="en-US"/>
        </w:rPr>
        <w:t xml:space="preserve">Дети с поражением нервной системы различной этиологии и степени </w:t>
      </w:r>
      <w:r w:rsidRPr="00BA0865">
        <w:rPr>
          <w:rFonts w:ascii="Times New Roman" w:hAnsi="Times New Roman" w:cs="Times New Roman"/>
          <w:color w:val="000000"/>
          <w:sz w:val="28"/>
          <w:szCs w:val="28"/>
          <w:lang w:eastAsia="en-US"/>
        </w:rPr>
        <w:lastRenderedPageBreak/>
        <w:t xml:space="preserve">тяжести составляют около 50% новорожденных с проблемами здоровья. При этом 70-80% поражений нервной системы вызвано патогенным воздействием ряда факторов перинатального периода (Л.М. </w:t>
      </w:r>
      <w:r w:rsidRPr="00BA0865">
        <w:rPr>
          <w:rFonts w:ascii="Times New Roman" w:hAnsi="Times New Roman" w:cs="Times New Roman"/>
          <w:bCs/>
          <w:sz w:val="28"/>
          <w:szCs w:val="28"/>
          <w:shd w:val="clear" w:color="auto" w:fill="FFFFFF"/>
          <w:lang w:eastAsia="en-US"/>
        </w:rPr>
        <w:t>Хабарова)</w:t>
      </w:r>
      <w:r w:rsidRPr="00BA0865">
        <w:rPr>
          <w:rFonts w:ascii="Times New Roman" w:hAnsi="Times New Roman" w:cs="Times New Roman"/>
          <w:color w:val="000000"/>
          <w:sz w:val="28"/>
          <w:szCs w:val="28"/>
          <w:lang w:eastAsia="en-US"/>
        </w:rPr>
        <w:t>.</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sz w:val="28"/>
          <w:szCs w:val="28"/>
          <w:shd w:val="clear" w:color="auto" w:fill="FFFFFF"/>
          <w:lang w:eastAsia="en-US"/>
        </w:rPr>
      </w:pPr>
      <w:r w:rsidRPr="00BA0865">
        <w:rPr>
          <w:rFonts w:ascii="Times New Roman" w:hAnsi="Times New Roman" w:cs="Times New Roman"/>
          <w:sz w:val="28"/>
          <w:szCs w:val="28"/>
          <w:shd w:val="clear" w:color="auto" w:fill="FFFFFF"/>
          <w:lang w:eastAsia="en-US"/>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color w:val="000000"/>
          <w:sz w:val="28"/>
          <w:szCs w:val="28"/>
          <w:lang w:eastAsia="en-US"/>
        </w:rPr>
      </w:pPr>
      <w:r w:rsidRPr="00BA0865">
        <w:rPr>
          <w:rFonts w:ascii="Times New Roman" w:hAnsi="Times New Roman" w:cs="Times New Roman"/>
          <w:sz w:val="28"/>
          <w:szCs w:val="28"/>
          <w:lang w:eastAsia="en-US"/>
        </w:rPr>
        <w:t xml:space="preserve">Именно поэтому </w:t>
      </w:r>
      <w:r w:rsidRPr="00BA0865">
        <w:rPr>
          <w:rFonts w:ascii="Times New Roman" w:hAnsi="Times New Roman" w:cs="Times New Roman"/>
          <w:i/>
          <w:sz w:val="28"/>
          <w:szCs w:val="28"/>
          <w:lang w:eastAsia="en-US"/>
        </w:rPr>
        <w:t xml:space="preserve">нарушение функционирования нервной </w:t>
      </w:r>
      <w:r w:rsidRPr="00BA0865">
        <w:rPr>
          <w:rFonts w:ascii="Times New Roman" w:hAnsi="Times New Roman" w:cs="Times New Roman"/>
          <w:i/>
          <w:color w:val="000000"/>
          <w:sz w:val="28"/>
          <w:szCs w:val="28"/>
          <w:lang w:eastAsia="en-US"/>
        </w:rPr>
        <w:t>системы относятся к одной из основных причин инвалидизации детского населения</w:t>
      </w:r>
      <w:r w:rsidRPr="00BA0865">
        <w:rPr>
          <w:rFonts w:ascii="Times New Roman" w:hAnsi="Times New Roman" w:cs="Times New Roman"/>
          <w:color w:val="000000"/>
          <w:sz w:val="28"/>
          <w:szCs w:val="28"/>
          <w:lang w:eastAsia="en-US"/>
        </w:rPr>
        <w:t>, что вызвано тем, что ЦНС является 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развитии у детей.</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sz w:val="28"/>
          <w:szCs w:val="28"/>
          <w:lang w:eastAsia="en-US"/>
        </w:rPr>
      </w:pPr>
      <w:r w:rsidRPr="00BA0865">
        <w:rPr>
          <w:rFonts w:ascii="Times New Roman" w:hAnsi="Times New Roman" w:cs="Times New Roman"/>
          <w:i/>
          <w:color w:val="000000"/>
          <w:sz w:val="28"/>
          <w:szCs w:val="28"/>
          <w:lang w:eastAsia="en-US"/>
        </w:rPr>
        <w:t>Сочетанное поражение центральной нервной системы и, как следствие, ТМНР в большинстве случаев вызваны воздействием ряда патогенных факторов на детский организм в период закладки</w:t>
      </w:r>
      <w:r w:rsidRPr="00BA0865">
        <w:rPr>
          <w:rFonts w:ascii="Times New Roman" w:hAnsi="Times New Roman" w:cs="Times New Roman"/>
          <w:i/>
          <w:sz w:val="28"/>
          <w:szCs w:val="28"/>
          <w:lang w:eastAsia="en-US"/>
        </w:rPr>
        <w:t xml:space="preserve"> и/или внутриутробного созревания.</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Причем последствия поражения нервной системы в виде нарушений познавательного (когнитивного) развития, ограничений движения, восприятия и обработки сенсорной информации относят к первичным, т.к. они вызваны или непосредственно определяются особенностями и характером функционирования конкретного органа или системы, в т.ч. центральной нервной системы. </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При множественных нарушениях развития чаще всего наблюдаются следующие психические отклонения: негативизм к воздействию сенсорных стимулов, пассивность, трудности ориентировки в окружающей среде, избирательность в контактах и проблемы коммуникации – которые имеют вторичную социальную природу и их появление вызвано множественными нарушениями функционирования организма (И.А. </w:t>
      </w:r>
      <w:r w:rsidRPr="00BA0865">
        <w:rPr>
          <w:rFonts w:ascii="Times New Roman" w:hAnsi="Times New Roman" w:cs="Times New Roman"/>
          <w:bCs/>
          <w:sz w:val="28"/>
          <w:szCs w:val="28"/>
          <w:shd w:val="clear" w:color="auto" w:fill="FFFFFF"/>
          <w:lang w:eastAsia="en-US"/>
        </w:rPr>
        <w:t xml:space="preserve">Аршавский, Т.А. Басилова, </w:t>
      </w:r>
      <w:r w:rsidRPr="00BA0865">
        <w:rPr>
          <w:rFonts w:ascii="Times New Roman" w:eastAsia="Calibri" w:hAnsi="Times New Roman" w:cs="Times New Roman"/>
          <w:iCs/>
          <w:sz w:val="28"/>
          <w:szCs w:val="28"/>
          <w:lang w:eastAsia="en-US"/>
        </w:rPr>
        <w:t>Л.С. Выготский</w:t>
      </w:r>
      <w:r w:rsidRPr="00BA0865">
        <w:rPr>
          <w:rFonts w:ascii="Times New Roman" w:hAnsi="Times New Roman" w:cs="Times New Roman"/>
          <w:bCs/>
          <w:sz w:val="28"/>
          <w:szCs w:val="28"/>
          <w:shd w:val="clear" w:color="auto" w:fill="FFFFFF"/>
          <w:lang w:eastAsia="en-US"/>
        </w:rPr>
        <w:t>, А.П. Гозова</w:t>
      </w:r>
      <w:r w:rsidRPr="00BA0865">
        <w:rPr>
          <w:rFonts w:ascii="Times New Roman" w:hAnsi="Times New Roman" w:cs="Times New Roman"/>
          <w:sz w:val="28"/>
          <w:szCs w:val="28"/>
          <w:lang w:eastAsia="en-US"/>
        </w:rPr>
        <w:t xml:space="preserve">). </w:t>
      </w:r>
    </w:p>
    <w:p w:rsidR="00BA0865" w:rsidRPr="00BA0865" w:rsidRDefault="00BA0865" w:rsidP="00FC14D9">
      <w:pPr>
        <w:widowControl/>
        <w:tabs>
          <w:tab w:val="left" w:pos="8647"/>
        </w:tabs>
        <w:suppressAutoHyphens/>
        <w:autoSpaceDE/>
        <w:autoSpaceDN/>
        <w:adjustRightInd/>
        <w:ind w:left="20" w:right="40" w:firstLine="567"/>
        <w:rPr>
          <w:rFonts w:ascii="Times New Roman" w:hAnsi="Times New Roman" w:cs="Times New Roman"/>
          <w:b/>
          <w:i/>
          <w:sz w:val="28"/>
          <w:szCs w:val="28"/>
          <w:lang w:eastAsia="en-US"/>
        </w:rPr>
      </w:pPr>
      <w:r w:rsidRPr="00BA0865">
        <w:rPr>
          <w:rFonts w:ascii="Times New Roman" w:hAnsi="Times New Roman" w:cs="Times New Roman"/>
          <w:b/>
          <w:i/>
          <w:sz w:val="28"/>
          <w:szCs w:val="28"/>
        </w:rPr>
        <w:t>Согласно анализу медицинской и психолого-педагогической информации и многолетнему наблюдению за динамикой психического развития большого числа детей с ТМНР у них имеет место один из четырех вариантов психического развития:</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без динамики психического развития, когда новых уровней психического развития не наблюдается и можно говорить о состоянии стагнации;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регресс психического развития, при котором имеет место утрата ранее приобретенных умений и навыков.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i/>
          <w:sz w:val="28"/>
          <w:szCs w:val="28"/>
        </w:rPr>
      </w:pPr>
      <w:r w:rsidRPr="00BA0865">
        <w:rPr>
          <w:rFonts w:ascii="Times New Roman" w:hAnsi="Times New Roman" w:cs="Times New Roman"/>
          <w:i/>
          <w:sz w:val="28"/>
          <w:szCs w:val="28"/>
        </w:rPr>
        <w:t xml:space="preserve">Определить вариант психического развития ребенка с ТМНР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rPr>
      </w:pPr>
      <w:r w:rsidRPr="00BA0865">
        <w:rPr>
          <w:rFonts w:ascii="Times New Roman" w:hAnsi="Times New Roman" w:cs="Times New Roman"/>
          <w:sz w:val="28"/>
          <w:szCs w:val="28"/>
        </w:rPr>
        <w:lastRenderedPageBreak/>
        <w:t xml:space="preserve">Наряду с этим следует </w:t>
      </w:r>
      <w:r w:rsidRPr="00BA0865">
        <w:rPr>
          <w:rFonts w:ascii="Times New Roman" w:hAnsi="Times New Roman" w:cs="Times New Roman"/>
          <w:i/>
          <w:sz w:val="28"/>
          <w:szCs w:val="28"/>
        </w:rPr>
        <w:t>крайне осторожно и коллегиально принимать решение о варианте психического развития ребенка с ТМНР</w:t>
      </w:r>
      <w:r w:rsidRPr="00BA0865">
        <w:rPr>
          <w:rFonts w:ascii="Times New Roman" w:hAnsi="Times New Roman" w:cs="Times New Roman"/>
          <w:sz w:val="28"/>
          <w:szCs w:val="28"/>
        </w:rPr>
        <w:t xml:space="preserve">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i/>
          <w:sz w:val="28"/>
          <w:szCs w:val="28"/>
        </w:rPr>
      </w:pPr>
      <w:r w:rsidRPr="00BA0865">
        <w:rPr>
          <w:rFonts w:ascii="Times New Roman" w:hAnsi="Times New Roman" w:cs="Times New Roman"/>
          <w:sz w:val="28"/>
          <w:szCs w:val="28"/>
        </w:rPr>
        <w:t xml:space="preserve">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w:t>
      </w:r>
      <w:r w:rsidRPr="00BA0865">
        <w:rPr>
          <w:rFonts w:ascii="Times New Roman" w:hAnsi="Times New Roman" w:cs="Times New Roman"/>
          <w:i/>
          <w:sz w:val="28"/>
          <w:szCs w:val="28"/>
        </w:rPr>
        <w:t xml:space="preserve">темп психического развития одного и того же ребенка с ТМНР может быть разным.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i/>
          <w:sz w:val="28"/>
          <w:szCs w:val="28"/>
        </w:rPr>
      </w:pPr>
      <w:r w:rsidRPr="00BA0865">
        <w:rPr>
          <w:rFonts w:ascii="Times New Roman" w:hAnsi="Times New Roman" w:cs="Times New Roman"/>
          <w:sz w:val="28"/>
          <w:szCs w:val="28"/>
        </w:rPr>
        <w:t xml:space="preserve">Очевидно, что достаточно точно определить </w:t>
      </w:r>
      <w:r w:rsidRPr="00BA0865">
        <w:rPr>
          <w:rFonts w:ascii="Times New Roman" w:hAnsi="Times New Roman" w:cs="Times New Roman"/>
          <w:i/>
          <w:sz w:val="28"/>
          <w:szCs w:val="28"/>
        </w:rPr>
        <w:t xml:space="preserve">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rPr>
      </w:pPr>
      <w:r w:rsidRPr="00BA0865">
        <w:rPr>
          <w:rFonts w:ascii="Times New Roman" w:hAnsi="Times New Roman" w:cs="Times New Roman"/>
          <w:sz w:val="28"/>
          <w:szCs w:val="28"/>
        </w:rPr>
        <w:t xml:space="preserve">Регулярный анализ данных о состоянии ребенка, результатов психолого-педагогического обследования и мониторинг динамики психического развития позволяют сформулировать психолого-педагогическое заключение, наметить прогноз психического развития, определить виды, форму организации и содержание психолого-педагогической помощи.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b/>
          <w:i/>
          <w:sz w:val="28"/>
          <w:szCs w:val="28"/>
          <w:lang w:eastAsia="en-US"/>
        </w:rPr>
        <w:t>В первые месяцы жизни у детей с ТМНР</w:t>
      </w:r>
      <w:r w:rsidR="00CD0310">
        <w:rPr>
          <w:rFonts w:ascii="Times New Roman" w:hAnsi="Times New Roman" w:cs="Times New Roman"/>
          <w:b/>
          <w:i/>
          <w:sz w:val="28"/>
          <w:szCs w:val="28"/>
          <w:lang w:eastAsia="en-US"/>
        </w:rPr>
        <w:t xml:space="preserve"> </w:t>
      </w:r>
      <w:r w:rsidRPr="00BA0865">
        <w:rPr>
          <w:rFonts w:ascii="Times New Roman" w:hAnsi="Times New Roman" w:cs="Times New Roman"/>
          <w:sz w:val="28"/>
          <w:szCs w:val="28"/>
          <w:lang w:eastAsia="en-US"/>
        </w:rPr>
        <w:t xml:space="preserve">наблюдается угнетение функций нервной системы, слабость физиологических ответов и отсутствие первых психологических реакций на воздействие внешних стимулов (зрительных, слуховых, тактильных).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rPr>
      </w:pPr>
      <w:r w:rsidRPr="00BA0865">
        <w:rPr>
          <w:rFonts w:ascii="Times New Roman" w:hAnsi="Times New Roman" w:cs="Times New Roman"/>
          <w:sz w:val="28"/>
          <w:szCs w:val="28"/>
          <w:lang w:eastAsia="en-US"/>
        </w:rPr>
        <w:t xml:space="preserve">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w:t>
      </w:r>
      <w:r w:rsidRPr="00BA0865">
        <w:rPr>
          <w:rFonts w:ascii="Times New Roman" w:hAnsi="Times New Roman" w:cs="Times New Roman"/>
          <w:sz w:val="28"/>
          <w:szCs w:val="28"/>
        </w:rPr>
        <w:t xml:space="preserve">Двигательные проявления могут возникать внезапно, отличаться хаотичностью и стереотипностью, не иметь внешней направленности, быстро угасать или, напротив, вызывать общее возбуждение.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Ответные физиологические безусловно-рефлекторные реакции, изменение поведения и мимики при возникновении чувства дискомфорта появляются и регистрируются только в возрасте 3-х-4-х месяцев при стабилизации соматического и неврологического состояний. Любые проявления психической активности отличаются сглаженностью и мгновенно угасают.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Постепенно при условии, что состояние здоровья ребенка стабильно и не возникает острых и длительных отклонений функционирования нервной системы или соматической патологии, в течение всего второго полугодия жизни степень зрелости центральной нервной системы ребенка повышается, накапливается определенный опыт чувственного взаимодействия с внешней средой, в результате чего появляются непроизвольные генерализованные ответы на воздействие стимулов окружающей среды. Благодаря этому в периоды кратковременного пассивного бодрствования у детей отмечаются различные эмоциональные проявления: мимика удовольствия или </w:t>
      </w:r>
      <w:r w:rsidRPr="00BA0865">
        <w:rPr>
          <w:rFonts w:ascii="Times New Roman" w:hAnsi="Times New Roman" w:cs="Times New Roman"/>
          <w:sz w:val="28"/>
          <w:szCs w:val="28"/>
          <w:lang w:eastAsia="en-US"/>
        </w:rPr>
        <w:lastRenderedPageBreak/>
        <w:t xml:space="preserve">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 которая наблюдается у ребенка даже с выраженными сенсорными и двигательными нарушениями.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причинам.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Во-вторых, врожденная потребность во впечатлениях, комфорте, контакте и познании внешнего мира угнетена или крайне незрела. Можно отметить, что такая несоциальная форма ответа является типичной для детей с тяжелыми множественными нарушениями развития. Сочетание биологических факторов и их социальных последствий оказывает негативное влияние друг на друга и, как следствие, на психическое развитие ребенка.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и знаний о нем.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Нужно отметить, что постепенно проявляющиеся особенности поведения к 12-ти месяцам жизни ребенка сильно затрудняют родителям контакт с ним. В обычных условиях воспитания непродуктивные, патологические формы поведения часто закрепляются, а более совершенные социальные способы взаимодействия не формируются.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b/>
          <w:i/>
          <w:sz w:val="28"/>
          <w:szCs w:val="28"/>
          <w:lang w:eastAsia="en-US"/>
        </w:rPr>
        <w:t xml:space="preserve">К концу первого года жизни дети с медленным темпом психического развития </w:t>
      </w:r>
      <w:r w:rsidRPr="00BA0865">
        <w:rPr>
          <w:rFonts w:ascii="Times New Roman" w:hAnsi="Times New Roman" w:cs="Times New Roman"/>
          <w:sz w:val="28"/>
          <w:szCs w:val="28"/>
          <w:lang w:eastAsia="en-US"/>
        </w:rPr>
        <w:t xml:space="preserve">совершают попытки целенаправленного использования своих 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отдельных вокализаций.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предыдущий, что значительно увеличивает отставание от онтогенетического норматива на каждом возрастном этапе. Именно поэтому, начиная с второго года жизни, психическое развитие одних реализуется в медленном, а других – в крайне медленном темпе.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При медленном темпе к концу раннего возраста у детей появляются кратковременная целенаправленная практическая познавательная активность и ориентировка в окружающей среде.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При отсутствии выраженных двигательных нарушений дети начинают пользоваться ходьбой, самостоятельно могут преодолеть с ее помощью небольшое расстояние. При случайном попадании игрушки в руку они совершают манипулятивные действия и путем перебора вариантов находят способ извлечения звука, радуются результату, улыбаются и могут начать гулить.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lastRenderedPageBreak/>
        <w:t xml:space="preserve">После 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возможности к овладению новыми действиями с игрушками можно крайне непродолжительный период времени.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Утомление целенаправленной активностью с предметами наступает на 7-10 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информируют окружающих изменением поведения, отказом от сотрудничества, вспышками негативизма, двигательным беспокойством, криком.</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b/>
          <w:i/>
          <w:sz w:val="28"/>
          <w:szCs w:val="28"/>
          <w:lang w:eastAsia="en-US"/>
        </w:rPr>
        <w:t>В дошкольном возрасте дети с медленным темпом психического развития</w:t>
      </w:r>
      <w:r w:rsidRPr="00BA0865">
        <w:rPr>
          <w:rFonts w:ascii="Times New Roman" w:hAnsi="Times New Roman" w:cs="Times New Roman"/>
          <w:sz w:val="28"/>
          <w:szCs w:val="28"/>
          <w:lang w:eastAsia="en-US"/>
        </w:rPr>
        <w:t xml:space="preserve"> при отсутствии выраженных двигательных нарушений </w:t>
      </w:r>
      <w:r w:rsidRPr="00BA0865">
        <w:rPr>
          <w:rFonts w:ascii="Times New Roman" w:hAnsi="Times New Roman" w:cs="Times New Roman"/>
          <w:color w:val="000000"/>
          <w:sz w:val="28"/>
          <w:szCs w:val="28"/>
          <w:lang w:eastAsia="en-US"/>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Однако попыток изменить последовательность, добавить действия из другой игровой цепочки, объединить две схемы вместе не совершают. </w:t>
      </w:r>
      <w:r w:rsidRPr="00BA0865">
        <w:rPr>
          <w:rFonts w:ascii="Times New Roman" w:hAnsi="Times New Roman" w:cs="Times New Roman"/>
          <w:color w:val="000000"/>
          <w:sz w:val="28"/>
          <w:szCs w:val="28"/>
          <w:lang w:eastAsia="en-US"/>
        </w:rPr>
        <w:t xml:space="preserve">Возможность самостоятельной практической ориентировки в окружающем является основой целенаправленной деятельности. </w:t>
      </w:r>
      <w:r w:rsidRPr="00BA0865">
        <w:rPr>
          <w:rFonts w:ascii="Times New Roman" w:hAnsi="Times New Roman" w:cs="Times New Roman"/>
          <w:sz w:val="28"/>
          <w:szCs w:val="28"/>
          <w:lang w:eastAsia="en-US"/>
        </w:rPr>
        <w:t xml:space="preserve">При этом она отличается однообразием и стереотипностью.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sz w:val="28"/>
          <w:szCs w:val="28"/>
          <w:lang w:eastAsia="en-US"/>
        </w:rPr>
        <w:t xml:space="preserve">Чаще всего к концу дошкольного возраста у детей этой группы </w:t>
      </w:r>
      <w:r w:rsidRPr="00BA0865">
        <w:rPr>
          <w:rFonts w:ascii="Times New Roman" w:hAnsi="Times New Roman" w:cs="Times New Roman"/>
          <w:color w:val="000000"/>
          <w:sz w:val="28"/>
          <w:szCs w:val="28"/>
          <w:lang w:eastAsia="en-US"/>
        </w:rPr>
        <w:t xml:space="preserve">сформирован навык сотрудничества и копирования действий взрослого, работы по простой знакомой инструкции.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color w:val="000000"/>
          <w:sz w:val="28"/>
          <w:szCs w:val="28"/>
          <w:lang w:eastAsia="en-US"/>
        </w:rPr>
        <w:t>Они способны при направляющей помощи взрослого осуществить практическую ориентировку в</w:t>
      </w:r>
      <w:r w:rsidRPr="00BA0865">
        <w:rPr>
          <w:rFonts w:ascii="Times New Roman" w:hAnsi="Times New Roman" w:cs="Times New Roman"/>
          <w:sz w:val="28"/>
          <w:szCs w:val="28"/>
          <w:lang w:eastAsia="en-US"/>
        </w:rPr>
        <w:t xml:space="preserve"> свойствах предмета путём исследовательских движений рук. </w:t>
      </w:r>
      <w:r w:rsidRPr="00BA0865">
        <w:rPr>
          <w:rFonts w:ascii="Times New Roman" w:hAnsi="Times New Roman" w:cs="Times New Roman"/>
          <w:color w:val="000000"/>
          <w:sz w:val="28"/>
          <w:szCs w:val="28"/>
          <w:lang w:eastAsia="en-US"/>
        </w:rPr>
        <w:t xml:space="preserve">Дети каждый раз применяют метод проб и ошибок для восстановления в памяти результативного способа действия с предметом.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color w:val="000000"/>
          <w:sz w:val="28"/>
          <w:szCs w:val="28"/>
          <w:lang w:eastAsia="en-US"/>
        </w:rPr>
        <w:t xml:space="preserve">Пробы и перебор вариантов, накопленных ранее и существующих в личном опыте алгоритмов действий, являются основным способом их взаимодействия со средой для достижения положительного результата.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color w:val="000000"/>
          <w:sz w:val="28"/>
          <w:szCs w:val="28"/>
          <w:lang w:eastAsia="en-US"/>
        </w:rPr>
        <w:t>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color w:val="000000"/>
          <w:sz w:val="28"/>
          <w:szCs w:val="28"/>
          <w:lang w:eastAsia="en-US"/>
        </w:rPr>
        <w:t xml:space="preserve">Без нее дети действуют с игрушками нецелесообразно, быстро теряют интерес из-за невозможности самостоятельно достичь ожидаемого результата.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lastRenderedPageBreak/>
        <w:t xml:space="preserve">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 целях коммуникации они могут использовать отдельные слова, в т.ч. усечённые, а также жесты, оказывая наряду с этим непосредственное тактильное воздействие на близкого взрослого. При отсутствии выраженных нарушений слуха в этом возрасте вербальная форма общения становится ведущей.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Однако речь малопонятная, трудная для восприятия, т.к. речевые нарушения носят системный характер и страдают все компоненты речи: фонетика, фонематика, лексика, семантика, грамматический строй. Речевые высказывания лишены интонационной выразительности.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могут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i/>
          <w:sz w:val="28"/>
          <w:szCs w:val="28"/>
          <w:lang w:eastAsia="en-US"/>
        </w:rPr>
        <w:t>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Благодаря ей дети в раннем и дошкольном возрасте достаточно успешно осваивают содержание всех четырех образовательных периодов, в связи с чем к концу дошкольного 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со взрослыми и сверстниками, соблюдать элементарные социальные нормы поведения и обучаться в групповой форме.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Если процесс усвоения содержания каждого образовательного периода Программы детьми этой группы происходит быстрее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психолого-медико-педагогической консилиум, в ходе которого принять решение о дальнейшей форме и варианте Программы обучения.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bCs/>
          <w:iCs/>
          <w:sz w:val="28"/>
          <w:szCs w:val="28"/>
          <w:lang w:eastAsia="en-US"/>
        </w:rPr>
      </w:pPr>
      <w:r w:rsidRPr="00BA0865">
        <w:rPr>
          <w:rFonts w:ascii="Times New Roman" w:hAnsi="Times New Roman" w:cs="Times New Roman"/>
          <w:b/>
          <w:i/>
          <w:sz w:val="28"/>
          <w:szCs w:val="28"/>
          <w:lang w:eastAsia="en-US"/>
        </w:rPr>
        <w:t>Группа детей с крайне медленным темпом психического развития</w:t>
      </w:r>
      <w:r w:rsidRPr="00BA0865">
        <w:rPr>
          <w:rFonts w:ascii="Times New Roman" w:hAnsi="Times New Roman" w:cs="Times New Roman"/>
          <w:sz w:val="28"/>
          <w:szCs w:val="28"/>
          <w:lang w:eastAsia="en-US"/>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Pr="00BA0865">
        <w:rPr>
          <w:rFonts w:ascii="Times New Roman" w:hAnsi="Times New Roman" w:cs="Times New Roman"/>
          <w:bCs/>
          <w:iCs/>
          <w:sz w:val="28"/>
          <w:szCs w:val="28"/>
          <w:lang w:eastAsia="en-US"/>
        </w:rPr>
        <w:t xml:space="preserve">бодрствование у них проходит достаточно пассивно. Навыком самостоятельного передвижения в пространстве они не овладевают.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bCs/>
          <w:iCs/>
          <w:sz w:val="28"/>
          <w:szCs w:val="28"/>
          <w:lang w:eastAsia="en-US"/>
        </w:rPr>
        <w:t xml:space="preserve">Не имеющие выраженных двигательных нарушений дети только в конце третьего года жизни начинают </w:t>
      </w:r>
      <w:r w:rsidRPr="00BA0865">
        <w:rPr>
          <w:rFonts w:ascii="Times New Roman" w:hAnsi="Times New Roman" w:cs="Times New Roman"/>
          <w:sz w:val="28"/>
          <w:szCs w:val="28"/>
          <w:lang w:eastAsia="en-US"/>
        </w:rPr>
        <w:t xml:space="preserve">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произвольных социальных действий с предметами находится в самом начале своего становления. У детей с нарушениями опорно-двигательного аппарата овладение навыком передвижения в пространстве происходит более длительно, может появиться </w:t>
      </w:r>
      <w:r w:rsidRPr="00BA0865">
        <w:rPr>
          <w:rFonts w:ascii="Times New Roman" w:hAnsi="Times New Roman" w:cs="Times New Roman"/>
          <w:sz w:val="28"/>
          <w:szCs w:val="28"/>
          <w:lang w:eastAsia="en-US"/>
        </w:rPr>
        <w:lastRenderedPageBreak/>
        <w:t xml:space="preserve">в дошкольном возрасте и осуществляться только с помощью технических средств реабилитации (ходунков, коляски, дополнительной опоры).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обычно приятными и желанными для малышей. Они вызывают чувство удовольствия и комфорта, активизируют все психические процессы и физическую активность, в т.ч. потребность в познании. Однако, в случае наличия расстройств аутистического спектра, и эти виды воздействия могут вызывать негативную реакцию со стороны ребенка.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Дети начинают постепенно овладевать социальными движениями руки. Однако долгое время осознать связь между собственным действием и его результатом не могут, в т.ч.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 не могут ощутить результативности совершенного действия (услышать звук обычной громкости, увидеть движение деталей и т.д.).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Благодаря постепенному накоплению сенсорного 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Свои эмоции они выражают с помощью мимики, отдельных интонационно окрашенных вокализаций, но в большинстве случаев изменением поведения и криком. Именно так они информируют взрослых о своих потребностях и желаниях, в т.ч. о чувстве дискомфорта. Нарушение тонуса вызывает трудности формирования более сложных и точных движений, в т.ч. артикуляционных моторных актов, задержку в овладении навыком глотания и жевания, отказ от полугустой пищи и новых видов продуктов, питание из бутылки.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В течение дошкольного детства они учатся использовать функциональные возможности сохранных анализаторов для ориентировки в окружающем пространстве. Совершают цепочку плохо координированных моторных актов для обследования пространства, но качество ее крайне низкое.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 xml:space="preserve">При наличии опоры или помощи взрослого способны преодолеть небольшое расстояние до заинтересовавшей их игрушки, могут перейти к ползанию. Если могут захватить понравившийся предмет, то захватывают его всей рукой, пальцы на его поверхности не распределяют, исследовательские движения совершают кратковременно.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Ориентировку на ощущения, полученные с различных анализаторов, на форму 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lastRenderedPageBreak/>
        <w:t xml:space="preserve"> Способны усвоить новый способ действия с предметом в виде специфической манипуляции или орудийного действия в ходе его многократного повторения в процессе совместно-разделенной деятельности со взрослым, т.е. готовы к переходу от ситуативно-личностного к практическому сотрудничеству со взрослым. Отсроченное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color w:val="000000"/>
          <w:sz w:val="28"/>
          <w:szCs w:val="28"/>
          <w:lang w:eastAsia="en-US"/>
        </w:rPr>
      </w:pPr>
      <w:r w:rsidRPr="00BA0865">
        <w:rPr>
          <w:rFonts w:ascii="Times New Roman" w:hAnsi="Times New Roman" w:cs="Times New Roman"/>
          <w:sz w:val="28"/>
          <w:szCs w:val="28"/>
          <w:lang w:eastAsia="en-US"/>
        </w:rPr>
        <w:t xml:space="preserve">Целенаправленной активностью истощаются, бросают начатое и привлекают внимание взрослого доступными способами коммуникации. </w:t>
      </w:r>
      <w:r w:rsidRPr="00BA0865">
        <w:rPr>
          <w:rFonts w:ascii="Times New Roman" w:hAnsi="Times New Roman" w:cs="Times New Roman"/>
          <w:color w:val="000000"/>
          <w:sz w:val="28"/>
          <w:szCs w:val="28"/>
          <w:lang w:eastAsia="en-US"/>
        </w:rPr>
        <w:t xml:space="preserve">С помощью различных психологических средств пытаются управлять действиями взрослого и влиять на ситуацию. Они понимают смысл обращенной к ним коммуникативной конструкции (речевой, жестовой), если она выстроена в знакомой им последовательности. Способны выполнить 3-4 знакомых движения по доступной коммуникативной инструкции, найти названный предмет, нескольких близких взрослых (маму, бабушку и т.п.).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sz w:val="28"/>
          <w:szCs w:val="28"/>
          <w:lang w:eastAsia="en-US"/>
        </w:rPr>
        <w:t>Новые речевые звуки 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управления движениями органов артикуляции и</w:t>
      </w:r>
      <w:r w:rsidRPr="00BA0865">
        <w:rPr>
          <w:rFonts w:ascii="Times New Roman" w:hAnsi="Times New Roman" w:cs="Times New Roman"/>
          <w:color w:val="000000"/>
          <w:sz w:val="28"/>
          <w:szCs w:val="28"/>
          <w:lang w:eastAsia="en-US"/>
        </w:rPr>
        <w:t xml:space="preserve"> голосом. Их коммуникация и продуктивное взаимодействие с незнакомыми людьми и сверстниками затруднены.</w:t>
      </w:r>
      <w:r w:rsidRPr="00BA0865">
        <w:rPr>
          <w:rFonts w:ascii="Times New Roman" w:hAnsi="Times New Roman" w:cs="Times New Roman"/>
          <w:sz w:val="28"/>
          <w:szCs w:val="28"/>
          <w:lang w:eastAsia="en-US"/>
        </w:rPr>
        <w:t xml:space="preserve"> Дети не умеют жевать твердую пищу, пить из чашки, очень избирательны в еде. При пользовании туалетом о своей потребности не сообщают, самостоятельно процесс не контролируют. </w:t>
      </w:r>
    </w:p>
    <w:p w:rsidR="00BA0865" w:rsidRPr="00BA0865" w:rsidRDefault="00BA0865" w:rsidP="00FC14D9">
      <w:pPr>
        <w:widowControl/>
        <w:tabs>
          <w:tab w:val="left" w:pos="8647"/>
        </w:tabs>
        <w:suppressAutoHyphens/>
        <w:autoSpaceDE/>
        <w:autoSpaceDN/>
        <w:adjustRightInd/>
        <w:ind w:right="20" w:firstLine="567"/>
        <w:contextualSpacing/>
        <w:rPr>
          <w:rFonts w:ascii="Times New Roman" w:hAnsi="Times New Roman" w:cs="Times New Roman"/>
          <w:sz w:val="28"/>
          <w:szCs w:val="28"/>
          <w:lang w:eastAsia="en-US"/>
        </w:rPr>
      </w:pPr>
      <w:r w:rsidRPr="00BA0865">
        <w:rPr>
          <w:rFonts w:ascii="Times New Roman" w:hAnsi="Times New Roman" w:cs="Times New Roman"/>
          <w:color w:val="000000"/>
          <w:sz w:val="28"/>
          <w:szCs w:val="28"/>
          <w:lang w:eastAsia="en-US"/>
        </w:rPr>
        <w:t>Физически и психически полностью зависимы от взрослого. Все это не позволяет включить их в процесс обучения в групповой форме и указывает на приоритет индивидуальной коррекционно-</w:t>
      </w:r>
      <w:r w:rsidRPr="00BA0865">
        <w:rPr>
          <w:rFonts w:ascii="Times New Roman" w:hAnsi="Times New Roman" w:cs="Times New Roman"/>
          <w:sz w:val="28"/>
          <w:szCs w:val="28"/>
          <w:lang w:eastAsia="en-US"/>
        </w:rPr>
        <w:t>педагогической работы в сочетании с подгрупповой формой обучения с ограничением продолжительности занятий. Дети с крайне медленным темпом развития, находясь с раннего возраста в системе обучения, последовательно осваивают содержание каждого из четырех образовательных периодов и при условии стабильного состояния здоровья при завершении дошкольного образования готовы к обучению в школе в групповой форме.</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b/>
          <w:i/>
          <w:sz w:val="28"/>
          <w:szCs w:val="28"/>
          <w:lang w:eastAsia="en-US"/>
        </w:rPr>
        <w:t>Еще одну категорию представляют дети сминимальным темпом психического развития</w:t>
      </w:r>
      <w:r w:rsidRPr="00BA0865">
        <w:rPr>
          <w:rFonts w:ascii="Times New Roman" w:eastAsiaTheme="minorHAnsi" w:hAnsi="Times New Roman" w:cs="Times New Roman"/>
          <w:i/>
          <w:sz w:val="28"/>
          <w:szCs w:val="28"/>
          <w:lang w:eastAsia="en-US"/>
        </w:rPr>
        <w:t xml:space="preserve">. </w:t>
      </w:r>
      <w:r w:rsidRPr="00BA0865">
        <w:rPr>
          <w:rFonts w:ascii="Times New Roman" w:eastAsiaTheme="minorHAnsi" w:hAnsi="Times New Roman" w:cs="Times New Roman"/>
          <w:sz w:val="28"/>
          <w:szCs w:val="28"/>
          <w:lang w:eastAsia="en-US"/>
        </w:rPr>
        <w:t xml:space="preserve">Тяжесть неврологического и соматического состояний обуславливает особенности психической активности детей этой группы.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Первые безусловно-рефлекторные ответы у них можно зафиксировать только к концу первого полугодия жизни.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качества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w:t>
      </w:r>
      <w:r w:rsidRPr="00BA0865">
        <w:rPr>
          <w:rFonts w:ascii="Times New Roman" w:eastAsiaTheme="minorHAnsi" w:hAnsi="Times New Roman" w:cs="Times New Roman"/>
          <w:sz w:val="28"/>
          <w:szCs w:val="28"/>
          <w:lang w:eastAsia="en-US"/>
        </w:rPr>
        <w:lastRenderedPageBreak/>
        <w:t xml:space="preserve">комфорта. Малыши реагируют сосредоточением и остановкой движений в момент непосредственного ощущения сенсорного воздействия достаточной силы. Ребенок, имеющий остатки зрения, может фиксировать взгляд на больших ярких предметах.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Плачем и двигательным беспокойством, вокализациями ребенок требует внимания и сенсорного воздействия, пытается повлиять на действия взрослого и изменить его поведение, добиться желаемого. </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Дети принимают удобное положение на руках у взрослого, могут тянуть руки в сторону взрослого или сенсорного стимула, удерживают вложенный в руку предмет и совершают с ним движение для извлечения звука, случайно могут захватывать близко расположенный предмет, в т.ч. край одежды взрослого, пытаются изменить положение тела во время прослеживания за его движением.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удовлетворены социальным образом: внешним сенсорным воздействием, общением, разнообразием впечатлений, в т.ч. за счет помощи в совершении движений.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Произвольная двигательная активность чаще всего недолгая и не имеет внешней цели. Сохранить равновесие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При отсутствии выраженных двигательных нарушений они действуют с игрушками манипулятивно,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имитация у них несовершенны.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Ситуативно-личностный контакт является ведущей формой общения. Просьб близких дети не понимают. При звучании речи и голоса взрослого достаточной громкости лишь проявляют ориентировочную реакцию. Сами свои голосовые возможности для контакта со взрослым используют элементарным образом. В случае </w:t>
      </w:r>
      <w:r w:rsidRPr="00BA0865">
        <w:rPr>
          <w:rFonts w:ascii="Times New Roman" w:eastAsiaTheme="minorHAnsi" w:hAnsi="Times New Roman" w:cs="Times New Roman"/>
          <w:color w:val="000000" w:themeColor="text1"/>
          <w:sz w:val="28"/>
          <w:szCs w:val="28"/>
          <w:lang w:eastAsia="en-US"/>
        </w:rPr>
        <w:lastRenderedPageBreak/>
        <w:t>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т.ч. социальными проявлениями эмоций, умением усваивать новое в ходе практического сотрудничества и общения со взрослым.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 В раннем и дошкольном возрасте они осваивают содержание четырех образовательных периодов в неполном объеме. В силу чего в начале школьного обучения должны быть созданы условия для освоения ими незавершенного содержания дошкольного периода обучения и появления характерных для него основных психологических достижений в пяти образовательных областях.</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b/>
          <w:i/>
          <w:color w:val="000000" w:themeColor="text1"/>
          <w:sz w:val="28"/>
          <w:szCs w:val="28"/>
          <w:lang w:eastAsia="en-US"/>
        </w:rPr>
        <w:t>Самым сложным для включения в процесс обучения и воспитания является вариант стагнации психического развития.</w:t>
      </w:r>
      <w:r w:rsidRPr="00BA0865">
        <w:rPr>
          <w:rFonts w:ascii="Times New Roman" w:eastAsiaTheme="minorHAnsi" w:hAnsi="Times New Roman" w:cs="Times New Roman"/>
          <w:color w:val="000000" w:themeColor="text1"/>
          <w:sz w:val="28"/>
          <w:szCs w:val="28"/>
          <w:lang w:eastAsia="en-US"/>
        </w:rPr>
        <w:t xml:space="preserve">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условно-рефлекторных ответов, проявления и удовлетворения физиологических (усталость, чувство голода, дискомфорт) и в редких случаях элементарных психологических потребностей (впечатления, контакт со средой).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Дети этой группы в раннем и дошкольном возрасте, находясь в системе обучения, могут освоить содержание первых двух образовательных периодов, а при стабильном неврологическом и соматическом состояниях, наличии потенциальных возможностей развития приступить к освоению содержания третьего образовательного периода.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b/>
          <w:i/>
          <w:color w:val="000000" w:themeColor="text1"/>
          <w:sz w:val="28"/>
          <w:szCs w:val="28"/>
          <w:lang w:eastAsia="en-US"/>
        </w:rPr>
        <w:t>Регресс</w:t>
      </w:r>
      <w:r w:rsidR="00CD0310">
        <w:rPr>
          <w:rFonts w:ascii="Times New Roman" w:eastAsiaTheme="minorHAnsi" w:hAnsi="Times New Roman" w:cs="Times New Roman"/>
          <w:b/>
          <w:i/>
          <w:color w:val="000000" w:themeColor="text1"/>
          <w:sz w:val="28"/>
          <w:szCs w:val="28"/>
          <w:lang w:eastAsia="en-US"/>
        </w:rPr>
        <w:t xml:space="preserve"> </w:t>
      </w:r>
      <w:r w:rsidRPr="00BA0865">
        <w:rPr>
          <w:rFonts w:ascii="Times New Roman" w:eastAsiaTheme="minorHAnsi" w:hAnsi="Times New Roman" w:cs="Times New Roman"/>
          <w:b/>
          <w:i/>
          <w:color w:val="000000" w:themeColor="text1"/>
          <w:sz w:val="28"/>
          <w:szCs w:val="28"/>
          <w:lang w:eastAsia="en-US"/>
        </w:rPr>
        <w:t>психического развития</w:t>
      </w:r>
      <w:r w:rsidRPr="00BA0865">
        <w:rPr>
          <w:rFonts w:ascii="Times New Roman" w:eastAsiaTheme="minorHAnsi" w:hAnsi="Times New Roman" w:cs="Times New Roman"/>
          <w:color w:val="000000" w:themeColor="text1"/>
          <w:sz w:val="28"/>
          <w:szCs w:val="28"/>
          <w:lang w:eastAsia="en-US"/>
        </w:rPr>
        <w:t xml:space="preserve"> с утратой психологических достижений возраста наблюдается в силу ухудшения неврологического и соматического состояний, которое может иметь различную природу и наблюдаться, в т.ч. при наследственных и генетических заболеваниях. В этом случае психическое развитие детей может </w:t>
      </w:r>
      <w:r w:rsidRPr="00BA0865">
        <w:rPr>
          <w:rFonts w:ascii="Times New Roman" w:eastAsiaTheme="minorHAnsi" w:hAnsi="Times New Roman" w:cs="Times New Roman"/>
          <w:color w:val="000000" w:themeColor="text1"/>
          <w:sz w:val="28"/>
          <w:szCs w:val="28"/>
          <w:lang w:eastAsia="en-US"/>
        </w:rPr>
        <w:lastRenderedPageBreak/>
        <w:t xml:space="preserve">регрессировать до уровня безусловно-рефлекторных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подбирать образовательный период 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Все вышесказанное еще раз доказывает </w:t>
      </w:r>
      <w:r w:rsidRPr="00BA0865">
        <w:rPr>
          <w:rFonts w:ascii="Times New Roman" w:eastAsiaTheme="minorHAnsi" w:hAnsi="Times New Roman" w:cs="Times New Roman"/>
          <w:i/>
          <w:color w:val="000000" w:themeColor="text1"/>
          <w:sz w:val="28"/>
          <w:szCs w:val="28"/>
          <w:lang w:eastAsia="en-US"/>
        </w:rPr>
        <w:t>необходимость комплексного подхода к организации образовательного процесса</w:t>
      </w:r>
      <w:r w:rsidRPr="00BA0865">
        <w:rPr>
          <w:rFonts w:ascii="Times New Roman" w:eastAsiaTheme="minorHAnsi" w:hAnsi="Times New Roman" w:cs="Times New Roman"/>
          <w:color w:val="000000" w:themeColor="text1"/>
          <w:sz w:val="28"/>
          <w:szCs w:val="28"/>
          <w:lang w:eastAsia="en-US"/>
        </w:rPr>
        <w:t xml:space="preserve">. При нем медицинские методы сохранения и укрепления здоровья сочетаются с систематической коррекционно-педагогической помощью для последовательного развития психических возможностей и социализации детей с тяжелыми множественными нарушениями развития.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1.1.3.3.2</w:t>
      </w:r>
      <w:r w:rsidRPr="00BA0865">
        <w:rPr>
          <w:rFonts w:ascii="Times New Roman" w:eastAsiaTheme="minorHAnsi" w:hAnsi="Times New Roman" w:cs="Times New Roman"/>
          <w:b/>
          <w:color w:val="000000" w:themeColor="text1"/>
          <w:sz w:val="28"/>
          <w:szCs w:val="28"/>
          <w:lang w:eastAsia="en-US"/>
        </w:rPr>
        <w:t>. Особые образовательные потребности детей с ТМНР</w:t>
      </w:r>
    </w:p>
    <w:p w:rsid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Наряду с характерными для всех детей с ОВЗ особыми образовательными потребностями, у детей с ТМНР имеют место специфические.</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i/>
          <w:color w:val="000000" w:themeColor="text1"/>
          <w:sz w:val="28"/>
          <w:szCs w:val="28"/>
          <w:lang w:eastAsia="en-US"/>
        </w:rPr>
      </w:pPr>
      <w:r w:rsidRPr="00BA0865">
        <w:rPr>
          <w:rFonts w:ascii="Times New Roman" w:eastAsiaTheme="minorHAnsi" w:hAnsi="Times New Roman" w:cs="Times New Roman"/>
          <w:b/>
          <w:i/>
          <w:color w:val="000000" w:themeColor="text1"/>
          <w:sz w:val="28"/>
          <w:szCs w:val="28"/>
          <w:lang w:eastAsia="en-US"/>
        </w:rPr>
        <w:t>К особым образовательным потребностям детей с</w:t>
      </w:r>
      <w:r w:rsidR="00CD0310">
        <w:rPr>
          <w:rFonts w:ascii="Times New Roman" w:eastAsiaTheme="minorHAnsi" w:hAnsi="Times New Roman" w:cs="Times New Roman"/>
          <w:b/>
          <w:i/>
          <w:color w:val="000000" w:themeColor="text1"/>
          <w:sz w:val="28"/>
          <w:szCs w:val="28"/>
          <w:lang w:eastAsia="en-US"/>
        </w:rPr>
        <w:t xml:space="preserve"> </w:t>
      </w:r>
      <w:r w:rsidRPr="00BA0865">
        <w:rPr>
          <w:rFonts w:ascii="Times New Roman" w:eastAsiaTheme="minorHAnsi" w:hAnsi="Times New Roman" w:cs="Times New Roman"/>
          <w:b/>
          <w:i/>
          <w:color w:val="000000" w:themeColor="text1"/>
          <w:sz w:val="28"/>
          <w:szCs w:val="28"/>
          <w:lang w:eastAsia="en-US"/>
        </w:rPr>
        <w:t>медленным, крайне медленным и минимальным</w:t>
      </w:r>
      <w:r w:rsidR="00CD0310">
        <w:rPr>
          <w:rFonts w:ascii="Times New Roman" w:eastAsiaTheme="minorHAnsi" w:hAnsi="Times New Roman" w:cs="Times New Roman"/>
          <w:b/>
          <w:i/>
          <w:color w:val="000000" w:themeColor="text1"/>
          <w:sz w:val="28"/>
          <w:szCs w:val="28"/>
          <w:lang w:eastAsia="en-US"/>
        </w:rPr>
        <w:t xml:space="preserve"> </w:t>
      </w:r>
      <w:r w:rsidRPr="00BA0865">
        <w:rPr>
          <w:rFonts w:ascii="Times New Roman" w:eastAsiaTheme="minorHAnsi" w:hAnsi="Times New Roman" w:cs="Times New Roman"/>
          <w:b/>
          <w:i/>
          <w:color w:val="000000" w:themeColor="text1"/>
          <w:sz w:val="28"/>
          <w:szCs w:val="28"/>
          <w:lang w:eastAsia="en-US"/>
        </w:rPr>
        <w:t>темпами психического развития можно отнести следующие:</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учет медицинских данных о состоянии здоровья ребенка при определении подходящего режима обучения и продолжительности активного досуга;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создание условий для выполнения рекомендаций ИПРА и ИПР;</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систематическое применение индивидуально подобранных специальных средств коррекции (очки, слуховые аппараты, FM – системы, индукционные петли, кохлеарные импланты, ходунки-опоры, вертикализаторы и др.);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использование приема совместно-разделенной деятельности как ведущего способа присвоения культурно-исторического опыта в процессе обучения;</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реализация обучения в естественных социальных условиях и обычных жизненных ситуациях;</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выбор содержания Программы в соответствии с уровнем актуального развития;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подбор и систематическое использование индивидуализированной системы доступной коммуникации в соответствии с возможностями ребенка;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индивидуальный подбор и систематическое применение полисенсорных пособий высокой и средней интенсивности во время развивающих занятий;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более медленный темп предъявления нового материала, ожидание реакции ребенка;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xml:space="preserve">- 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lastRenderedPageBreak/>
        <w:t>- периодическое использование обычных игрушек и предметов обихода наряду с полисенсорными дидактическими пособиями в период самостоятельного досуга и активности;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создание безопасных условий и систематический контроль за ребенком во время самостоятельной активности;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 постепенное расширение практического опыта за счет овладения элементарными навыками самообслуживания;</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color w:val="000000" w:themeColor="text1"/>
          <w:sz w:val="28"/>
          <w:szCs w:val="28"/>
          <w:lang w:eastAsia="en-US"/>
        </w:rPr>
      </w:pPr>
      <w:r w:rsidRPr="00BA0865">
        <w:rPr>
          <w:rFonts w:ascii="Times New Roman" w:eastAsiaTheme="minorHAnsi" w:hAnsi="Times New Roman" w:cs="Times New Roman"/>
          <w:color w:val="000000" w:themeColor="text1"/>
          <w:sz w:val="28"/>
          <w:szCs w:val="28"/>
          <w:lang w:eastAsia="en-US"/>
        </w:rPr>
        <w:t>-</w:t>
      </w:r>
      <w:r w:rsidRPr="00BA0865">
        <w:rPr>
          <w:rFonts w:ascii="Times New Roman" w:eastAsiaTheme="minorHAnsi" w:hAnsi="Times New Roman" w:cs="Times New Roman"/>
          <w:color w:val="000000" w:themeColor="text1"/>
          <w:sz w:val="28"/>
          <w:szCs w:val="28"/>
          <w:lang w:val="en-US" w:eastAsia="en-US"/>
        </w:rPr>
        <w:t> </w:t>
      </w:r>
      <w:r w:rsidRPr="00BA0865">
        <w:rPr>
          <w:rFonts w:ascii="Times New Roman" w:eastAsiaTheme="minorHAnsi" w:hAnsi="Times New Roman" w:cs="Times New Roman"/>
          <w:color w:val="000000" w:themeColor="text1"/>
          <w:sz w:val="28"/>
          <w:szCs w:val="28"/>
          <w:lang w:eastAsia="en-US"/>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i/>
          <w:color w:val="000000" w:themeColor="text1"/>
          <w:sz w:val="28"/>
          <w:szCs w:val="28"/>
          <w:lang w:eastAsia="en-US"/>
        </w:rPr>
      </w:pPr>
      <w:r w:rsidRPr="00BA0865">
        <w:rPr>
          <w:rFonts w:ascii="Times New Roman" w:eastAsiaTheme="minorHAnsi" w:hAnsi="Times New Roman" w:cs="Times New Roman"/>
          <w:b/>
          <w:i/>
          <w:color w:val="000000" w:themeColor="text1"/>
          <w:sz w:val="28"/>
          <w:szCs w:val="28"/>
          <w:lang w:eastAsia="en-US"/>
        </w:rPr>
        <w:t>Дети со стагнацией и регрессом психического развития имеют такие специфические психологические и образовательные потребности: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 xml:space="preserve">щадящий режим педагогической нагрузки, который может быть при стабильном соматическом и неврологическом состояниях и с разрешения лечащего врача постепенно изменен на средний;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 xml:space="preserve">ограничение воздействия сенсорных стимулов, обеспечение полного покоя при ухудшении соматического или неврологического состояний;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индивидуальный подбор и кратковременное воздействие полисенсорных пособий высокой и средней интенсивности в ходе развивающих занятий;</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потребностей в эмоциональном принятии, новизне и впечатлениях;</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BA0865" w:rsidRPr="00BA0865" w:rsidRDefault="00BA0865" w:rsidP="00FC14D9">
      <w:pPr>
        <w:widowControl/>
        <w:suppressAutoHyphens/>
        <w:autoSpaceDE/>
        <w:autoSpaceDN/>
        <w:adjustRightInd/>
        <w:ind w:firstLine="567"/>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1.1.3.3.3. </w:t>
      </w:r>
      <w:r w:rsidRPr="00BA0865">
        <w:rPr>
          <w:rFonts w:ascii="Times New Roman" w:eastAsiaTheme="minorHAnsi" w:hAnsi="Times New Roman" w:cs="Times New Roman"/>
          <w:b/>
          <w:sz w:val="28"/>
          <w:szCs w:val="28"/>
          <w:lang w:eastAsia="en-US"/>
        </w:rPr>
        <w:t>Необходимые специальные условия для детей с разными нарушениями в структуре ТМНР</w:t>
      </w:r>
    </w:p>
    <w:p w:rsidR="00BA0865" w:rsidRPr="00BA0865" w:rsidRDefault="00BA0865" w:rsidP="00FC14D9">
      <w:pPr>
        <w:tabs>
          <w:tab w:val="left" w:pos="8647"/>
        </w:tabs>
        <w:suppressAutoHyphens/>
        <w:ind w:right="-22"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Программа учитывает существенные различия необходимых специальных условий для детей с разными нарушениями в структуре ТМНР.</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i/>
          <w:sz w:val="28"/>
          <w:szCs w:val="28"/>
          <w:u w:val="single"/>
          <w:lang w:eastAsia="en-US"/>
        </w:rPr>
      </w:pPr>
      <w:r>
        <w:rPr>
          <w:rFonts w:ascii="Times New Roman" w:eastAsiaTheme="minorHAnsi" w:hAnsi="Times New Roman" w:cs="Times New Roman"/>
          <w:b/>
          <w:i/>
          <w:sz w:val="28"/>
          <w:szCs w:val="28"/>
          <w:lang w:eastAsia="en-US"/>
        </w:rPr>
        <w:t>Для детей со снижением слуха</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Использование слуховых аппаратов или кохлеарного импланта является обязательным условием развития данной группы детей. Однако даже при пользовании слуховыми аппаратами или имплантами эти дети испытывают трудности в восприятии и понимании речи окружающих, что приводит к возникновению специфических образовательных потребностей:</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формирование доречевых и доступных речевых средств контакта со взрослым;</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формирование всех доступных способов восприятия речи (слухо-зрительного, тактильно-вибрационного, слухового);</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lastRenderedPageBreak/>
        <w:t>- обучение реагированию на звуковые стимулы и речь в быту, в коммуникативных ситуациях;</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развитие и использование слухового восприятия в различных коммуникативных ситуациях;</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использование различных видов коммуникации;</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развитие компетенций, направленных на коммуникацию и социальную адаптацию.</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i/>
          <w:sz w:val="28"/>
          <w:szCs w:val="28"/>
          <w:lang w:eastAsia="en-US"/>
        </w:rPr>
      </w:pPr>
      <w:r w:rsidRPr="00BA0865">
        <w:rPr>
          <w:rFonts w:ascii="Times New Roman" w:eastAsiaTheme="minorHAnsi" w:hAnsi="Times New Roman" w:cs="Times New Roman"/>
          <w:b/>
          <w:i/>
          <w:sz w:val="28"/>
          <w:szCs w:val="28"/>
          <w:lang w:eastAsia="en-US"/>
        </w:rPr>
        <w:t>Для</w:t>
      </w:r>
      <w:r>
        <w:rPr>
          <w:rFonts w:ascii="Times New Roman" w:eastAsiaTheme="minorHAnsi" w:hAnsi="Times New Roman" w:cs="Times New Roman"/>
          <w:b/>
          <w:i/>
          <w:sz w:val="28"/>
          <w:szCs w:val="28"/>
          <w:lang w:eastAsia="en-US"/>
        </w:rPr>
        <w:t xml:space="preserve"> детей со снижением зрения</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линейных и угловых величин приводит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 Зрительная депривация обусловливает возникновение значительных 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образовательные потребности:</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развитие навыков пространственной ориентировки (в своем теле, в рабочей поверхности, в микро- и макропространстве);</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развитие тактильного восприятия;</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u w:val="single"/>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 xml:space="preserve">формирование ориентировки в пространстве путём анализа ощущений, полученных с сохранных анализаторов (тактильного, слухового, обонятельного); </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u w:val="single"/>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применение специальных приемов для формирования орудийных, предметных, продуктивных и игровых действий и деятельности;</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подготовка к освоению рельефно-точечной системы Брайля и применению соответствующих средств письма;</w:t>
      </w:r>
    </w:p>
    <w:p w:rsidR="00BA0865" w:rsidRPr="00BA0865" w:rsidRDefault="00BA0865" w:rsidP="00FC14D9">
      <w:pPr>
        <w:widowControl/>
        <w:tabs>
          <w:tab w:val="left" w:pos="142"/>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формирование социально приемлемых коммуникативных и социальных навыков;</w:t>
      </w:r>
    </w:p>
    <w:p w:rsidR="00BA0865" w:rsidRPr="00BA0865" w:rsidRDefault="00BA0865" w:rsidP="00FC14D9">
      <w:pPr>
        <w:widowControl/>
        <w:tabs>
          <w:tab w:val="left" w:pos="8647"/>
        </w:tabs>
        <w:suppressAutoHyphens/>
        <w:autoSpaceDE/>
        <w:autoSpaceDN/>
        <w:adjustRightInd/>
        <w:ind w:firstLine="567"/>
        <w:contextualSpacing/>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использование специфических способов выполнения деятельности по самообслуживанию.</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i/>
          <w:sz w:val="28"/>
          <w:szCs w:val="28"/>
          <w:lang w:eastAsia="en-US"/>
        </w:rPr>
      </w:pPr>
      <w:r w:rsidRPr="00BA0865">
        <w:rPr>
          <w:rFonts w:ascii="Times New Roman" w:eastAsiaTheme="minorHAnsi" w:hAnsi="Times New Roman" w:cs="Times New Roman"/>
          <w:b/>
          <w:i/>
          <w:sz w:val="28"/>
          <w:szCs w:val="28"/>
          <w:lang w:eastAsia="en-US"/>
        </w:rPr>
        <w:t>Для детей с ограничением движений</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Для данной группы детей характерны ограниченный сферой практического опыта запас знаний и представлений об окружающем мире, высокая истощаемость, пониженная работоспособность. Сведения, которые им удается получить, часто носят формальный характер, отрывочны, изолированы друг от друга, что существенно сказывается на восприятии в целом, ограничивает объем поступающей информации, затрудняет интеллектуальную деятельность детей. Двигательная депривация определяет специфические образовательные потребности: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регламентация обучения в соответствии с медицинскими рекомендациями и ортопедическим режимом;</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предоставление услуг помощника (ассистента);</w:t>
      </w:r>
    </w:p>
    <w:p w:rsidR="00BA0865" w:rsidRPr="00CD0310"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lastRenderedPageBreak/>
        <w:t>-</w:t>
      </w:r>
      <w:r w:rsidRPr="00BA0865">
        <w:rPr>
          <w:rFonts w:ascii="Times New Roman" w:eastAsiaTheme="minorHAnsi" w:hAnsi="Times New Roman" w:cs="Times New Roman"/>
          <w:sz w:val="28"/>
          <w:szCs w:val="28"/>
          <w:lang w:val="en-US" w:eastAsia="en-US"/>
        </w:rPr>
        <w:t> </w:t>
      </w:r>
      <w:r w:rsidRPr="00BA0865">
        <w:rPr>
          <w:rFonts w:ascii="Times New Roman" w:eastAsiaTheme="minorHAnsi" w:hAnsi="Times New Roman" w:cs="Times New Roman"/>
          <w:sz w:val="28"/>
          <w:szCs w:val="28"/>
          <w:lang w:eastAsia="en-US"/>
        </w:rPr>
        <w:t>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b/>
          <w:i/>
          <w:sz w:val="28"/>
          <w:szCs w:val="28"/>
          <w:lang w:eastAsia="en-US"/>
        </w:rPr>
      </w:pPr>
      <w:r w:rsidRPr="00BA0865">
        <w:rPr>
          <w:rFonts w:ascii="Times New Roman" w:eastAsiaTheme="minorHAnsi" w:hAnsi="Times New Roman" w:cs="Times New Roman"/>
          <w:b/>
          <w:i/>
          <w:sz w:val="28"/>
          <w:szCs w:val="28"/>
          <w:lang w:eastAsia="en-US"/>
        </w:rPr>
        <w:t>Для детей с эмоциональ</w:t>
      </w:r>
      <w:r w:rsidR="0071455D">
        <w:rPr>
          <w:rFonts w:ascii="Times New Roman" w:eastAsiaTheme="minorHAnsi" w:hAnsi="Times New Roman" w:cs="Times New Roman"/>
          <w:b/>
          <w:i/>
          <w:sz w:val="28"/>
          <w:szCs w:val="28"/>
          <w:lang w:eastAsia="en-US"/>
        </w:rPr>
        <w:t>но-коммуникативными трудностями</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Для данной группы детей характерны качественно разные уровни дезадаптации и возможностей социализации. Типичными трудностями представляются установление и поддержание контакта с другими людьми.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Чувствительность к изменению привычных ситуаций, к воздействию различных сенсорных стимулов могут спровоцировать дезадаптивное поведение; негативизм, отказ от выполнения задания; усиление аутостимуляции как способа справиться с дискомфортом; крик, слезы, различные варианты агрессии, направленной на предметы вокруг, на другого человека или на самого себя. Часто отмечаются сверхинтересы, высокая увлеченность реб</w:t>
      </w:r>
      <w:r w:rsidR="00A27B66">
        <w:rPr>
          <w:rFonts w:ascii="Times New Roman" w:eastAsiaTheme="minorHAnsi" w:hAnsi="Times New Roman" w:cs="Times New Roman"/>
          <w:sz w:val="28"/>
          <w:szCs w:val="28"/>
          <w:lang w:eastAsia="en-US"/>
        </w:rPr>
        <w:t>енка определенными предметами.</w:t>
      </w:r>
      <w:r w:rsidRPr="00BA0865">
        <w:rPr>
          <w:rFonts w:ascii="Times New Roman" w:eastAsiaTheme="minorHAnsi" w:hAnsi="Times New Roman" w:cs="Times New Roman"/>
          <w:sz w:val="28"/>
          <w:szCs w:val="28"/>
          <w:lang w:eastAsia="en-US"/>
        </w:rPr>
        <w:t xml:space="preserve">Значительные сложности в организации образовательного процесса связаны с потребностью детей данной группы соблюдать постоянство: даже неожиданная для ребенка замена одного вида деятельности на другую или невозможность пройти из одного места в другое определенным путем могут вызывать у него сильные переживания.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xml:space="preserve">Трудности также часто возникают при посещении столовой, как места массового скопления людей и повышенного уровня шума.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i/>
          <w:sz w:val="28"/>
          <w:szCs w:val="28"/>
          <w:lang w:eastAsia="en-US"/>
        </w:rPr>
      </w:pPr>
      <w:r w:rsidRPr="00BA0865">
        <w:rPr>
          <w:rFonts w:ascii="Times New Roman" w:eastAsiaTheme="minorHAnsi" w:hAnsi="Times New Roman" w:cs="Times New Roman"/>
          <w:i/>
          <w:sz w:val="28"/>
          <w:szCs w:val="28"/>
          <w:lang w:eastAsia="en-US"/>
        </w:rPr>
        <w:t xml:space="preserve">Все вышеперечисленное определяет специфические образовательные потребности детей данной группы: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u w:val="single"/>
          <w:lang w:eastAsia="en-US"/>
        </w:rPr>
      </w:pPr>
      <w:r w:rsidRPr="00BA0865">
        <w:rPr>
          <w:rFonts w:ascii="Times New Roman" w:eastAsiaTheme="minorHAnsi" w:hAnsi="Times New Roman" w:cs="Times New Roman"/>
          <w:sz w:val="28"/>
          <w:szCs w:val="28"/>
          <w:lang w:eastAsia="en-US"/>
        </w:rPr>
        <w:t xml:space="preserve">- четкая и упорядоченная временно-пространственная структура образовательной среды, </w:t>
      </w:r>
      <w:r w:rsidRPr="00BA0865">
        <w:rPr>
          <w:rFonts w:ascii="Times New Roman" w:eastAsiaTheme="minorHAnsi" w:hAnsi="Times New Roman" w:cs="Times New Roman"/>
          <w:color w:val="000000" w:themeColor="text1"/>
          <w:sz w:val="28"/>
          <w:szCs w:val="28"/>
          <w:lang w:eastAsia="en-US"/>
        </w:rPr>
        <w:t>способствующей социализации ребенка</w:t>
      </w:r>
      <w:r w:rsidRPr="00BA0865">
        <w:rPr>
          <w:rFonts w:ascii="Times New Roman" w:eastAsiaTheme="minorHAnsi" w:hAnsi="Times New Roman" w:cs="Times New Roman"/>
          <w:sz w:val="28"/>
          <w:szCs w:val="28"/>
          <w:lang w:eastAsia="en-US"/>
        </w:rPr>
        <w:t xml:space="preserve">; </w:t>
      </w:r>
    </w:p>
    <w:p w:rsidR="00BA0865" w:rsidRPr="00BA0865"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u w:val="single"/>
          <w:lang w:eastAsia="en-US"/>
        </w:rPr>
      </w:pPr>
      <w:r w:rsidRPr="00BA0865">
        <w:rPr>
          <w:rFonts w:ascii="Times New Roman" w:eastAsiaTheme="minorHAnsi" w:hAnsi="Times New Roman" w:cs="Times New Roman"/>
          <w:sz w:val="28"/>
          <w:szCs w:val="28"/>
          <w:lang w:eastAsia="en-US"/>
        </w:rPr>
        <w:t>- целенаправленная отработка форм социального поведения, навыков коммуникации и взаимодействия;</w:t>
      </w:r>
    </w:p>
    <w:p w:rsidR="00A34AFF" w:rsidRPr="00A27B66" w:rsidRDefault="00BA0865" w:rsidP="00FC14D9">
      <w:pPr>
        <w:widowControl/>
        <w:tabs>
          <w:tab w:val="left" w:pos="8647"/>
        </w:tabs>
        <w:suppressAutoHyphens/>
        <w:autoSpaceDE/>
        <w:autoSpaceDN/>
        <w:adjustRightInd/>
        <w:ind w:firstLine="567"/>
        <w:rPr>
          <w:rFonts w:ascii="Times New Roman" w:eastAsiaTheme="minorHAnsi" w:hAnsi="Times New Roman" w:cs="Times New Roman"/>
          <w:sz w:val="28"/>
          <w:szCs w:val="28"/>
          <w:lang w:eastAsia="en-US"/>
        </w:rPr>
      </w:pPr>
      <w:r w:rsidRPr="00BA0865">
        <w:rPr>
          <w:rFonts w:ascii="Times New Roman" w:eastAsiaTheme="minorHAnsi" w:hAnsi="Times New Roman" w:cs="Times New Roman"/>
          <w:sz w:val="28"/>
          <w:szCs w:val="28"/>
          <w:lang w:eastAsia="en-US"/>
        </w:rPr>
        <w:t>- использование альтернативной коммуникации.</w:t>
      </w:r>
      <w:r w:rsidR="00A34AFF">
        <w:rPr>
          <w:rFonts w:ascii="Times New Roman" w:hAnsi="Times New Roman" w:cs="Times New Roman"/>
          <w:b/>
          <w:sz w:val="28"/>
          <w:szCs w:val="28"/>
        </w:rPr>
        <w:br w:type="page"/>
      </w:r>
    </w:p>
    <w:p w:rsidR="00A34AFF" w:rsidRPr="00753BBD" w:rsidRDefault="00A34AFF"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6D2EFB">
        <w:rPr>
          <w:rFonts w:ascii="Times New Roman" w:hAnsi="Times New Roman" w:cs="Times New Roman"/>
          <w:b/>
          <w:sz w:val="28"/>
          <w:szCs w:val="28"/>
        </w:rPr>
        <w:t>ПЛАНИРУЕМЫЕ РЕЗУЛЬТАТЫ РЕАЛИЗАЦИИ ПРОГРАММЫ</w:t>
      </w:r>
      <w:bookmarkEnd w:id="7"/>
    </w:p>
    <w:p w:rsidR="00753BBD" w:rsidRDefault="00753BBD" w:rsidP="00FC14D9">
      <w:pPr>
        <w:suppressAutoHyphens/>
        <w:ind w:firstLine="567"/>
        <w:rPr>
          <w:i/>
          <w:sz w:val="28"/>
          <w:szCs w:val="28"/>
        </w:rPr>
      </w:pPr>
    </w:p>
    <w:p w:rsidR="00A34AFF" w:rsidRPr="00532A66" w:rsidRDefault="00A34AFF" w:rsidP="00FC14D9">
      <w:pPr>
        <w:suppressAutoHyphens/>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995B76" w:rsidRPr="002629C8" w:rsidRDefault="00A34AF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В соответствии с</w:t>
      </w:r>
      <w:r w:rsidR="00A27B66">
        <w:rPr>
          <w:rFonts w:ascii="Times New Roman" w:hAnsi="Times New Roman" w:cs="Times New Roman"/>
          <w:sz w:val="28"/>
          <w:szCs w:val="28"/>
        </w:rPr>
        <w:t xml:space="preserve"> </w:t>
      </w:r>
      <w:r>
        <w:rPr>
          <w:rFonts w:ascii="Times New Roman" w:hAnsi="Times New Roman" w:cs="Times New Roman"/>
          <w:sz w:val="28"/>
          <w:szCs w:val="28"/>
        </w:rPr>
        <w:t>ФГОС ДО</w:t>
      </w:r>
      <w:r w:rsidR="00995B76"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к концу дошкольного образования.</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80547F">
        <w:rPr>
          <w:rFonts w:ascii="Times New Roman" w:hAnsi="Times New Roman" w:cs="Times New Roman"/>
          <w:sz w:val="28"/>
          <w:szCs w:val="28"/>
        </w:rPr>
        <w:t>ТМНР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A34AFF" w:rsidRPr="00753BBD" w:rsidRDefault="00753BBD" w:rsidP="00FC14D9">
      <w:pPr>
        <w:suppressAutoHyphens/>
        <w:ind w:firstLine="567"/>
        <w:rPr>
          <w:rFonts w:ascii="Times New Roman" w:hAnsi="Times New Roman" w:cs="Times New Roman"/>
          <w:sz w:val="28"/>
          <w:szCs w:val="28"/>
        </w:rPr>
      </w:pPr>
      <w:bookmarkStart w:id="8" w:name="sub_1085"/>
      <w:r w:rsidRPr="002629C8">
        <w:rPr>
          <w:rFonts w:ascii="Times New Roman" w:hAnsi="Times New Roman" w:cs="Times New Roman"/>
          <w:sz w:val="28"/>
          <w:szCs w:val="28"/>
        </w:rPr>
        <w:t>В соответствии с особенностями психофизического развития ребенка с Т</w:t>
      </w:r>
      <w:r>
        <w:rPr>
          <w:rFonts w:ascii="Times New Roman" w:hAnsi="Times New Roman" w:cs="Times New Roman"/>
          <w:sz w:val="28"/>
          <w:szCs w:val="28"/>
        </w:rPr>
        <w:t>М</w:t>
      </w:r>
      <w:r w:rsidRPr="002629C8">
        <w:rPr>
          <w:rFonts w:ascii="Times New Roman" w:hAnsi="Times New Roman" w:cs="Times New Roman"/>
          <w:sz w:val="28"/>
          <w:szCs w:val="28"/>
        </w:rPr>
        <w:t>НР, планируемые результаты освоения Программы предусмот</w:t>
      </w:r>
      <w:r>
        <w:rPr>
          <w:rFonts w:ascii="Times New Roman" w:hAnsi="Times New Roman" w:cs="Times New Roman"/>
          <w:sz w:val="28"/>
          <w:szCs w:val="28"/>
        </w:rPr>
        <w:t>рены в ряде целевых ориентиров.</w:t>
      </w:r>
    </w:p>
    <w:p w:rsidR="00753BBD" w:rsidRDefault="00995B76" w:rsidP="00FC14D9">
      <w:pPr>
        <w:suppressAutoHyphens/>
        <w:ind w:firstLine="567"/>
        <w:rPr>
          <w:rFonts w:ascii="Times New Roman" w:hAnsi="Times New Roman" w:cs="Times New Roman"/>
          <w:sz w:val="28"/>
          <w:szCs w:val="28"/>
        </w:rPr>
      </w:pPr>
      <w:r w:rsidRPr="00921150">
        <w:rPr>
          <w:rFonts w:ascii="Times New Roman" w:hAnsi="Times New Roman" w:cs="Times New Roman"/>
          <w:sz w:val="28"/>
          <w:szCs w:val="28"/>
        </w:rPr>
        <w:t xml:space="preserve">Целевые ориентиры задают вектор воспитательной деятельности педагогических работников и основную направленность содержания обучения. </w:t>
      </w:r>
    </w:p>
    <w:p w:rsidR="00995B76" w:rsidRDefault="00995B76" w:rsidP="00FC14D9">
      <w:pPr>
        <w:suppressAutoHyphens/>
        <w:ind w:firstLine="567"/>
        <w:rPr>
          <w:rFonts w:ascii="Times New Roman" w:hAnsi="Times New Roman" w:cs="Times New Roman"/>
          <w:sz w:val="28"/>
          <w:szCs w:val="28"/>
        </w:rPr>
      </w:pPr>
      <w:r w:rsidRPr="00921150">
        <w:rPr>
          <w:rFonts w:ascii="Times New Roman" w:hAnsi="Times New Roman" w:cs="Times New Roman"/>
          <w:sz w:val="28"/>
          <w:szCs w:val="28"/>
        </w:rPr>
        <w:t>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753BBD" w:rsidRDefault="00753BBD" w:rsidP="00FC14D9">
      <w:pPr>
        <w:suppressAutoHyphens/>
        <w:ind w:firstLine="567"/>
        <w:rPr>
          <w:rFonts w:ascii="Times New Roman" w:hAnsi="Times New Roman" w:cs="Times New Roman"/>
          <w:sz w:val="28"/>
          <w:szCs w:val="28"/>
        </w:rPr>
      </w:pPr>
    </w:p>
    <w:p w:rsidR="00995B76" w:rsidRPr="00753BBD" w:rsidRDefault="00753BBD" w:rsidP="00FC14D9">
      <w:pPr>
        <w:suppressAutoHyphens/>
        <w:ind w:firstLine="567"/>
        <w:rPr>
          <w:rFonts w:ascii="Times New Roman" w:hAnsi="Times New Roman" w:cs="Times New Roman"/>
          <w:i/>
          <w:sz w:val="28"/>
          <w:szCs w:val="28"/>
        </w:rPr>
      </w:pPr>
      <w:r w:rsidRPr="00A34AFF">
        <w:rPr>
          <w:rFonts w:ascii="Times New Roman" w:hAnsi="Times New Roman" w:cs="Times New Roman"/>
          <w:b/>
          <w:sz w:val="28"/>
          <w:szCs w:val="28"/>
        </w:rPr>
        <w:t>1.2.1.</w:t>
      </w:r>
      <w:r>
        <w:rPr>
          <w:rFonts w:ascii="Times New Roman" w:hAnsi="Times New Roman" w:cs="Times New Roman"/>
          <w:b/>
          <w:i/>
          <w:sz w:val="28"/>
          <w:szCs w:val="28"/>
        </w:rPr>
        <w:t> </w:t>
      </w:r>
      <w:r w:rsidRPr="00753BBD">
        <w:rPr>
          <w:rFonts w:ascii="Times New Roman" w:hAnsi="Times New Roman" w:cs="Times New Roman"/>
          <w:b/>
          <w:sz w:val="28"/>
          <w:szCs w:val="28"/>
        </w:rPr>
        <w:t>Планируемые результаты (</w:t>
      </w:r>
      <w:r>
        <w:rPr>
          <w:rFonts w:ascii="Times New Roman" w:hAnsi="Times New Roman" w:cs="Times New Roman"/>
          <w:b/>
          <w:sz w:val="28"/>
          <w:szCs w:val="28"/>
        </w:rPr>
        <w:t>ц</w:t>
      </w:r>
      <w:r w:rsidRPr="00A34AFF">
        <w:rPr>
          <w:rFonts w:ascii="Times New Roman" w:hAnsi="Times New Roman" w:cs="Times New Roman"/>
          <w:b/>
          <w:sz w:val="28"/>
          <w:szCs w:val="28"/>
        </w:rPr>
        <w:t>елевые ориентиры</w:t>
      </w:r>
      <w:r>
        <w:rPr>
          <w:rFonts w:ascii="Times New Roman" w:hAnsi="Times New Roman" w:cs="Times New Roman"/>
          <w:b/>
          <w:sz w:val="28"/>
          <w:szCs w:val="28"/>
        </w:rPr>
        <w:t>)</w:t>
      </w:r>
      <w:bookmarkEnd w:id="8"/>
      <w:r w:rsidR="00995B76" w:rsidRPr="00753BBD">
        <w:rPr>
          <w:rFonts w:ascii="Times New Roman" w:hAnsi="Times New Roman" w:cs="Times New Roman"/>
          <w:b/>
          <w:sz w:val="28"/>
          <w:szCs w:val="28"/>
        </w:rPr>
        <w:t>периода формирования орие</w:t>
      </w:r>
      <w:r w:rsidRPr="00753BBD">
        <w:rPr>
          <w:rFonts w:ascii="Times New Roman" w:hAnsi="Times New Roman" w:cs="Times New Roman"/>
          <w:b/>
          <w:sz w:val="28"/>
          <w:szCs w:val="28"/>
        </w:rPr>
        <w:t>нтировочно</w:t>
      </w:r>
      <w:r>
        <w:rPr>
          <w:rFonts w:ascii="Times New Roman" w:hAnsi="Times New Roman" w:cs="Times New Roman"/>
          <w:b/>
          <w:sz w:val="28"/>
          <w:szCs w:val="28"/>
        </w:rPr>
        <w:t>-поисковой активности у обучающихся с ТМНР:</w:t>
      </w:r>
    </w:p>
    <w:p w:rsidR="00995B76" w:rsidRPr="002629C8" w:rsidRDefault="00A34AF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ориентировка на свои физиологические ощущения: чувство голода или насыщения, дискомфорт или комфорт, опасность или безопасность;</w:t>
      </w:r>
    </w:p>
    <w:p w:rsidR="00995B76" w:rsidRPr="002629C8" w:rsidRDefault="00A34AF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995B76" w:rsidRPr="002629C8" w:rsidRDefault="00A34AF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снижение количества патологических рефлексов и проявлений отрицательных эмоций в процессе активизации двигательной сферы, изменения позы;</w:t>
      </w:r>
    </w:p>
    <w:p w:rsidR="00995B76" w:rsidRPr="002629C8" w:rsidRDefault="00A34AF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умение принять удобное положение, изменить позу на руках у матери и в позе лежа на спине, животе на твердой горизонтальной поверхности;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при зрительном наблюдении за предметом проявление реакций на новизну и интереса к нему;</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при слуховом восприятии снижение количества отрицательных эмоциональных реакций на звуки музыки;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 xml:space="preserve">активное использование осязательного восприятия для изучения продуктов и </w:t>
      </w:r>
      <w:r w:rsidR="00995B76" w:rsidRPr="002629C8">
        <w:rPr>
          <w:rFonts w:ascii="Times New Roman" w:hAnsi="Times New Roman" w:cs="Times New Roman"/>
          <w:sz w:val="28"/>
          <w:szCs w:val="28"/>
        </w:rPr>
        <w:lastRenderedPageBreak/>
        <w:t>выделения с целью дифференцировки приятно-неприятно;</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 xml:space="preserve">захват вложенной в руку игрушки, движения рукой,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сторону рта, обследование губами и языком;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дифференцированные мимические проявления и поведение при ощущении комфорта и дискомфорта;</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активизация навыков подражания педагогическому работнику - при передаче эмоциональных мимических движений;</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использование в общении непреднамеренной несимволической коммуникации.</w:t>
      </w:r>
    </w:p>
    <w:p w:rsidR="00753BBD" w:rsidRDefault="00753BBD" w:rsidP="00FC14D9">
      <w:pPr>
        <w:suppressAutoHyphens/>
        <w:ind w:firstLine="567"/>
        <w:rPr>
          <w:rFonts w:ascii="Times New Roman" w:hAnsi="Times New Roman" w:cs="Times New Roman"/>
          <w:i/>
          <w:sz w:val="28"/>
          <w:szCs w:val="28"/>
        </w:rPr>
      </w:pPr>
    </w:p>
    <w:p w:rsidR="00995B76" w:rsidRPr="00753BBD" w:rsidRDefault="00753BBD"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1.2.2. </w:t>
      </w:r>
      <w:r w:rsidRPr="00753BBD">
        <w:rPr>
          <w:rFonts w:ascii="Times New Roman" w:hAnsi="Times New Roman" w:cs="Times New Roman"/>
          <w:b/>
          <w:sz w:val="28"/>
          <w:szCs w:val="28"/>
        </w:rPr>
        <w:t>Планируемые результаты (</w:t>
      </w:r>
      <w:r>
        <w:rPr>
          <w:rFonts w:ascii="Times New Roman" w:hAnsi="Times New Roman" w:cs="Times New Roman"/>
          <w:b/>
          <w:sz w:val="28"/>
          <w:szCs w:val="28"/>
        </w:rPr>
        <w:t>ц</w:t>
      </w:r>
      <w:r w:rsidRPr="00A34AFF">
        <w:rPr>
          <w:rFonts w:ascii="Times New Roman" w:hAnsi="Times New Roman" w:cs="Times New Roman"/>
          <w:b/>
          <w:sz w:val="28"/>
          <w:szCs w:val="28"/>
        </w:rPr>
        <w:t>елевые ориентиры</w:t>
      </w:r>
      <w:r>
        <w:rPr>
          <w:rFonts w:ascii="Times New Roman" w:hAnsi="Times New Roman" w:cs="Times New Roman"/>
          <w:b/>
          <w:sz w:val="28"/>
          <w:szCs w:val="28"/>
        </w:rPr>
        <w:t>)</w:t>
      </w:r>
      <w:r w:rsidR="00995B76" w:rsidRPr="00753BBD">
        <w:rPr>
          <w:rFonts w:ascii="Times New Roman" w:hAnsi="Times New Roman" w:cs="Times New Roman"/>
          <w:b/>
          <w:sz w:val="28"/>
          <w:szCs w:val="28"/>
        </w:rPr>
        <w:t>периода ф</w:t>
      </w:r>
      <w:r w:rsidRPr="00753BBD">
        <w:rPr>
          <w:rFonts w:ascii="Times New Roman" w:hAnsi="Times New Roman" w:cs="Times New Roman"/>
          <w:b/>
          <w:sz w:val="28"/>
          <w:szCs w:val="28"/>
        </w:rPr>
        <w:t>ормирования предметных действий у обучающихся с ТМНР:</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продолжительное внимание и стойкий интерес к внешним сенсорным стимулам, происходящему вокруг;</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тактильное обследование (рассматривание) заинтересовавшего предмета;</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поддержка длительного, положительного эмоционального настроя в процессе общения со педагогическим работником;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проявление предпочитаемых статических поз как свидетельство наличия устойчивых, длительных положительных эмоциональных реакций;</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готовность и проявление стремления у обучающихся к выполнению сложных моторных актов;</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умение в процессе выполнения сложных двигательных актов преодолевать препятствия и положительно реагировать на них;</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проявление эмоционального положительного отклика на игры, направленные на развитие сенсорной сферы;</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проявление положительной эмоциональной реакции на звучание знакомой мелодии или голоса;</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передвижение в пространстве с помощью сложных координированных моторных актов - ползание;</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выполнение сложных координированных моторных актов руками - специфические манипуляции со знакомыми игрушками;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14) </w:t>
      </w:r>
      <w:r w:rsidR="00995B76" w:rsidRPr="002629C8">
        <w:rPr>
          <w:rFonts w:ascii="Times New Roman" w:hAnsi="Times New Roman" w:cs="Times New Roman"/>
          <w:sz w:val="28"/>
          <w:szCs w:val="28"/>
        </w:rPr>
        <w:t>способность предвосхищать будущее действие, событие или ситуацию из тех, что запечатлены в памяти и часто происходят в жизни;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18)</w:t>
      </w:r>
      <w:r w:rsidR="00377B46">
        <w:rPr>
          <w:rFonts w:ascii="Times New Roman" w:hAnsi="Times New Roman" w:cs="Times New Roman"/>
          <w:sz w:val="28"/>
          <w:szCs w:val="28"/>
        </w:rPr>
        <w:t> </w:t>
      </w:r>
      <w:r w:rsidRPr="002629C8">
        <w:rPr>
          <w:rFonts w:ascii="Times New Roman" w:hAnsi="Times New Roman" w:cs="Times New Roman"/>
          <w:sz w:val="28"/>
          <w:szCs w:val="28"/>
        </w:rPr>
        <w:t>использование в общении преднамеренной несимволической коммуникации;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выражение своего отношения к ситуации в виде интонационно окрашенной цепочки звуков речи (по подражанию и по памяти);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753BBD" w:rsidRDefault="00753BBD" w:rsidP="00FC14D9">
      <w:pPr>
        <w:suppressAutoHyphens/>
        <w:rPr>
          <w:rFonts w:ascii="Times New Roman" w:hAnsi="Times New Roman" w:cs="Times New Roman"/>
          <w:b/>
          <w:sz w:val="28"/>
          <w:szCs w:val="28"/>
        </w:rPr>
      </w:pPr>
    </w:p>
    <w:p w:rsidR="00995B76" w:rsidRPr="00753BBD" w:rsidRDefault="00753BBD" w:rsidP="00FC14D9">
      <w:pPr>
        <w:suppressAutoHyphens/>
        <w:ind w:firstLine="567"/>
        <w:rPr>
          <w:rFonts w:ascii="Times New Roman" w:hAnsi="Times New Roman" w:cs="Times New Roman"/>
          <w:i/>
          <w:sz w:val="28"/>
          <w:szCs w:val="28"/>
        </w:rPr>
      </w:pPr>
      <w:r>
        <w:rPr>
          <w:rFonts w:ascii="Times New Roman" w:hAnsi="Times New Roman" w:cs="Times New Roman"/>
          <w:b/>
          <w:sz w:val="28"/>
          <w:szCs w:val="28"/>
        </w:rPr>
        <w:t>1.2.3. </w:t>
      </w:r>
      <w:r w:rsidRPr="00753BBD">
        <w:rPr>
          <w:rFonts w:ascii="Times New Roman" w:hAnsi="Times New Roman" w:cs="Times New Roman"/>
          <w:b/>
          <w:sz w:val="28"/>
          <w:szCs w:val="28"/>
        </w:rPr>
        <w:t>Планируемые результаты (</w:t>
      </w:r>
      <w:r>
        <w:rPr>
          <w:rFonts w:ascii="Times New Roman" w:hAnsi="Times New Roman" w:cs="Times New Roman"/>
          <w:b/>
          <w:sz w:val="28"/>
          <w:szCs w:val="28"/>
        </w:rPr>
        <w:t>ц</w:t>
      </w:r>
      <w:r w:rsidRPr="00A34AFF">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753BBD">
        <w:rPr>
          <w:rFonts w:ascii="Times New Roman" w:hAnsi="Times New Roman" w:cs="Times New Roman"/>
          <w:b/>
          <w:sz w:val="28"/>
          <w:szCs w:val="28"/>
        </w:rPr>
        <w:t xml:space="preserve">периода формирования </w:t>
      </w:r>
      <w:r w:rsidR="00995B76" w:rsidRPr="00753BBD">
        <w:rPr>
          <w:rFonts w:ascii="Times New Roman" w:hAnsi="Times New Roman" w:cs="Times New Roman"/>
          <w:b/>
          <w:sz w:val="28"/>
          <w:szCs w:val="28"/>
        </w:rPr>
        <w:t>п</w:t>
      </w:r>
      <w:r w:rsidRPr="00753BBD">
        <w:rPr>
          <w:rFonts w:ascii="Times New Roman" w:hAnsi="Times New Roman" w:cs="Times New Roman"/>
          <w:b/>
          <w:sz w:val="28"/>
          <w:szCs w:val="28"/>
        </w:rPr>
        <w:t>редметной деятельности у обучающихся с ТМНР:</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использование орудия при приеме пищи: пить из чашки, есть ложкой;</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ситуативно-деловое общение как ведущая форма деятельности со педагогическим работником;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ориентировка в собственном теле, указание частей тела доступным коммуникативным способом;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11) </w:t>
      </w:r>
      <w:r w:rsidR="00995B76" w:rsidRPr="002629C8">
        <w:rPr>
          <w:rFonts w:ascii="Times New Roman" w:hAnsi="Times New Roman" w:cs="Times New Roman"/>
          <w:sz w:val="28"/>
          <w:szCs w:val="28"/>
        </w:rPr>
        <w:t>умение извлекать звук из музыкальной игрушки, музыкального инструмента;</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длительное продуктивное взаимодействие в удобной физиологически правильной позе;</w:t>
      </w:r>
    </w:p>
    <w:p w:rsidR="00995B76" w:rsidRPr="002629C8" w:rsidRDefault="00377B4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sidR="0035457D">
        <w:rPr>
          <w:rFonts w:ascii="Times New Roman" w:hAnsi="Times New Roman" w:cs="Times New Roman"/>
          <w:sz w:val="28"/>
          <w:szCs w:val="28"/>
          <w:lang w:val="en-US"/>
        </w:rPr>
        <w:t> </w:t>
      </w:r>
      <w:r w:rsidR="00995B76" w:rsidRPr="002629C8">
        <w:rPr>
          <w:rFonts w:ascii="Times New Roman" w:hAnsi="Times New Roman" w:cs="Times New Roman"/>
          <w:sz w:val="28"/>
          <w:szCs w:val="28"/>
        </w:rPr>
        <w:t>проявление положительных эмоций при выполнении действий с предметами и учебных действий во время вертикализации с поддержкой;</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умение соотносить изображение предмета с реальным образцом;</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изменение поведения и выполнение действия в зависимости от жестового или речевого обращения педагогического работника;</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копирование социальных жестов, простых речевых образцов,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звуковой и слоговой последовательности, отраженно за педагогическим работником, применение их с учетом социального смысла;</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выражение предпочтений: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приятно-неприятно</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удобно-неудобно</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социально приемлемым способом;</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проявление инициативы, желания общения, информирование о своем состоянии и потребностях с помощью доступных средств коммуникации;</w:t>
      </w:r>
    </w:p>
    <w:p w:rsidR="00995B76" w:rsidRPr="002629C8" w:rsidRDefault="0035457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в общении символической конкретной коммуникации;</w:t>
      </w:r>
    </w:p>
    <w:p w:rsidR="00995B76"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753BBD" w:rsidRDefault="00753BBD" w:rsidP="00FC14D9">
      <w:pPr>
        <w:suppressAutoHyphens/>
        <w:ind w:firstLine="567"/>
        <w:rPr>
          <w:rFonts w:ascii="Times New Roman" w:hAnsi="Times New Roman" w:cs="Times New Roman"/>
          <w:sz w:val="28"/>
          <w:szCs w:val="28"/>
        </w:rPr>
      </w:pPr>
    </w:p>
    <w:p w:rsidR="00753BBD" w:rsidRPr="00753BBD" w:rsidRDefault="00753BBD" w:rsidP="00FC14D9">
      <w:pPr>
        <w:suppressAutoHyphens/>
        <w:ind w:firstLine="567"/>
        <w:rPr>
          <w:rFonts w:ascii="Times New Roman" w:hAnsi="Times New Roman" w:cs="Times New Roman"/>
          <w:i/>
          <w:sz w:val="28"/>
          <w:szCs w:val="28"/>
        </w:rPr>
      </w:pPr>
      <w:r w:rsidRPr="00753BBD">
        <w:rPr>
          <w:rFonts w:ascii="Times New Roman" w:hAnsi="Times New Roman" w:cs="Times New Roman"/>
          <w:b/>
          <w:sz w:val="28"/>
          <w:szCs w:val="28"/>
        </w:rPr>
        <w:t>1</w:t>
      </w:r>
      <w:r>
        <w:rPr>
          <w:rFonts w:ascii="Times New Roman" w:hAnsi="Times New Roman" w:cs="Times New Roman"/>
          <w:b/>
          <w:sz w:val="28"/>
          <w:szCs w:val="28"/>
        </w:rPr>
        <w:t>.2.4. </w:t>
      </w:r>
      <w:r w:rsidRPr="00753BBD">
        <w:rPr>
          <w:rFonts w:ascii="Times New Roman" w:hAnsi="Times New Roman" w:cs="Times New Roman"/>
          <w:b/>
          <w:sz w:val="28"/>
          <w:szCs w:val="28"/>
        </w:rPr>
        <w:t>Планируемые результаты (</w:t>
      </w:r>
      <w:r>
        <w:rPr>
          <w:rFonts w:ascii="Times New Roman" w:hAnsi="Times New Roman" w:cs="Times New Roman"/>
          <w:b/>
          <w:sz w:val="28"/>
          <w:szCs w:val="28"/>
        </w:rPr>
        <w:t>ц</w:t>
      </w:r>
      <w:r w:rsidRPr="00A34AFF">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753BBD">
        <w:rPr>
          <w:rFonts w:ascii="Times New Roman" w:hAnsi="Times New Roman" w:cs="Times New Roman"/>
          <w:b/>
          <w:sz w:val="28"/>
          <w:szCs w:val="28"/>
        </w:rPr>
        <w:t>периода формирования п</w:t>
      </w:r>
      <w:r>
        <w:rPr>
          <w:rFonts w:ascii="Times New Roman" w:hAnsi="Times New Roman" w:cs="Times New Roman"/>
          <w:b/>
          <w:sz w:val="28"/>
          <w:szCs w:val="28"/>
        </w:rPr>
        <w:t xml:space="preserve">ознавательной </w:t>
      </w:r>
      <w:r w:rsidRPr="00753BBD">
        <w:rPr>
          <w:rFonts w:ascii="Times New Roman" w:hAnsi="Times New Roman" w:cs="Times New Roman"/>
          <w:b/>
          <w:sz w:val="28"/>
          <w:szCs w:val="28"/>
        </w:rPr>
        <w:t>деятельности у обучающихся с ТМНР:</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самостоятельный выбор результативной схемы деятельности и поведения в зависимости от поставленной цели и внешних условий среды;</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поиск разрешения проблемной ситуации и преодоление препятствий, игнорирование лишних предметов при выполнении задания;</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умение выполнять доступные движения под музыку;</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умение проявлять свое отношение к происходящему и сообщать об эмоциональном состоянии социальным образом, </w:t>
      </w:r>
      <w:r w:rsidR="0043193D">
        <w:rPr>
          <w:rFonts w:ascii="Times New Roman" w:hAnsi="Times New Roman" w:cs="Times New Roman"/>
          <w:sz w:val="28"/>
          <w:szCs w:val="28"/>
        </w:rPr>
        <w:t>т.е.</w:t>
      </w:r>
      <w:r w:rsidR="00995B76" w:rsidRPr="002629C8">
        <w:rPr>
          <w:rFonts w:ascii="Times New Roman" w:hAnsi="Times New Roman" w:cs="Times New Roman"/>
          <w:sz w:val="28"/>
          <w:szCs w:val="28"/>
        </w:rPr>
        <w:t xml:space="preserve"> с помощью мимики, жестов и речи;</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осознание себя, своих эмоций и желаний, узнавание собственных вещей, результатов продуктивной деятельности;</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понимание различных эмоциональных состояний педагогического работника;</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соблюдение социально заданной последовательности действий из существующих в опыте;</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общение, информирование о своем отношении к происходящему доступным коммуникативным способом;</w:t>
      </w:r>
    </w:p>
    <w:p w:rsidR="00995B76" w:rsidRPr="00921150"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 xml:space="preserve">выражение доступным коммуникативным способом просьбы, оценки, отношения -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Я</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Ты</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Мой</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Моя</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Мое</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хороший</w:t>
      </w:r>
      <w:r w:rsidR="00F10C40">
        <w:rPr>
          <w:rFonts w:ascii="Times New Roman" w:hAnsi="Times New Roman" w:cs="Times New Roman"/>
          <w:sz w:val="28"/>
          <w:szCs w:val="28"/>
        </w:rPr>
        <w:t>»</w:t>
      </w:r>
      <w:r w:rsidR="00995B76" w:rsidRPr="00921150">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921150">
        <w:rPr>
          <w:rFonts w:ascii="Times New Roman" w:hAnsi="Times New Roman" w:cs="Times New Roman"/>
          <w:sz w:val="28"/>
          <w:szCs w:val="28"/>
        </w:rPr>
        <w:t>плохой</w:t>
      </w:r>
      <w:r w:rsidR="00F10C40">
        <w:rPr>
          <w:rFonts w:ascii="Times New Roman" w:hAnsi="Times New Roman" w:cs="Times New Roman"/>
          <w:sz w:val="28"/>
          <w:szCs w:val="28"/>
        </w:rPr>
        <w:t>»</w:t>
      </w:r>
      <w:r w:rsidR="00995B76" w:rsidRPr="00921150">
        <w:rPr>
          <w:rFonts w:ascii="Times New Roman" w:hAnsi="Times New Roman" w:cs="Times New Roman"/>
          <w:sz w:val="28"/>
          <w:szCs w:val="28"/>
        </w:rPr>
        <w:t>;</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 xml:space="preserve">координированная ходьба и бег с произвольным изменением направления, скорости,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по поверхности с разным наклоном, лестнице;</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подражание простой схеме движений вслед за педагогическим работником;</w:t>
      </w:r>
    </w:p>
    <w:p w:rsidR="00995B76" w:rsidRPr="002629C8" w:rsidRDefault="00307A6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доброжелательное отношение, стремление помочь друг другу при выполнении игровой и предметной деятельности.</w:t>
      </w:r>
    </w:p>
    <w:p w:rsidR="004D2B03" w:rsidRDefault="004D2B03" w:rsidP="00FC14D9">
      <w:pPr>
        <w:widowControl/>
        <w:suppressAutoHyphens/>
        <w:autoSpaceDE/>
        <w:autoSpaceDN/>
        <w:adjustRightInd/>
        <w:ind w:firstLine="0"/>
        <w:jc w:val="left"/>
        <w:rPr>
          <w:rFonts w:ascii="Times New Roman" w:hAnsi="Times New Roman" w:cs="Times New Roman"/>
          <w:b/>
          <w:sz w:val="28"/>
          <w:szCs w:val="28"/>
        </w:rPr>
      </w:pPr>
      <w:bookmarkStart w:id="9" w:name="sub_1069"/>
      <w:r>
        <w:rPr>
          <w:rFonts w:ascii="Times New Roman" w:hAnsi="Times New Roman" w:cs="Times New Roman"/>
          <w:b/>
          <w:sz w:val="28"/>
          <w:szCs w:val="28"/>
        </w:rPr>
        <w:br w:type="page"/>
      </w:r>
    </w:p>
    <w:p w:rsidR="00995B76" w:rsidRDefault="004D2B03"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00995B76" w:rsidRPr="00921150">
        <w:rPr>
          <w:rFonts w:ascii="Times New Roman" w:hAnsi="Times New Roman" w:cs="Times New Roman"/>
          <w:b/>
          <w:sz w:val="28"/>
          <w:szCs w:val="28"/>
        </w:rPr>
        <w:t>.</w:t>
      </w:r>
      <w:r>
        <w:rPr>
          <w:rFonts w:ascii="Times New Roman" w:hAnsi="Times New Roman" w:cs="Times New Roman"/>
          <w:b/>
          <w:sz w:val="28"/>
          <w:szCs w:val="28"/>
        </w:rPr>
        <w:t>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rsidR="004D2B03" w:rsidRPr="00921150" w:rsidRDefault="004D2B03" w:rsidP="00FC14D9">
      <w:pPr>
        <w:suppressAutoHyphens/>
        <w:ind w:firstLine="567"/>
        <w:rPr>
          <w:rFonts w:ascii="Times New Roman" w:hAnsi="Times New Roman" w:cs="Times New Roman"/>
          <w:b/>
          <w:sz w:val="28"/>
          <w:szCs w:val="28"/>
        </w:rPr>
      </w:pPr>
    </w:p>
    <w:bookmarkEnd w:id="9"/>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w:t>
      </w:r>
      <w:r w:rsidR="004D2B03">
        <w:rPr>
          <w:rFonts w:ascii="Times New Roman" w:hAnsi="Times New Roman" w:cs="Times New Roman"/>
          <w:sz w:val="28"/>
          <w:szCs w:val="28"/>
        </w:rPr>
        <w:t xml:space="preserve">ельной деятельности </w:t>
      </w:r>
      <w:r w:rsidRPr="002629C8">
        <w:rPr>
          <w:rFonts w:ascii="Times New Roman" w:hAnsi="Times New Roman" w:cs="Times New Roman"/>
          <w:sz w:val="28"/>
          <w:szCs w:val="28"/>
        </w:rPr>
        <w:t>по Программе,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F1130">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F10C40">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Pr="002629C8">
        <w:rPr>
          <w:rStyle w:val="a4"/>
          <w:rFonts w:ascii="Times New Roman" w:hAnsi="Times New Roman" w:cs="Times New Roman"/>
          <w:color w:val="auto"/>
          <w:sz w:val="28"/>
          <w:szCs w:val="28"/>
        </w:rPr>
        <w:t>Стандарта</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4D2B03" w:rsidP="00FC14D9">
      <w:pPr>
        <w:suppressAutoHyphens/>
        <w:ind w:firstLine="567"/>
        <w:rPr>
          <w:rFonts w:ascii="Times New Roman" w:hAnsi="Times New Roman" w:cs="Times New Roman"/>
          <w:b/>
          <w:i/>
          <w:sz w:val="28"/>
          <w:szCs w:val="28"/>
        </w:rPr>
      </w:pPr>
      <w:bookmarkStart w:id="10"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 xml:space="preserve">. </w:t>
      </w:r>
      <w:r w:rsidR="00995B76" w:rsidRPr="00921150">
        <w:rPr>
          <w:rFonts w:ascii="Times New Roman" w:hAnsi="Times New Roman" w:cs="Times New Roman"/>
          <w:b/>
          <w:i/>
          <w:sz w:val="28"/>
          <w:szCs w:val="28"/>
        </w:rPr>
        <w:t xml:space="preserve">оценивание соответствия образовательной деятельности, реализуемой </w:t>
      </w:r>
      <w:r w:rsidR="00E82055">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заданным требованиям </w:t>
      </w:r>
      <w:r>
        <w:rPr>
          <w:rStyle w:val="a4"/>
          <w:rFonts w:ascii="Times New Roman" w:hAnsi="Times New Roman" w:cs="Times New Roman"/>
          <w:b/>
          <w:i/>
          <w:color w:val="auto"/>
          <w:sz w:val="28"/>
          <w:szCs w:val="28"/>
        </w:rPr>
        <w:t>ФГОС ДО и Ф</w:t>
      </w:r>
      <w:r w:rsidR="00184B19">
        <w:rPr>
          <w:rStyle w:val="a4"/>
          <w:rFonts w:ascii="Times New Roman" w:hAnsi="Times New Roman" w:cs="Times New Roman"/>
          <w:b/>
          <w:i/>
          <w:color w:val="auto"/>
          <w:sz w:val="28"/>
          <w:szCs w:val="28"/>
        </w:rPr>
        <w:t>АООП</w:t>
      </w:r>
      <w:r>
        <w:rPr>
          <w:rStyle w:val="a4"/>
          <w:rFonts w:ascii="Times New Roman" w:hAnsi="Times New Roman" w:cs="Times New Roman"/>
          <w:b/>
          <w:i/>
          <w:color w:val="auto"/>
          <w:sz w:val="28"/>
          <w:szCs w:val="28"/>
        </w:rPr>
        <w:t xml:space="preserve"> ДО для </w:t>
      </w:r>
      <w:r w:rsidR="00995B76" w:rsidRPr="00921150">
        <w:rPr>
          <w:rFonts w:ascii="Times New Roman" w:hAnsi="Times New Roman" w:cs="Times New Roman"/>
          <w:b/>
          <w:i/>
          <w:sz w:val="28"/>
          <w:szCs w:val="28"/>
        </w:rPr>
        <w:t xml:space="preserve">обучающихся с </w:t>
      </w:r>
      <w:r w:rsidR="0080547F">
        <w:rPr>
          <w:rFonts w:ascii="Times New Roman" w:hAnsi="Times New Roman" w:cs="Times New Roman"/>
          <w:b/>
          <w:i/>
          <w:sz w:val="28"/>
          <w:szCs w:val="28"/>
        </w:rPr>
        <w:t>ТМНР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E82055">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0"/>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4D2B03">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80547F">
        <w:rPr>
          <w:rFonts w:ascii="Times New Roman" w:hAnsi="Times New Roman" w:cs="Times New Roman"/>
          <w:sz w:val="28"/>
          <w:szCs w:val="28"/>
        </w:rPr>
        <w:t>ТМНР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FC14D9">
      <w:pPr>
        <w:suppressAutoHyphens/>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921150" w:rsidRDefault="00995B76" w:rsidP="00FC14D9">
      <w:pPr>
        <w:suppressAutoHyphens/>
        <w:ind w:firstLine="567"/>
        <w:rPr>
          <w:rFonts w:ascii="Times New Roman" w:hAnsi="Times New Roman" w:cs="Times New Roman"/>
          <w:sz w:val="28"/>
          <w:szCs w:val="28"/>
        </w:rPr>
      </w:pPr>
      <w:bookmarkStart w:id="12"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0080547F">
        <w:rPr>
          <w:rFonts w:ascii="Times New Roman" w:hAnsi="Times New Roman" w:cs="Times New Roman"/>
          <w:b/>
          <w:i/>
          <w:sz w:val="28"/>
          <w:szCs w:val="28"/>
        </w:rPr>
        <w:t>ТМНР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 xml:space="preserve">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w:t>
      </w:r>
      <w:r w:rsidR="0080547F">
        <w:rPr>
          <w:rFonts w:ascii="Times New Roman" w:hAnsi="Times New Roman" w:cs="Times New Roman"/>
          <w:sz w:val="28"/>
          <w:szCs w:val="28"/>
        </w:rPr>
        <w:t>ДОО</w:t>
      </w:r>
      <w:r w:rsidRPr="00921150">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FC14D9">
      <w:pPr>
        <w:suppressAutoHyphens/>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 xml:space="preserve">карты развития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921150" w:rsidRDefault="00995B76" w:rsidP="00FC14D9">
      <w:pPr>
        <w:suppressAutoHyphens/>
        <w:ind w:firstLine="567"/>
        <w:rPr>
          <w:rFonts w:ascii="Times New Roman" w:hAnsi="Times New Roman" w:cs="Times New Roman"/>
          <w:b/>
          <w:i/>
          <w:sz w:val="28"/>
          <w:szCs w:val="28"/>
        </w:rPr>
      </w:pPr>
      <w:bookmarkStart w:id="14" w:name="sub_1090"/>
      <w:r w:rsidRPr="00921150">
        <w:rPr>
          <w:rFonts w:ascii="Times New Roman" w:hAnsi="Times New Roman" w:cs="Times New Roman"/>
          <w:b/>
          <w:i/>
          <w:sz w:val="28"/>
          <w:szCs w:val="28"/>
        </w:rPr>
        <w:t xml:space="preserve">Программа предоставляет </w:t>
      </w:r>
      <w:r w:rsidR="0080547F">
        <w:rPr>
          <w:rFonts w:ascii="Times New Roman" w:hAnsi="Times New Roman" w:cs="Times New Roman"/>
          <w:b/>
          <w:i/>
          <w:sz w:val="28"/>
          <w:szCs w:val="28"/>
        </w:rPr>
        <w:t>ДОО</w:t>
      </w:r>
      <w:r w:rsidRPr="00921150">
        <w:rPr>
          <w:rFonts w:ascii="Times New Roman" w:hAnsi="Times New Roman" w:cs="Times New Roman"/>
          <w:b/>
          <w:i/>
          <w:sz w:val="28"/>
          <w:szCs w:val="28"/>
        </w:rPr>
        <w:t xml:space="preserve"> право самостоятельного выбора инструментов педагогической и психологической диагностики развития обучающихся, </w:t>
      </w:r>
      <w:r w:rsidR="00BA0865">
        <w:rPr>
          <w:rFonts w:ascii="Times New Roman" w:hAnsi="Times New Roman" w:cs="Times New Roman"/>
          <w:b/>
          <w:i/>
          <w:sz w:val="28"/>
          <w:szCs w:val="28"/>
        </w:rPr>
        <w:t>в т.ч.</w:t>
      </w:r>
      <w:r w:rsidRPr="00921150">
        <w:rPr>
          <w:rFonts w:ascii="Times New Roman" w:hAnsi="Times New Roman" w:cs="Times New Roman"/>
          <w:b/>
          <w:i/>
          <w:sz w:val="28"/>
          <w:szCs w:val="28"/>
        </w:rPr>
        <w:t>, его динамики.</w:t>
      </w:r>
    </w:p>
    <w:p w:rsidR="00995B76" w:rsidRPr="00921150" w:rsidRDefault="00995B76" w:rsidP="00FC14D9">
      <w:pPr>
        <w:suppressAutoHyphens/>
        <w:ind w:firstLine="567"/>
        <w:rPr>
          <w:rFonts w:ascii="Times New Roman" w:hAnsi="Times New Roman" w:cs="Times New Roman"/>
          <w:b/>
          <w:i/>
          <w:sz w:val="28"/>
          <w:szCs w:val="28"/>
        </w:rPr>
      </w:pPr>
      <w:bookmarkStart w:id="15" w:name="sub_1091"/>
      <w:bookmarkEnd w:id="14"/>
      <w:r w:rsidRPr="00921150">
        <w:rPr>
          <w:rFonts w:ascii="Times New Roman" w:hAnsi="Times New Roman" w:cs="Times New Roman"/>
          <w:b/>
          <w:i/>
          <w:sz w:val="28"/>
          <w:szCs w:val="28"/>
        </w:rPr>
        <w:t xml:space="preserve">В соответствии </w:t>
      </w:r>
      <w:r w:rsidR="004D2B03">
        <w:rPr>
          <w:rFonts w:ascii="Times New Roman" w:hAnsi="Times New Roman" w:cs="Times New Roman"/>
          <w:b/>
          <w:i/>
          <w:sz w:val="28"/>
          <w:szCs w:val="28"/>
        </w:rPr>
        <w:t>с ФГОС ДО</w:t>
      </w:r>
      <w:r w:rsidR="00723BF8">
        <w:rPr>
          <w:rFonts w:ascii="Times New Roman" w:hAnsi="Times New Roman" w:cs="Times New Roman"/>
          <w:b/>
          <w:i/>
          <w:sz w:val="28"/>
          <w:szCs w:val="28"/>
        </w:rPr>
        <w:t xml:space="preserve"> </w:t>
      </w:r>
      <w:r w:rsidRPr="00921150">
        <w:rPr>
          <w:rFonts w:ascii="Times New Roman" w:hAnsi="Times New Roman" w:cs="Times New Roman"/>
          <w:b/>
          <w:i/>
          <w:sz w:val="28"/>
          <w:szCs w:val="28"/>
        </w:rPr>
        <w:t>и принципами Программы оценка качества образовательной деятельности:</w:t>
      </w:r>
    </w:p>
    <w:bookmarkEnd w:id="15"/>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4D2B0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lang w:val="en-US"/>
        </w:rPr>
        <w:t>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обеспечивает выбор методов и инструментов оценивания для семьи, образовательной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для педагогических работников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соответствии:</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разнообразия вариантов развития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в дошкольном детстве;</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на уровне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FC14D9">
      <w:pPr>
        <w:suppressAutoHyphens/>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 xml:space="preserve">Система оценки качества реализации </w:t>
      </w:r>
      <w:r w:rsidR="00184B19">
        <w:rPr>
          <w:rFonts w:ascii="Times New Roman" w:hAnsi="Times New Roman" w:cs="Times New Roman"/>
          <w:b/>
          <w:i/>
          <w:sz w:val="28"/>
          <w:szCs w:val="28"/>
        </w:rPr>
        <w:t>АООП</w:t>
      </w:r>
      <w:r w:rsidR="00E82055">
        <w:rPr>
          <w:rFonts w:ascii="Times New Roman" w:hAnsi="Times New Roman" w:cs="Times New Roman"/>
          <w:b/>
          <w:i/>
          <w:sz w:val="28"/>
          <w:szCs w:val="28"/>
        </w:rPr>
        <w:t xml:space="preserve"> ДО для</w:t>
      </w:r>
      <w:r w:rsidRPr="00921150">
        <w:rPr>
          <w:rFonts w:ascii="Times New Roman" w:hAnsi="Times New Roman" w:cs="Times New Roman"/>
          <w:b/>
          <w:i/>
          <w:sz w:val="28"/>
          <w:szCs w:val="28"/>
        </w:rPr>
        <w:t xml:space="preserve"> обучающихся с </w:t>
      </w:r>
      <w:r w:rsidR="0080547F">
        <w:rPr>
          <w:rFonts w:ascii="Times New Roman" w:hAnsi="Times New Roman" w:cs="Times New Roman"/>
          <w:b/>
          <w:i/>
          <w:sz w:val="28"/>
          <w:szCs w:val="28"/>
        </w:rPr>
        <w:t>ТМНР</w:t>
      </w:r>
      <w:r w:rsidRPr="00921150">
        <w:rPr>
          <w:rFonts w:ascii="Times New Roman" w:hAnsi="Times New Roman" w:cs="Times New Roman"/>
          <w:b/>
          <w:i/>
          <w:sz w:val="28"/>
          <w:szCs w:val="28"/>
        </w:rPr>
        <w:t xml:space="preserve"> обеспечива</w:t>
      </w:r>
      <w:r w:rsidR="000F1130">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выполнять свою основную задачу - обеспечива</w:t>
      </w:r>
      <w:r w:rsidR="000F1130">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w:t>
      </w:r>
      <w:r w:rsidR="00E82055">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w:t>
      </w:r>
    </w:p>
    <w:p w:rsidR="00995B76" w:rsidRPr="00921150" w:rsidRDefault="00995B76" w:rsidP="00FC14D9">
      <w:pPr>
        <w:suppressAutoHyphens/>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7"/>
    <w:p w:rsidR="00995B76" w:rsidRPr="002629C8" w:rsidRDefault="00E139DF" w:rsidP="00FC14D9">
      <w:pPr>
        <w:suppressAutoHyphens/>
        <w:ind w:firstLine="567"/>
        <w:rPr>
          <w:rFonts w:ascii="Times New Roman" w:hAnsi="Times New Roman" w:cs="Times New Roman"/>
          <w:sz w:val="28"/>
          <w:szCs w:val="28"/>
        </w:rPr>
      </w:pPr>
      <w:r w:rsidRPr="00E139D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по Программе;</w:t>
      </w:r>
    </w:p>
    <w:p w:rsidR="00995B76" w:rsidRPr="002629C8" w:rsidRDefault="00E139DF" w:rsidP="00FC14D9">
      <w:pPr>
        <w:suppressAutoHyphens/>
        <w:ind w:firstLine="567"/>
        <w:rPr>
          <w:rFonts w:ascii="Times New Roman" w:hAnsi="Times New Roman" w:cs="Times New Roman"/>
          <w:sz w:val="28"/>
          <w:szCs w:val="28"/>
        </w:rPr>
      </w:pPr>
      <w:r w:rsidRPr="00E139D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внутренняя оценка, самооценка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E139DF" w:rsidP="00FC14D9">
      <w:pPr>
        <w:suppressAutoHyphens/>
        <w:ind w:firstLine="567"/>
        <w:rPr>
          <w:rFonts w:ascii="Times New Roman" w:hAnsi="Times New Roman" w:cs="Times New Roman"/>
          <w:sz w:val="28"/>
          <w:szCs w:val="28"/>
        </w:rPr>
      </w:pPr>
      <w:r w:rsidRPr="00E139D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внешняя оценка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FC14D9">
      <w:pPr>
        <w:suppressAutoHyphens/>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 xml:space="preserve">На уровне </w:t>
      </w:r>
      <w:r w:rsidR="00E139DF" w:rsidRPr="00E139DF">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8"/>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E139D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w:t>
      </w:r>
    </w:p>
    <w:p w:rsidR="00995B76" w:rsidRPr="002629C8" w:rsidRDefault="00995B76" w:rsidP="00FC14D9">
      <w:pPr>
        <w:suppressAutoHyphens/>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E139DF">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80547F">
        <w:rPr>
          <w:rFonts w:ascii="Times New Roman" w:hAnsi="Times New Roman" w:cs="Times New Roman"/>
          <w:sz w:val="28"/>
          <w:szCs w:val="28"/>
        </w:rPr>
        <w:t>ДОО</w:t>
      </w:r>
      <w:r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sidRPr="002629C8">
        <w:rPr>
          <w:rStyle w:val="a4"/>
          <w:rFonts w:ascii="Times New Roman" w:hAnsi="Times New Roman" w:cs="Times New Roman"/>
          <w:color w:val="auto"/>
          <w:sz w:val="28"/>
          <w:szCs w:val="28"/>
        </w:rPr>
        <w:t>Стандартом</w:t>
      </w:r>
      <w:r w:rsidRPr="002629C8">
        <w:rPr>
          <w:rFonts w:ascii="Times New Roman" w:hAnsi="Times New Roman" w:cs="Times New Roman"/>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0547F">
        <w:rPr>
          <w:rFonts w:ascii="Times New Roman" w:hAnsi="Times New Roman" w:cs="Times New Roman"/>
          <w:sz w:val="28"/>
          <w:szCs w:val="28"/>
        </w:rPr>
        <w:t>ТМНР</w:t>
      </w:r>
      <w:r w:rsidRPr="002629C8">
        <w:rPr>
          <w:rFonts w:ascii="Times New Roman" w:hAnsi="Times New Roman" w:cs="Times New Roman"/>
          <w:sz w:val="28"/>
          <w:szCs w:val="28"/>
        </w:rPr>
        <w:t xml:space="preserve">, его семья и педагогический коллектив </w:t>
      </w:r>
      <w:r w:rsidR="00E139DF">
        <w:rPr>
          <w:rFonts w:ascii="Times New Roman" w:hAnsi="Times New Roman" w:cs="Times New Roman"/>
          <w:sz w:val="28"/>
          <w:szCs w:val="28"/>
        </w:rPr>
        <w:t>ДОО.</w:t>
      </w:r>
    </w:p>
    <w:p w:rsidR="00995B76" w:rsidRPr="00921150" w:rsidRDefault="00995B76" w:rsidP="00FC14D9">
      <w:pPr>
        <w:suppressAutoHyphens/>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определенных </w:t>
      </w:r>
      <w:r w:rsidR="00F3160D">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F40C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352B7C" w:rsidP="00FC14D9">
      <w:pPr>
        <w:pStyle w:val="1"/>
        <w:suppressAutoHyphens/>
        <w:spacing w:before="0" w:after="0"/>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r w:rsidR="00F40C29">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00F40C29">
        <w:rPr>
          <w:rFonts w:ascii="Times New Roman" w:hAnsi="Times New Roman" w:cs="Times New Roman"/>
          <w:color w:val="auto"/>
          <w:sz w:val="28"/>
          <w:szCs w:val="28"/>
        </w:rPr>
        <w:t>СОДЕРЖАТЕЛЬНЫЙ РАЗДЕЛ</w:t>
      </w:r>
    </w:p>
    <w:bookmarkEnd w:id="21"/>
    <w:p w:rsidR="005F5654" w:rsidRDefault="005F5654" w:rsidP="00FC14D9">
      <w:pPr>
        <w:suppressAutoHyphens/>
        <w:ind w:firstLine="567"/>
        <w:rPr>
          <w:rFonts w:ascii="Times New Roman" w:hAnsi="Times New Roman" w:cs="Times New Roman"/>
          <w:b/>
          <w:sz w:val="28"/>
          <w:szCs w:val="28"/>
        </w:rPr>
      </w:pPr>
    </w:p>
    <w:p w:rsidR="005F5654" w:rsidRPr="00D56471" w:rsidRDefault="005F5654" w:rsidP="00FC14D9">
      <w:pPr>
        <w:suppressAutoHyphens/>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80547F">
        <w:rPr>
          <w:rFonts w:ascii="Times New Roman" w:hAnsi="Times New Roman" w:cs="Times New Roman"/>
          <w:b/>
          <w:sz w:val="28"/>
          <w:szCs w:val="28"/>
        </w:rPr>
        <w:t>ТМНР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BF4471" w:rsidRDefault="00BF4471" w:rsidP="00FC14D9">
      <w:pPr>
        <w:suppressAutoHyphens/>
        <w:rPr>
          <w:rFonts w:ascii="Times New Roman" w:hAnsi="Times New Roman" w:cs="Times New Roman"/>
          <w:b/>
          <w:sz w:val="28"/>
          <w:szCs w:val="28"/>
        </w:rPr>
      </w:pPr>
    </w:p>
    <w:p w:rsidR="00BF4471"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w:t>
      </w:r>
    </w:p>
    <w:p w:rsidR="00BF4471"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w:t>
      </w:r>
    </w:p>
    <w:p w:rsidR="00BF4471"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p>
    <w:p w:rsidR="00995B76" w:rsidRPr="002629C8" w:rsidRDefault="00BF4471"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Д</w:t>
      </w:r>
      <w:r w:rsidR="00995B76" w:rsidRPr="002629C8">
        <w:rPr>
          <w:rFonts w:ascii="Times New Roman" w:hAnsi="Times New Roman" w:cs="Times New Roman"/>
          <w:sz w:val="28"/>
          <w:szCs w:val="28"/>
        </w:rPr>
        <w:t>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BF4471"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995B76" w:rsidRPr="002629C8"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BF4471"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Однако успешная реализация этого процесса становится возможной только при </w:t>
      </w:r>
      <w:r w:rsidR="00995B76" w:rsidRPr="002629C8">
        <w:rPr>
          <w:rFonts w:ascii="Times New Roman" w:hAnsi="Times New Roman" w:cs="Times New Roman"/>
          <w:sz w:val="28"/>
          <w:szCs w:val="28"/>
        </w:rPr>
        <w:lastRenderedPageBreak/>
        <w:t>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995B76" w:rsidRPr="002629C8"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w:t>
      </w:r>
      <w:r w:rsidR="0043193D">
        <w:rPr>
          <w:rFonts w:ascii="Times New Roman" w:hAnsi="Times New Roman" w:cs="Times New Roman"/>
          <w:sz w:val="28"/>
          <w:szCs w:val="28"/>
        </w:rPr>
        <w:t>т.е.</w:t>
      </w:r>
      <w:r w:rsidR="00995B76" w:rsidRPr="002629C8">
        <w:rPr>
          <w:rFonts w:ascii="Times New Roman" w:hAnsi="Times New Roman" w:cs="Times New Roman"/>
          <w:sz w:val="28"/>
          <w:szCs w:val="28"/>
        </w:rPr>
        <w:t xml:space="preserve">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995B76" w:rsidRPr="002629C8" w:rsidRDefault="00BE622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710304" w:rsidRDefault="00710304" w:rsidP="00FC14D9">
      <w:pPr>
        <w:suppressAutoHyphens/>
        <w:ind w:firstLine="567"/>
        <w:rPr>
          <w:rFonts w:ascii="Times New Roman" w:hAnsi="Times New Roman" w:cs="Times New Roman"/>
          <w:b/>
          <w:sz w:val="28"/>
          <w:szCs w:val="28"/>
        </w:rPr>
      </w:pPr>
      <w:bookmarkStart w:id="22" w:name="sub_1241"/>
    </w:p>
    <w:p w:rsidR="00BF4471" w:rsidRDefault="0071030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2.1.</w:t>
      </w:r>
      <w:r w:rsidR="00FE3432">
        <w:rPr>
          <w:rFonts w:ascii="Times New Roman" w:hAnsi="Times New Roman" w:cs="Times New Roman"/>
          <w:b/>
          <w:sz w:val="28"/>
          <w:szCs w:val="28"/>
        </w:rPr>
        <w:t>1</w:t>
      </w:r>
      <w:r>
        <w:rPr>
          <w:rFonts w:ascii="Times New Roman" w:hAnsi="Times New Roman" w:cs="Times New Roman"/>
          <w:b/>
          <w:sz w:val="28"/>
          <w:szCs w:val="28"/>
        </w:rPr>
        <w:t>. </w:t>
      </w:r>
      <w:r w:rsidR="00BF4471">
        <w:rPr>
          <w:rFonts w:ascii="Times New Roman" w:hAnsi="Times New Roman" w:cs="Times New Roman"/>
          <w:b/>
          <w:sz w:val="28"/>
          <w:szCs w:val="28"/>
        </w:rPr>
        <w:t>Социально-коммуникативное развитие</w:t>
      </w:r>
    </w:p>
    <w:p w:rsidR="00995B76" w:rsidRPr="00710304" w:rsidRDefault="00995B76" w:rsidP="00FC14D9">
      <w:pPr>
        <w:suppressAutoHyphens/>
        <w:ind w:firstLine="567"/>
        <w:rPr>
          <w:rFonts w:ascii="Times New Roman" w:hAnsi="Times New Roman" w:cs="Times New Roman"/>
          <w:sz w:val="28"/>
          <w:szCs w:val="28"/>
        </w:rPr>
      </w:pPr>
      <w:r w:rsidRPr="00BF4471">
        <w:rPr>
          <w:rFonts w:ascii="Times New Roman" w:hAnsi="Times New Roman" w:cs="Times New Roman"/>
          <w:sz w:val="28"/>
          <w:szCs w:val="28"/>
        </w:rPr>
        <w:t xml:space="preserve">Образовательная область </w:t>
      </w:r>
      <w:r w:rsidR="00F10C40" w:rsidRPr="00BF4471">
        <w:rPr>
          <w:rFonts w:ascii="Times New Roman" w:hAnsi="Times New Roman" w:cs="Times New Roman"/>
          <w:sz w:val="28"/>
          <w:szCs w:val="28"/>
        </w:rPr>
        <w:t>«</w:t>
      </w:r>
      <w:r w:rsidRPr="00BF4471">
        <w:rPr>
          <w:rFonts w:ascii="Times New Roman" w:hAnsi="Times New Roman" w:cs="Times New Roman"/>
          <w:sz w:val="28"/>
          <w:szCs w:val="28"/>
        </w:rPr>
        <w:t>Социально-коммуникативное развитие</w:t>
      </w:r>
      <w:r w:rsidR="00F10C40" w:rsidRPr="00BF4471">
        <w:rPr>
          <w:rFonts w:ascii="Times New Roman" w:hAnsi="Times New Roman" w:cs="Times New Roman"/>
          <w:sz w:val="28"/>
          <w:szCs w:val="28"/>
        </w:rPr>
        <w:t>»</w:t>
      </w:r>
      <w:r w:rsidRPr="00710304">
        <w:rPr>
          <w:rFonts w:ascii="Times New Roman" w:hAnsi="Times New Roman" w:cs="Times New Roman"/>
          <w:sz w:val="28"/>
          <w:szCs w:val="28"/>
        </w:rPr>
        <w:t>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bookmarkEnd w:id="22"/>
    <w:p w:rsidR="00710304" w:rsidRDefault="00710304" w:rsidP="00FC14D9">
      <w:pPr>
        <w:suppressAutoHyphens/>
        <w:ind w:firstLine="567"/>
        <w:rPr>
          <w:rFonts w:ascii="Times New Roman" w:hAnsi="Times New Roman" w:cs="Times New Roman"/>
          <w:sz w:val="28"/>
          <w:szCs w:val="28"/>
        </w:rPr>
      </w:pPr>
      <w:r>
        <w:rPr>
          <w:rFonts w:ascii="Times New Roman" w:hAnsi="Times New Roman" w:cs="Times New Roman"/>
          <w:b/>
          <w:i/>
          <w:sz w:val="28"/>
          <w:szCs w:val="28"/>
        </w:rPr>
        <w:t>2</w:t>
      </w:r>
      <w:r w:rsidR="006422F1" w:rsidRPr="008E3089">
        <w:rPr>
          <w:rFonts w:ascii="Times New Roman" w:hAnsi="Times New Roman" w:cs="Times New Roman"/>
          <w:b/>
          <w:i/>
          <w:sz w:val="28"/>
          <w:szCs w:val="28"/>
        </w:rPr>
        <w:t>.1.1.</w:t>
      </w:r>
      <w:r>
        <w:rPr>
          <w:rFonts w:ascii="Times New Roman" w:hAnsi="Times New Roman" w:cs="Times New Roman"/>
          <w:b/>
          <w:i/>
          <w:sz w:val="28"/>
          <w:szCs w:val="28"/>
        </w:rPr>
        <w:t>1.</w:t>
      </w:r>
      <w:r w:rsidR="006422F1" w:rsidRPr="008E3089">
        <w:rPr>
          <w:rFonts w:ascii="Times New Roman" w:hAnsi="Times New Roman" w:cs="Times New Roman"/>
          <w:b/>
          <w:i/>
          <w:sz w:val="28"/>
          <w:szCs w:val="28"/>
          <w:lang w:val="en-US"/>
        </w:rPr>
        <w:t> </w:t>
      </w:r>
      <w:r w:rsidR="00995B76" w:rsidRPr="008E3089">
        <w:rPr>
          <w:rFonts w:ascii="Times New Roman" w:hAnsi="Times New Roman" w:cs="Times New Roman"/>
          <w:b/>
          <w:i/>
          <w:sz w:val="28"/>
          <w:szCs w:val="28"/>
        </w:rPr>
        <w:t>Основное содержание образовательной деятельности в период формирования орие</w:t>
      </w:r>
      <w:r w:rsidR="000F1130">
        <w:rPr>
          <w:rFonts w:ascii="Times New Roman" w:hAnsi="Times New Roman" w:cs="Times New Roman"/>
          <w:b/>
          <w:i/>
          <w:sz w:val="28"/>
          <w:szCs w:val="28"/>
        </w:rPr>
        <w:t>нтировочно-поисковой активности</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поддержание социальных форм поведения при последовательной смене периодов сна и бодрствования,</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активизация поисковой пищевой реакции в процессе кормления;</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00995B76" w:rsidRPr="002629C8">
        <w:rPr>
          <w:rFonts w:ascii="Times New Roman" w:hAnsi="Times New Roman" w:cs="Times New Roman"/>
          <w:sz w:val="28"/>
          <w:szCs w:val="28"/>
        </w:rPr>
        <w:t>стимуляция эмоционального ответа в конце кормления при насыщении;</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умения делать паузы во время приема пищи;</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изменение положения ребенка в пространстве для формирования привычки к переменам в окружающей среде;</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стимуляция мимических проявлений и изменения поведения при ощущении комфорта и дискомфорта,</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продолжительное взаимодействие с родителями (законными представителями), педагогическим работником;</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формирование потребности в контакте с родителями (законными представителями), педагогическим работником.</w:t>
      </w:r>
    </w:p>
    <w:p w:rsidR="00710304" w:rsidRDefault="0071030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w:t>
      </w:r>
      <w:r w:rsidR="006422F1" w:rsidRPr="008E3089">
        <w:rPr>
          <w:rFonts w:ascii="Times New Roman" w:hAnsi="Times New Roman" w:cs="Times New Roman"/>
          <w:b/>
          <w:i/>
          <w:sz w:val="28"/>
          <w:szCs w:val="28"/>
        </w:rPr>
        <w:t>.</w:t>
      </w:r>
      <w:r>
        <w:rPr>
          <w:rFonts w:ascii="Times New Roman" w:hAnsi="Times New Roman" w:cs="Times New Roman"/>
          <w:b/>
          <w:i/>
          <w:sz w:val="28"/>
          <w:szCs w:val="28"/>
        </w:rPr>
        <w:t>1.</w:t>
      </w:r>
      <w:r w:rsidR="006422F1" w:rsidRPr="008E3089">
        <w:rPr>
          <w:rFonts w:ascii="Times New Roman" w:hAnsi="Times New Roman" w:cs="Times New Roman"/>
          <w:b/>
          <w:i/>
          <w:sz w:val="28"/>
          <w:szCs w:val="28"/>
        </w:rPr>
        <w:t>1.2.</w:t>
      </w:r>
      <w:r w:rsidR="006422F1" w:rsidRPr="008E3089">
        <w:rPr>
          <w:rFonts w:ascii="Times New Roman" w:hAnsi="Times New Roman" w:cs="Times New Roman"/>
          <w:b/>
          <w:i/>
          <w:sz w:val="28"/>
          <w:szCs w:val="28"/>
          <w:lang w:val="en-US"/>
        </w:rPr>
        <w:t> </w:t>
      </w:r>
      <w:r w:rsidR="00995B76" w:rsidRPr="008E3089">
        <w:rPr>
          <w:rFonts w:ascii="Times New Roman" w:hAnsi="Times New Roman" w:cs="Times New Roman"/>
          <w:b/>
          <w:i/>
          <w:sz w:val="28"/>
          <w:szCs w:val="28"/>
        </w:rPr>
        <w:t>Основное содержание образовательной деятельности в период фо</w:t>
      </w:r>
      <w:r w:rsidR="000F1130">
        <w:rPr>
          <w:rFonts w:ascii="Times New Roman" w:hAnsi="Times New Roman" w:cs="Times New Roman"/>
          <w:b/>
          <w:i/>
          <w:sz w:val="28"/>
          <w:szCs w:val="28"/>
        </w:rPr>
        <w:t>рмирования предметных действий</w:t>
      </w:r>
    </w:p>
    <w:p w:rsidR="00995B76" w:rsidRPr="00710304" w:rsidRDefault="00995B76" w:rsidP="00FC14D9">
      <w:pPr>
        <w:suppressAutoHyphens/>
        <w:ind w:firstLine="567"/>
        <w:rPr>
          <w:rFonts w:ascii="Times New Roman" w:hAnsi="Times New Roman" w:cs="Times New Roman"/>
          <w:sz w:val="28"/>
          <w:szCs w:val="28"/>
        </w:rPr>
      </w:pPr>
      <w:r w:rsidRPr="00710304">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умения согласовывать движения рук, удерживать предмет двумя руками, использовать движения с целью влияния и (или) изменения ситуации,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995B76" w:rsidRPr="002629C8" w:rsidRDefault="0071030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поддержание устойчивого интереса к окружающим сенсорным стимулам, предметам среды и происходящему вокруг;</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положительного эмоционального ответа на появление близкого педагогического работника, эмоциональное общение с ним;</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дифференцированных способов информирования педагогического работника при возникновении чувства удовольствия и </w:t>
      </w:r>
      <w:r w:rsidR="00995B76" w:rsidRPr="002629C8">
        <w:rPr>
          <w:rFonts w:ascii="Times New Roman" w:hAnsi="Times New Roman" w:cs="Times New Roman"/>
          <w:sz w:val="28"/>
          <w:szCs w:val="28"/>
        </w:rPr>
        <w:lastRenderedPageBreak/>
        <w:t xml:space="preserve">неудовольствия,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возникновении желания до или при появлении неприятных ощущений после акта дефекации и (или) мочеиспускания;</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реагировать на свое имя;</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использование для общения невербальных средств (жестов, совместно-разделенной деятельности, системы альтернативной коммуникации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календарь</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предметно-игрового взаимодействия);</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навыков социального поведения: умения выполнять элементарные действия в процессе выполнения режимных моментов;</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социальных способов эмоционально-положительного общения с родителями (законными представителями), педагогическим работником;</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указательного жеста рукой.</w:t>
      </w:r>
    </w:p>
    <w:p w:rsidR="00C6194F" w:rsidRPr="0004625D" w:rsidRDefault="00FE3432"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w:t>
      </w:r>
      <w:r w:rsidR="006422F1" w:rsidRPr="008E3089">
        <w:rPr>
          <w:rFonts w:ascii="Times New Roman" w:hAnsi="Times New Roman" w:cs="Times New Roman"/>
          <w:b/>
          <w:i/>
          <w:sz w:val="28"/>
          <w:szCs w:val="28"/>
        </w:rPr>
        <w:t>.1.</w:t>
      </w:r>
      <w:r w:rsidR="00C6194F" w:rsidRPr="0004625D">
        <w:rPr>
          <w:rFonts w:ascii="Times New Roman" w:hAnsi="Times New Roman" w:cs="Times New Roman"/>
          <w:b/>
          <w:i/>
          <w:sz w:val="28"/>
          <w:szCs w:val="28"/>
        </w:rPr>
        <w:t>1.</w:t>
      </w:r>
      <w:r w:rsidR="006422F1" w:rsidRPr="008E3089">
        <w:rPr>
          <w:rFonts w:ascii="Times New Roman" w:hAnsi="Times New Roman" w:cs="Times New Roman"/>
          <w:b/>
          <w:i/>
          <w:sz w:val="28"/>
          <w:szCs w:val="28"/>
        </w:rPr>
        <w:t>3.</w:t>
      </w:r>
      <w:r w:rsidR="006422F1" w:rsidRPr="008E3089">
        <w:rPr>
          <w:rFonts w:ascii="Times New Roman" w:hAnsi="Times New Roman" w:cs="Times New Roman"/>
          <w:b/>
          <w:i/>
          <w:sz w:val="28"/>
          <w:szCs w:val="28"/>
          <w:lang w:val="en-US"/>
        </w:rPr>
        <w:t> </w:t>
      </w:r>
      <w:r w:rsidR="00995B76" w:rsidRPr="008E3089">
        <w:rPr>
          <w:rFonts w:ascii="Times New Roman" w:hAnsi="Times New Roman" w:cs="Times New Roman"/>
          <w:b/>
          <w:i/>
          <w:sz w:val="28"/>
          <w:szCs w:val="28"/>
        </w:rPr>
        <w:t>Основное содержание образовательной деятельности в период формир</w:t>
      </w:r>
      <w:r w:rsidR="000F1130">
        <w:rPr>
          <w:rFonts w:ascii="Times New Roman" w:hAnsi="Times New Roman" w:cs="Times New Roman"/>
          <w:b/>
          <w:i/>
          <w:sz w:val="28"/>
          <w:szCs w:val="28"/>
        </w:rPr>
        <w:t>ования предметной деятельности</w:t>
      </w:r>
    </w:p>
    <w:p w:rsidR="00995B76" w:rsidRPr="00C6194F" w:rsidRDefault="00995B76" w:rsidP="00FC14D9">
      <w:pPr>
        <w:suppressAutoHyphens/>
        <w:ind w:firstLine="567"/>
        <w:rPr>
          <w:rFonts w:ascii="Times New Roman" w:hAnsi="Times New Roman" w:cs="Times New Roman"/>
          <w:sz w:val="28"/>
          <w:szCs w:val="28"/>
        </w:rPr>
      </w:pPr>
      <w:r w:rsidRPr="00C6194F">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удерживать в руках чашку, изменять наклон, пить из нее, делать глоток;</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точности и координации движений рук и пальцев при выполнении действий с полотенцем, расческой, ложкой, чашкой;</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увеличение продолжительности сотрудничества и навыка подражания действиям педагогического работника с предметами;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обучение выполнению цепочки последовательных действий с предметами по подражанию;</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откликаться на свое имя, радоваться похвале и огорчаться запрету;</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понимания значения социального жеста, показанного педагогическим работником в устно-жестовой форме;</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ребенка менять свое поведение по требованию педагогического работника и согласовывать свои действия с его действиями;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указательного жеста,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указание на себя рукой как предпосылка осознания себя;</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демонстрировать свое отношение к происходящему изменением поведения, мимикой, интонацией и социальными жестами;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навыков коммуникации с педагогическим работником и информирования о своих желаниях социальными способами;</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обучение ориентировке в окружающем за счет анализа ощущений, полученных с различных анализаторов,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 поверхности руки и кончиков пальцев;</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18)</w:t>
      </w:r>
      <w:r w:rsidR="00C6194F">
        <w:rPr>
          <w:rFonts w:ascii="Times New Roman" w:hAnsi="Times New Roman" w:cs="Times New Roman"/>
          <w:sz w:val="28"/>
          <w:szCs w:val="28"/>
        </w:rPr>
        <w:t> </w:t>
      </w:r>
      <w:r w:rsidRPr="002629C8">
        <w:rPr>
          <w:rFonts w:ascii="Times New Roman" w:hAnsi="Times New Roman" w:cs="Times New Roman"/>
          <w:sz w:val="28"/>
          <w:szCs w:val="28"/>
        </w:rPr>
        <w:t xml:space="preserve">обучение ориентировке в собственном теле и лице педагогического работника за счет осуществления исследовательских движений рук, </w:t>
      </w:r>
      <w:r w:rsidR="00BA0865">
        <w:rPr>
          <w:rFonts w:ascii="Times New Roman" w:hAnsi="Times New Roman" w:cs="Times New Roman"/>
          <w:sz w:val="28"/>
          <w:szCs w:val="28"/>
        </w:rPr>
        <w:t>в т.ч.</w:t>
      </w:r>
      <w:r w:rsidRPr="002629C8">
        <w:rPr>
          <w:rFonts w:ascii="Times New Roman" w:hAnsi="Times New Roman" w:cs="Times New Roman"/>
          <w:sz w:val="28"/>
          <w:szCs w:val="28"/>
        </w:rPr>
        <w:t xml:space="preserve"> умение находить определённую часть тела и (или) лица на себе, близком, игрушке;</w:t>
      </w:r>
    </w:p>
    <w:p w:rsidR="00995B76" w:rsidRPr="002629C8" w:rsidRDefault="00C619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стимуляция появления чувства удовлетворения при достижении ожидаемого результата, похвале со стороны педагогического работника.</w:t>
      </w:r>
    </w:p>
    <w:p w:rsidR="00FD742D" w:rsidRDefault="00FE3432"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w:t>
      </w:r>
      <w:r w:rsidR="00995B76" w:rsidRPr="00DB00B2">
        <w:rPr>
          <w:rFonts w:ascii="Times New Roman" w:hAnsi="Times New Roman" w:cs="Times New Roman"/>
          <w:b/>
          <w:i/>
          <w:sz w:val="28"/>
          <w:szCs w:val="28"/>
        </w:rPr>
        <w:t>.</w:t>
      </w:r>
      <w:r w:rsidR="00FD742D">
        <w:rPr>
          <w:rFonts w:ascii="Times New Roman" w:hAnsi="Times New Roman" w:cs="Times New Roman"/>
          <w:b/>
          <w:i/>
          <w:sz w:val="28"/>
          <w:szCs w:val="28"/>
        </w:rPr>
        <w:t>1.</w:t>
      </w:r>
      <w:r w:rsidR="00E82055">
        <w:rPr>
          <w:rFonts w:ascii="Times New Roman" w:hAnsi="Times New Roman" w:cs="Times New Roman"/>
          <w:b/>
          <w:i/>
          <w:sz w:val="28"/>
          <w:szCs w:val="28"/>
        </w:rPr>
        <w:t>1.4. </w:t>
      </w:r>
      <w:r w:rsidR="00995B76" w:rsidRPr="00DB00B2">
        <w:rPr>
          <w:rFonts w:ascii="Times New Roman" w:hAnsi="Times New Roman" w:cs="Times New Roman"/>
          <w:b/>
          <w:i/>
          <w:sz w:val="28"/>
          <w:szCs w:val="28"/>
        </w:rPr>
        <w:t>Основное содержание образовательной деятельности в период формирован</w:t>
      </w:r>
      <w:r w:rsidR="000F1130">
        <w:rPr>
          <w:rFonts w:ascii="Times New Roman" w:hAnsi="Times New Roman" w:cs="Times New Roman"/>
          <w:b/>
          <w:i/>
          <w:sz w:val="28"/>
          <w:szCs w:val="28"/>
        </w:rPr>
        <w:t>ия познавательной деятельности</w:t>
      </w:r>
    </w:p>
    <w:p w:rsidR="00995B76" w:rsidRPr="00FD742D" w:rsidRDefault="00995B76" w:rsidP="00FC14D9">
      <w:pPr>
        <w:suppressAutoHyphens/>
        <w:ind w:firstLine="567"/>
        <w:rPr>
          <w:rFonts w:ascii="Times New Roman" w:hAnsi="Times New Roman" w:cs="Times New Roman"/>
          <w:sz w:val="28"/>
          <w:szCs w:val="28"/>
        </w:rPr>
      </w:pPr>
      <w:r w:rsidRPr="00FD742D">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расширение средств социальной коммуникации с педагогическим работником и другими детьми;</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навыка партнёрского взаимодействия и делового сотрудничества с педагогическим работником;</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обеспечение определенной степени самостоятельности при выполнении знакомой деятельности и ориентировки в окружающем;</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навыка приема пищи за столом с помощью различных столовых приборов (вилкой, ложкой);</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обучение ориентировке за столом во время еды (справа, слева, внизу, наверху, сбоку);</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умения пользоваться салфеткой, есть аккуратно, убирать за собой посуду (при наличии двигательных возможностей);</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развитие самостоятельности во время выполнения гигиенических процедур;</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совершенствование самостоятельности при выполнении акта дефекации и (или) мочеиспускания;</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развитие навыков одевания - раздевания;</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формирование навыков опрятности;</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закрепление привычки придерживаться социальных норм поведения;</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12) </w:t>
      </w:r>
      <w:r w:rsidR="00995B76" w:rsidRPr="002629C8">
        <w:rPr>
          <w:rFonts w:ascii="Times New Roman" w:hAnsi="Times New Roman" w:cs="Times New Roman"/>
          <w:sz w:val="28"/>
          <w:szCs w:val="28"/>
        </w:rPr>
        <w:t>учить осознанному соблюдению правил поведения и общения в семье, группе, гостях;</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развитие интереса к совместным играм с детьми, обучение согласованию своих действий с действиями партнёра;</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стимулировать речевое общение для сообщения о своих желаниях, самочувствии и эмоциональном состоянии (радость, грусть, обида, удивление);</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формирование навыка ориентировки на плоскости листа, пространстве фланелеграфа, прибора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Школьник</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в книге при рассматривании иллюстраций;</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развитие представления о себе: знание имени, фамилии, пола, личных качеств и интересов;</w:t>
      </w:r>
    </w:p>
    <w:p w:rsidR="00995B76" w:rsidRPr="002629C8"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117E22" w:rsidRPr="00BF4471" w:rsidRDefault="00FD742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формирование умения моделировать ситуации из личной жизни в игре.</w:t>
      </w:r>
      <w:bookmarkStart w:id="23" w:name="sub_1242"/>
    </w:p>
    <w:p w:rsidR="00656901" w:rsidRDefault="00656901" w:rsidP="00FC14D9">
      <w:pPr>
        <w:suppressAutoHyphens/>
        <w:ind w:firstLine="567"/>
        <w:rPr>
          <w:rFonts w:ascii="Times New Roman" w:hAnsi="Times New Roman" w:cs="Times New Roman"/>
          <w:b/>
          <w:sz w:val="28"/>
          <w:szCs w:val="28"/>
        </w:rPr>
      </w:pPr>
    </w:p>
    <w:p w:rsidR="00BF4471" w:rsidRDefault="00FE3432"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00995B76" w:rsidRPr="00DB00B2">
        <w:rPr>
          <w:rFonts w:ascii="Times New Roman" w:hAnsi="Times New Roman" w:cs="Times New Roman"/>
          <w:b/>
          <w:sz w:val="28"/>
          <w:szCs w:val="28"/>
        </w:rPr>
        <w:t>.</w:t>
      </w:r>
      <w:r>
        <w:rPr>
          <w:rFonts w:ascii="Times New Roman" w:hAnsi="Times New Roman" w:cs="Times New Roman"/>
          <w:b/>
          <w:sz w:val="28"/>
          <w:szCs w:val="28"/>
        </w:rPr>
        <w:t>1.</w:t>
      </w:r>
      <w:r w:rsidR="00BF4471">
        <w:rPr>
          <w:rFonts w:ascii="Times New Roman" w:hAnsi="Times New Roman" w:cs="Times New Roman"/>
          <w:b/>
          <w:sz w:val="28"/>
          <w:szCs w:val="28"/>
        </w:rPr>
        <w:t>2. </w:t>
      </w:r>
      <w:r w:rsidR="00BF4471" w:rsidRPr="00DB00B2">
        <w:rPr>
          <w:rFonts w:ascii="Times New Roman" w:hAnsi="Times New Roman" w:cs="Times New Roman"/>
          <w:b/>
          <w:sz w:val="28"/>
          <w:szCs w:val="28"/>
        </w:rPr>
        <w:t xml:space="preserve">Образовательная область </w:t>
      </w:r>
      <w:r w:rsidR="00BF4471">
        <w:rPr>
          <w:rFonts w:ascii="Times New Roman" w:hAnsi="Times New Roman" w:cs="Times New Roman"/>
          <w:b/>
          <w:sz w:val="28"/>
          <w:szCs w:val="28"/>
        </w:rPr>
        <w:t>«</w:t>
      </w:r>
      <w:r w:rsidR="00BF4471" w:rsidRPr="00DB00B2">
        <w:rPr>
          <w:rFonts w:ascii="Times New Roman" w:hAnsi="Times New Roman" w:cs="Times New Roman"/>
          <w:b/>
          <w:sz w:val="28"/>
          <w:szCs w:val="28"/>
        </w:rPr>
        <w:t>Физическое развитие</w:t>
      </w:r>
      <w:r w:rsidR="00BF4471">
        <w:rPr>
          <w:rFonts w:ascii="Times New Roman" w:hAnsi="Times New Roman" w:cs="Times New Roman"/>
          <w:b/>
          <w:sz w:val="28"/>
          <w:szCs w:val="28"/>
        </w:rPr>
        <w:t>»</w:t>
      </w:r>
    </w:p>
    <w:p w:rsidR="00995B76" w:rsidRPr="00FE3432" w:rsidRDefault="00995B76" w:rsidP="00FC14D9">
      <w:pPr>
        <w:suppressAutoHyphens/>
        <w:ind w:firstLine="567"/>
        <w:rPr>
          <w:rFonts w:ascii="Times New Roman" w:hAnsi="Times New Roman" w:cs="Times New Roman"/>
          <w:sz w:val="28"/>
          <w:szCs w:val="28"/>
        </w:rPr>
      </w:pPr>
      <w:r w:rsidRPr="00BF4471">
        <w:rPr>
          <w:rFonts w:ascii="Times New Roman" w:hAnsi="Times New Roman" w:cs="Times New Roman"/>
          <w:sz w:val="28"/>
          <w:szCs w:val="28"/>
        </w:rPr>
        <w:t xml:space="preserve">Образовательная область </w:t>
      </w:r>
      <w:r w:rsidR="00F10C40" w:rsidRPr="00BF4471">
        <w:rPr>
          <w:rFonts w:ascii="Times New Roman" w:hAnsi="Times New Roman" w:cs="Times New Roman"/>
          <w:sz w:val="28"/>
          <w:szCs w:val="28"/>
        </w:rPr>
        <w:t>«</w:t>
      </w:r>
      <w:r w:rsidRPr="00BF4471">
        <w:rPr>
          <w:rFonts w:ascii="Times New Roman" w:hAnsi="Times New Roman" w:cs="Times New Roman"/>
          <w:sz w:val="28"/>
          <w:szCs w:val="28"/>
        </w:rPr>
        <w:t>Физическое развитие</w:t>
      </w:r>
      <w:r w:rsidR="00F10C40" w:rsidRPr="00BF4471">
        <w:rPr>
          <w:rFonts w:ascii="Times New Roman" w:hAnsi="Times New Roman" w:cs="Times New Roman"/>
          <w:sz w:val="28"/>
          <w:szCs w:val="28"/>
        </w:rPr>
        <w:t>»</w:t>
      </w:r>
      <w:r w:rsidRPr="00FE3432">
        <w:rPr>
          <w:rFonts w:ascii="Times New Roman" w:hAnsi="Times New Roman" w:cs="Times New Roman"/>
          <w:sz w:val="28"/>
          <w:szCs w:val="28"/>
        </w:rPr>
        <w:t>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bookmarkEnd w:id="23"/>
    <w:p w:rsidR="00FE3432" w:rsidRPr="00BF4471" w:rsidRDefault="00FE3432" w:rsidP="00FC14D9">
      <w:pPr>
        <w:suppressAutoHyphens/>
        <w:ind w:firstLine="567"/>
        <w:rPr>
          <w:rFonts w:ascii="Times New Roman" w:hAnsi="Times New Roman" w:cs="Times New Roman"/>
          <w:b/>
          <w:i/>
          <w:sz w:val="28"/>
          <w:szCs w:val="28"/>
        </w:rPr>
      </w:pPr>
      <w:r w:rsidRPr="00BF4471">
        <w:rPr>
          <w:rFonts w:ascii="Times New Roman" w:hAnsi="Times New Roman" w:cs="Times New Roman"/>
          <w:b/>
          <w:i/>
          <w:sz w:val="28"/>
          <w:szCs w:val="28"/>
        </w:rPr>
        <w:t>2</w:t>
      </w:r>
      <w:r w:rsidR="00995B76" w:rsidRPr="00BF4471">
        <w:rPr>
          <w:rFonts w:ascii="Times New Roman" w:hAnsi="Times New Roman" w:cs="Times New Roman"/>
          <w:b/>
          <w:i/>
          <w:sz w:val="28"/>
          <w:szCs w:val="28"/>
        </w:rPr>
        <w:t>.</w:t>
      </w:r>
      <w:r w:rsidRPr="00BF4471">
        <w:rPr>
          <w:rFonts w:ascii="Times New Roman" w:hAnsi="Times New Roman" w:cs="Times New Roman"/>
          <w:b/>
          <w:i/>
          <w:sz w:val="28"/>
          <w:szCs w:val="28"/>
        </w:rPr>
        <w:t>1.</w:t>
      </w:r>
      <w:r w:rsidR="00BF4471">
        <w:rPr>
          <w:rFonts w:ascii="Times New Roman" w:hAnsi="Times New Roman" w:cs="Times New Roman"/>
          <w:b/>
          <w:i/>
          <w:sz w:val="28"/>
          <w:szCs w:val="28"/>
        </w:rPr>
        <w:t>2.1. </w:t>
      </w:r>
      <w:r w:rsidR="00995B76" w:rsidRPr="00BF4471">
        <w:rPr>
          <w:rFonts w:ascii="Times New Roman" w:hAnsi="Times New Roman" w:cs="Times New Roman"/>
          <w:b/>
          <w:i/>
          <w:sz w:val="28"/>
          <w:szCs w:val="28"/>
        </w:rPr>
        <w:t>Основное содержание образовательной деятельности в период формирования ориен</w:t>
      </w:r>
      <w:r w:rsidR="00BF4471" w:rsidRPr="00BF4471">
        <w:rPr>
          <w:rFonts w:ascii="Times New Roman" w:hAnsi="Times New Roman" w:cs="Times New Roman"/>
          <w:b/>
          <w:i/>
          <w:sz w:val="28"/>
          <w:szCs w:val="28"/>
        </w:rPr>
        <w:t>тировочно-поисковой активности</w:t>
      </w:r>
    </w:p>
    <w:p w:rsidR="00995B76" w:rsidRPr="00FE3432" w:rsidRDefault="00995B76" w:rsidP="00FC14D9">
      <w:pPr>
        <w:suppressAutoHyphens/>
        <w:ind w:firstLine="567"/>
        <w:rPr>
          <w:rFonts w:ascii="Times New Roman" w:hAnsi="Times New Roman" w:cs="Times New Roman"/>
          <w:sz w:val="28"/>
          <w:szCs w:val="28"/>
        </w:rPr>
      </w:pPr>
      <w:r w:rsidRPr="00FE3432">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FE3432">
        <w:rPr>
          <w:rFonts w:ascii="Times New Roman" w:hAnsi="Times New Roman" w:cs="Times New Roman"/>
          <w:sz w:val="28"/>
          <w:szCs w:val="28"/>
        </w:rPr>
        <w:t>создание</w:t>
      </w:r>
      <w:r w:rsidR="00995B76" w:rsidRPr="002629C8">
        <w:rPr>
          <w:rFonts w:ascii="Times New Roman" w:hAnsi="Times New Roman" w:cs="Times New Roman"/>
          <w:sz w:val="28"/>
          <w:szCs w:val="28"/>
        </w:rPr>
        <w:t xml:space="preserve"> специальных условий для развития физических возможностей ребенка;</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потребности в двигательной активности;</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3)</w:t>
      </w:r>
      <w:r w:rsidR="00FE3432">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умения удерживать голову в различных позах, </w:t>
      </w:r>
      <w:r w:rsidR="00BA0865">
        <w:rPr>
          <w:rFonts w:ascii="Times New Roman" w:hAnsi="Times New Roman" w:cs="Times New Roman"/>
          <w:sz w:val="28"/>
          <w:szCs w:val="28"/>
        </w:rPr>
        <w:t>в т.ч.</w:t>
      </w:r>
      <w:r w:rsidRPr="002629C8">
        <w:rPr>
          <w:rFonts w:ascii="Times New Roman" w:hAnsi="Times New Roman" w:cs="Times New Roman"/>
          <w:sz w:val="28"/>
          <w:szCs w:val="28"/>
        </w:rPr>
        <w:t xml:space="preserve"> положении на животе;</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формирования умения осуществлять контроль равновесия тела при опоре на предплечья;</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навыка группирования при изменении положения тела в пространстве;</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стимуляция к изменению положения при поиске сенсорного стимула;</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осуществлять активные движения артикуляционного аппарата при кормлении;</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8) </w:t>
      </w:r>
      <w:r w:rsidR="00995B76" w:rsidRPr="002629C8">
        <w:rPr>
          <w:rFonts w:ascii="Times New Roman" w:hAnsi="Times New Roman" w:cs="Times New Roman"/>
          <w:sz w:val="28"/>
          <w:szCs w:val="28"/>
        </w:rPr>
        <w:t>развитие направленных и содружественных движений рук с целью познания близкого пространства и предметов;</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развитие умения совершать изолированные движения пальцами;</w:t>
      </w:r>
    </w:p>
    <w:p w:rsidR="00995B76" w:rsidRPr="002629C8" w:rsidRDefault="00FE343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формирование потребности в поиске игрушки, ощупывающих движений ладоней рук и пальцев.</w:t>
      </w:r>
    </w:p>
    <w:p w:rsidR="00D31EB3" w:rsidRPr="00BF4471" w:rsidRDefault="00D31EB3" w:rsidP="00FC14D9">
      <w:pPr>
        <w:suppressAutoHyphens/>
        <w:ind w:firstLine="567"/>
        <w:rPr>
          <w:rFonts w:ascii="Times New Roman" w:hAnsi="Times New Roman" w:cs="Times New Roman"/>
          <w:b/>
          <w:i/>
          <w:sz w:val="28"/>
          <w:szCs w:val="28"/>
        </w:rPr>
      </w:pPr>
      <w:r w:rsidRPr="00BF4471">
        <w:rPr>
          <w:rFonts w:ascii="Times New Roman" w:hAnsi="Times New Roman" w:cs="Times New Roman"/>
          <w:b/>
          <w:i/>
          <w:sz w:val="28"/>
          <w:szCs w:val="28"/>
        </w:rPr>
        <w:t>2</w:t>
      </w:r>
      <w:r w:rsidR="00995B76" w:rsidRPr="00BF4471">
        <w:rPr>
          <w:rFonts w:ascii="Times New Roman" w:hAnsi="Times New Roman" w:cs="Times New Roman"/>
          <w:b/>
          <w:i/>
          <w:sz w:val="28"/>
          <w:szCs w:val="28"/>
        </w:rPr>
        <w:t>.</w:t>
      </w:r>
      <w:r w:rsidRPr="00BF4471">
        <w:rPr>
          <w:rFonts w:ascii="Times New Roman" w:hAnsi="Times New Roman" w:cs="Times New Roman"/>
          <w:b/>
          <w:i/>
          <w:sz w:val="28"/>
          <w:szCs w:val="28"/>
        </w:rPr>
        <w:t>1.</w:t>
      </w:r>
      <w:r w:rsidR="00BF4471">
        <w:rPr>
          <w:rFonts w:ascii="Times New Roman" w:hAnsi="Times New Roman" w:cs="Times New Roman"/>
          <w:b/>
          <w:i/>
          <w:sz w:val="28"/>
          <w:szCs w:val="28"/>
        </w:rPr>
        <w:t>2.2. </w:t>
      </w:r>
      <w:r w:rsidR="00995B76" w:rsidRPr="00BF4471">
        <w:rPr>
          <w:rFonts w:ascii="Times New Roman" w:hAnsi="Times New Roman" w:cs="Times New Roman"/>
          <w:b/>
          <w:i/>
          <w:sz w:val="28"/>
          <w:szCs w:val="28"/>
        </w:rPr>
        <w:t>Основное содержание образовательной деятельности в период фо</w:t>
      </w:r>
      <w:r w:rsidR="00BF4471" w:rsidRPr="00BF4471">
        <w:rPr>
          <w:rFonts w:ascii="Times New Roman" w:hAnsi="Times New Roman" w:cs="Times New Roman"/>
          <w:b/>
          <w:i/>
          <w:sz w:val="28"/>
          <w:szCs w:val="28"/>
        </w:rPr>
        <w:t>рмирования предметных действий</w:t>
      </w:r>
    </w:p>
    <w:p w:rsidR="00995B76" w:rsidRPr="00D31EB3" w:rsidRDefault="00995B76" w:rsidP="00FC14D9">
      <w:pPr>
        <w:suppressAutoHyphens/>
        <w:ind w:firstLine="567"/>
        <w:rPr>
          <w:rFonts w:ascii="Times New Roman" w:hAnsi="Times New Roman" w:cs="Times New Roman"/>
          <w:sz w:val="28"/>
          <w:szCs w:val="28"/>
        </w:rPr>
      </w:pPr>
      <w:r w:rsidRPr="00D31EB3">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сохранение равновесия в вертикальном положении на руках педагогического работника, с опорой корпуса на его плечо;</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создание условий для перекладывания игрушек из одной руки в другую, увеличение зрительного или перцептивного контроля;</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сохранять позу сидя с опорой на руку или спинку стула;</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 xml:space="preserve">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группирования при падении;</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sidR="00BF4471">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3A3DBA" w:rsidRPr="00BF4471" w:rsidRDefault="003A3DBA" w:rsidP="00FC14D9">
      <w:pPr>
        <w:suppressAutoHyphens/>
        <w:ind w:firstLine="567"/>
        <w:rPr>
          <w:rFonts w:ascii="Times New Roman" w:hAnsi="Times New Roman" w:cs="Times New Roman"/>
          <w:b/>
          <w:i/>
          <w:sz w:val="28"/>
          <w:szCs w:val="28"/>
        </w:rPr>
      </w:pPr>
      <w:r w:rsidRPr="00BF4471">
        <w:rPr>
          <w:rFonts w:ascii="Times New Roman" w:hAnsi="Times New Roman" w:cs="Times New Roman"/>
          <w:b/>
          <w:i/>
          <w:sz w:val="28"/>
          <w:szCs w:val="28"/>
        </w:rPr>
        <w:t>2.1</w:t>
      </w:r>
      <w:r w:rsidR="00BF4471">
        <w:rPr>
          <w:rFonts w:ascii="Times New Roman" w:hAnsi="Times New Roman" w:cs="Times New Roman"/>
          <w:b/>
          <w:i/>
          <w:sz w:val="28"/>
          <w:szCs w:val="28"/>
        </w:rPr>
        <w:t>.2.3. </w:t>
      </w:r>
      <w:r w:rsidR="00995B76" w:rsidRPr="00BF4471">
        <w:rPr>
          <w:rFonts w:ascii="Times New Roman" w:hAnsi="Times New Roman" w:cs="Times New Roman"/>
          <w:b/>
          <w:i/>
          <w:sz w:val="28"/>
          <w:szCs w:val="28"/>
        </w:rPr>
        <w:t>Основное содержание образовательной деятельности в период формир</w:t>
      </w:r>
      <w:r w:rsidR="00BF4471" w:rsidRPr="00BF4471">
        <w:rPr>
          <w:rFonts w:ascii="Times New Roman" w:hAnsi="Times New Roman" w:cs="Times New Roman"/>
          <w:b/>
          <w:i/>
          <w:sz w:val="28"/>
          <w:szCs w:val="28"/>
        </w:rPr>
        <w:t>ования предметной деятельности</w:t>
      </w:r>
    </w:p>
    <w:p w:rsidR="00995B76" w:rsidRPr="003A3DBA" w:rsidRDefault="00995B76" w:rsidP="00FC14D9">
      <w:pPr>
        <w:suppressAutoHyphens/>
        <w:ind w:firstLine="567"/>
        <w:rPr>
          <w:rFonts w:ascii="Times New Roman" w:hAnsi="Times New Roman" w:cs="Times New Roman"/>
          <w:sz w:val="28"/>
          <w:szCs w:val="28"/>
        </w:rPr>
      </w:pPr>
      <w:r w:rsidRPr="003A3DBA">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навыка контроля положения тела и удержание равновесия при изменении положении тела, в статическом положении, при выполнении движений и </w:t>
      </w:r>
      <w:r w:rsidR="00995B76" w:rsidRPr="002629C8">
        <w:rPr>
          <w:rFonts w:ascii="Times New Roman" w:hAnsi="Times New Roman" w:cs="Times New Roman"/>
          <w:sz w:val="28"/>
          <w:szCs w:val="28"/>
        </w:rPr>
        <w:lastRenderedPageBreak/>
        <w:t>игровых действий;</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обеспечение развития физической силы и двигательных умений;</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совершенствования навыка самостоятельной ходьбы: изменения направления, скорости, преодоление и обход препятствий;</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навыка использования физических и двигательных возможностей для влияния на ситуацию, при выполнении действии с предметами,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ходе продуктивной и игровой деятельности;</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995B76" w:rsidRPr="002629C8" w:rsidRDefault="003A3DB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7)</w:t>
      </w:r>
      <w:r w:rsidR="003A3DBA">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умения использовать свои перцептивные ощущения для ориентировки в пространстве во время передвижения.</w:t>
      </w:r>
    </w:p>
    <w:p w:rsidR="00F756D8" w:rsidRPr="00BF4471" w:rsidRDefault="00F756D8" w:rsidP="00FC14D9">
      <w:pPr>
        <w:suppressAutoHyphens/>
        <w:ind w:firstLine="567"/>
        <w:rPr>
          <w:rFonts w:ascii="Times New Roman" w:hAnsi="Times New Roman" w:cs="Times New Roman"/>
          <w:b/>
          <w:i/>
          <w:sz w:val="28"/>
          <w:szCs w:val="28"/>
        </w:rPr>
      </w:pPr>
      <w:r w:rsidRPr="00BF4471">
        <w:rPr>
          <w:rFonts w:ascii="Times New Roman" w:hAnsi="Times New Roman" w:cs="Times New Roman"/>
          <w:b/>
          <w:i/>
          <w:sz w:val="28"/>
          <w:szCs w:val="28"/>
        </w:rPr>
        <w:t>2.1</w:t>
      </w:r>
      <w:r w:rsidR="005738CD" w:rsidRPr="00BF4471">
        <w:rPr>
          <w:rFonts w:ascii="Times New Roman" w:hAnsi="Times New Roman" w:cs="Times New Roman"/>
          <w:b/>
          <w:i/>
          <w:sz w:val="28"/>
          <w:szCs w:val="28"/>
        </w:rPr>
        <w:t>.2.4.</w:t>
      </w:r>
      <w:r w:rsidR="005738CD" w:rsidRPr="00BF4471">
        <w:rPr>
          <w:rFonts w:ascii="Times New Roman" w:hAnsi="Times New Roman" w:cs="Times New Roman"/>
          <w:b/>
          <w:i/>
          <w:sz w:val="28"/>
          <w:szCs w:val="28"/>
          <w:lang w:val="en-US"/>
        </w:rPr>
        <w:t> </w:t>
      </w:r>
      <w:r w:rsidR="00995B76" w:rsidRPr="00BF4471">
        <w:rPr>
          <w:rFonts w:ascii="Times New Roman" w:hAnsi="Times New Roman" w:cs="Times New Roman"/>
          <w:b/>
          <w:i/>
          <w:sz w:val="28"/>
          <w:szCs w:val="28"/>
        </w:rPr>
        <w:t>Основное содержание образовательной деятельности в период формирован</w:t>
      </w:r>
      <w:r w:rsidR="00BF4471" w:rsidRPr="00BF4471">
        <w:rPr>
          <w:rFonts w:ascii="Times New Roman" w:hAnsi="Times New Roman" w:cs="Times New Roman"/>
          <w:b/>
          <w:i/>
          <w:sz w:val="28"/>
          <w:szCs w:val="28"/>
        </w:rPr>
        <w:t>ия познавательной деятельности</w:t>
      </w:r>
    </w:p>
    <w:p w:rsidR="00995B76" w:rsidRPr="00F756D8" w:rsidRDefault="00995B76" w:rsidP="00FC14D9">
      <w:pPr>
        <w:suppressAutoHyphens/>
        <w:ind w:firstLine="567"/>
        <w:rPr>
          <w:rFonts w:ascii="Times New Roman" w:hAnsi="Times New Roman" w:cs="Times New Roman"/>
          <w:sz w:val="28"/>
          <w:szCs w:val="28"/>
        </w:rPr>
      </w:pPr>
      <w:r w:rsidRPr="00F756D8">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навыка подражания простой схеме движений вслед за педагогическим работником;</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выполнению разных физических упражнений, потребности в разных видах двигательной деятельности;</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домик</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соединить лучезапястные суставы, кисти разогнуть, пальцы отвести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корзиночка</w:t>
      </w:r>
      <w:r w:rsidR="00F10C40">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выполнять движения по инструкции;</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7</w:t>
      </w:r>
      <w:r w:rsidR="005F066E">
        <w:rPr>
          <w:rFonts w:ascii="Times New Roman" w:hAnsi="Times New Roman" w:cs="Times New Roman"/>
          <w:sz w:val="28"/>
          <w:szCs w:val="28"/>
        </w:rPr>
        <w:t>)</w:t>
      </w:r>
      <w:r w:rsidR="005F066E">
        <w:rPr>
          <w:rFonts w:ascii="Times New Roman" w:hAnsi="Times New Roman" w:cs="Times New Roman"/>
          <w:sz w:val="28"/>
          <w:szCs w:val="28"/>
          <w:lang w:val="en-US"/>
        </w:rPr>
        <w:t> </w:t>
      </w:r>
      <w:r w:rsidRPr="002629C8">
        <w:rPr>
          <w:rFonts w:ascii="Times New Roman" w:hAnsi="Times New Roman" w:cs="Times New Roman"/>
          <w:sz w:val="28"/>
          <w:szCs w:val="28"/>
        </w:rPr>
        <w:t>отработка техники ходьбы: правильной постановки стоп, положения тела, координации движений рук и ног при ходьбе;</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согласовывать темп ходьбы со звуковым сигналом, музыкальным ритмом;</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произвольно менять скорость и направление движения;</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по поверхности с разным наклоном;</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навыка ходьбы в колонне, парами,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изменении </w:t>
      </w:r>
      <w:r w:rsidR="00995B76" w:rsidRPr="002629C8">
        <w:rPr>
          <w:rFonts w:ascii="Times New Roman" w:hAnsi="Times New Roman" w:cs="Times New Roman"/>
          <w:sz w:val="28"/>
          <w:szCs w:val="28"/>
        </w:rPr>
        <w:lastRenderedPageBreak/>
        <w:t>направления и скорости движения;</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выполнять по инструкции ряд последовательных движений без предметов и с предметами;</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5F066E" w:rsidRPr="00A979C9" w:rsidRDefault="005F066E" w:rsidP="00A979C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bookmarkStart w:id="24" w:name="sub_1243"/>
    </w:p>
    <w:p w:rsidR="00BF4471" w:rsidRPr="0004625D" w:rsidRDefault="00BF4471" w:rsidP="00FC14D9">
      <w:pPr>
        <w:suppressAutoHyphens/>
        <w:ind w:firstLine="567"/>
        <w:rPr>
          <w:rFonts w:ascii="Times New Roman" w:hAnsi="Times New Roman" w:cs="Times New Roman"/>
          <w:b/>
          <w:sz w:val="28"/>
          <w:szCs w:val="28"/>
        </w:rPr>
      </w:pPr>
    </w:p>
    <w:p w:rsidR="00BF4471" w:rsidRDefault="005F066E" w:rsidP="00FC14D9">
      <w:pPr>
        <w:suppressAutoHyphens/>
        <w:ind w:firstLine="567"/>
        <w:rPr>
          <w:rFonts w:ascii="Times New Roman" w:hAnsi="Times New Roman" w:cs="Times New Roman"/>
          <w:b/>
          <w:sz w:val="28"/>
          <w:szCs w:val="28"/>
        </w:rPr>
      </w:pPr>
      <w:r w:rsidRPr="0004625D">
        <w:rPr>
          <w:rFonts w:ascii="Times New Roman" w:hAnsi="Times New Roman" w:cs="Times New Roman"/>
          <w:b/>
          <w:sz w:val="28"/>
          <w:szCs w:val="28"/>
        </w:rPr>
        <w:t>2.1</w:t>
      </w:r>
      <w:r w:rsidR="00BF4471">
        <w:rPr>
          <w:rFonts w:ascii="Times New Roman" w:hAnsi="Times New Roman" w:cs="Times New Roman"/>
          <w:b/>
          <w:sz w:val="28"/>
          <w:szCs w:val="28"/>
        </w:rPr>
        <w:t>.3. </w:t>
      </w:r>
      <w:r w:rsidR="00BF4471" w:rsidRPr="00DB00B2">
        <w:rPr>
          <w:rFonts w:ascii="Times New Roman" w:hAnsi="Times New Roman" w:cs="Times New Roman"/>
          <w:b/>
          <w:sz w:val="28"/>
          <w:szCs w:val="28"/>
        </w:rPr>
        <w:t>Познавательное развитие</w:t>
      </w:r>
    </w:p>
    <w:p w:rsidR="00995B76" w:rsidRPr="005F066E"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sz w:val="28"/>
          <w:szCs w:val="28"/>
        </w:rPr>
        <w:t xml:space="preserve">Образовательная область </w:t>
      </w:r>
      <w:r w:rsidR="00F10C40" w:rsidRPr="00BA55AE">
        <w:rPr>
          <w:rFonts w:ascii="Times New Roman" w:hAnsi="Times New Roman" w:cs="Times New Roman"/>
          <w:sz w:val="28"/>
          <w:szCs w:val="28"/>
        </w:rPr>
        <w:t>«</w:t>
      </w:r>
      <w:r w:rsidRPr="00BA55AE">
        <w:rPr>
          <w:rFonts w:ascii="Times New Roman" w:hAnsi="Times New Roman" w:cs="Times New Roman"/>
          <w:sz w:val="28"/>
          <w:szCs w:val="28"/>
        </w:rPr>
        <w:t>Познавательное развитие</w:t>
      </w:r>
      <w:r w:rsidR="00F10C40" w:rsidRPr="00BA55AE">
        <w:rPr>
          <w:rFonts w:ascii="Times New Roman" w:hAnsi="Times New Roman" w:cs="Times New Roman"/>
          <w:sz w:val="28"/>
          <w:szCs w:val="28"/>
        </w:rPr>
        <w:t>»</w:t>
      </w:r>
      <w:r w:rsidRPr="005F066E">
        <w:rPr>
          <w:rFonts w:ascii="Times New Roman" w:hAnsi="Times New Roman" w:cs="Times New Roman"/>
          <w:sz w:val="28"/>
          <w:szCs w:val="28"/>
        </w:rPr>
        <w:t>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bookmarkEnd w:id="24"/>
    <w:p w:rsidR="005F066E" w:rsidRPr="00BA55AE" w:rsidRDefault="005F066E"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w:t>
      </w:r>
      <w:r w:rsidR="00995B76" w:rsidRPr="00BA55AE">
        <w:rPr>
          <w:rFonts w:ascii="Times New Roman" w:hAnsi="Times New Roman" w:cs="Times New Roman"/>
          <w:b/>
          <w:i/>
          <w:sz w:val="28"/>
          <w:szCs w:val="28"/>
        </w:rPr>
        <w:t>.</w:t>
      </w:r>
      <w:r w:rsidRPr="00BA55AE">
        <w:rPr>
          <w:rFonts w:ascii="Times New Roman" w:hAnsi="Times New Roman" w:cs="Times New Roman"/>
          <w:b/>
          <w:i/>
          <w:sz w:val="28"/>
          <w:szCs w:val="28"/>
        </w:rPr>
        <w:t>1.</w:t>
      </w:r>
      <w:r w:rsidR="00BA55AE" w:rsidRPr="00BA55AE">
        <w:rPr>
          <w:rFonts w:ascii="Times New Roman" w:hAnsi="Times New Roman" w:cs="Times New Roman"/>
          <w:b/>
          <w:i/>
          <w:sz w:val="28"/>
          <w:szCs w:val="28"/>
        </w:rPr>
        <w:t>3.1. 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формирования ориен</w:t>
      </w:r>
      <w:r w:rsidR="00BA55AE" w:rsidRPr="00BA55AE">
        <w:rPr>
          <w:rFonts w:ascii="Times New Roman" w:hAnsi="Times New Roman" w:cs="Times New Roman"/>
          <w:b/>
          <w:i/>
          <w:sz w:val="28"/>
          <w:szCs w:val="28"/>
        </w:rPr>
        <w:t>тировочно-поисковой активности</w:t>
      </w:r>
    </w:p>
    <w:p w:rsidR="00995B76" w:rsidRPr="005F066E" w:rsidRDefault="00995B76" w:rsidP="00FC14D9">
      <w:pPr>
        <w:suppressAutoHyphens/>
        <w:ind w:firstLine="567"/>
        <w:rPr>
          <w:rFonts w:ascii="Times New Roman" w:hAnsi="Times New Roman" w:cs="Times New Roman"/>
          <w:sz w:val="28"/>
          <w:szCs w:val="28"/>
        </w:rPr>
      </w:pPr>
      <w:r w:rsidRPr="005F066E">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поискового поведения и психологических ответов при установлении контакта с внешней средой;</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согласованных движений глаз при исследовании движущегося предмета;</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реакций сосредоточения в момент случайного извлечения ребенком звука из висящей над ним игрушки;</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слуховых ориентировочных реакций на разные акустические стимулы;</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эмоциональных реакций в виде изменения поведения и двигательной активности при восприятии знакомых звуков доступной громкости;</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возникновения различных психологических ответов реагирования на воздействие тактильных или вибрационных стимулов,</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захвата вложенной в руку игрушки, выполнения движений рукой с целью извлечения звука, ощупывание как исследование ее свойств;</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995B76" w:rsidRPr="002629C8" w:rsidRDefault="005F066E"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изменения двигательной активности в ответ на внешнее воздействие;</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w:t>
      </w:r>
      <w:r w:rsidR="005F066E">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стимулирование появления согласованных двигательно-эмоциональных ответов при возникновении знакомой ситуации и внешнем воздействии;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и социальных ответов на воздействие различных сенсорных стимулов.</w:t>
      </w:r>
    </w:p>
    <w:p w:rsidR="00AB5662" w:rsidRPr="00BA55AE" w:rsidRDefault="00AB5662"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w:t>
      </w:r>
      <w:r w:rsidR="00995B76" w:rsidRPr="00BA55AE">
        <w:rPr>
          <w:rFonts w:ascii="Times New Roman" w:hAnsi="Times New Roman" w:cs="Times New Roman"/>
          <w:b/>
          <w:i/>
          <w:sz w:val="28"/>
          <w:szCs w:val="28"/>
        </w:rPr>
        <w:t>.</w:t>
      </w:r>
      <w:r w:rsidRPr="00BA55AE">
        <w:rPr>
          <w:rFonts w:ascii="Times New Roman" w:hAnsi="Times New Roman" w:cs="Times New Roman"/>
          <w:b/>
          <w:i/>
          <w:sz w:val="28"/>
          <w:szCs w:val="28"/>
        </w:rPr>
        <w:t>1.</w:t>
      </w:r>
      <w:r w:rsidR="00BA55AE" w:rsidRPr="00BA55AE">
        <w:rPr>
          <w:rFonts w:ascii="Times New Roman" w:hAnsi="Times New Roman" w:cs="Times New Roman"/>
          <w:b/>
          <w:i/>
          <w:sz w:val="28"/>
          <w:szCs w:val="28"/>
        </w:rPr>
        <w:t>3.2. </w:t>
      </w:r>
      <w:r w:rsidR="00995B76" w:rsidRPr="00BA55AE">
        <w:rPr>
          <w:rFonts w:ascii="Times New Roman" w:hAnsi="Times New Roman" w:cs="Times New Roman"/>
          <w:b/>
          <w:i/>
          <w:sz w:val="28"/>
          <w:szCs w:val="28"/>
        </w:rPr>
        <w:t>Основное содержание образовательной деятельности в период фо</w:t>
      </w:r>
      <w:r w:rsidR="00BA55AE" w:rsidRPr="00BA55AE">
        <w:rPr>
          <w:rFonts w:ascii="Times New Roman" w:hAnsi="Times New Roman" w:cs="Times New Roman"/>
          <w:b/>
          <w:i/>
          <w:sz w:val="28"/>
          <w:szCs w:val="28"/>
        </w:rPr>
        <w:t>рмирования предметных действий</w:t>
      </w:r>
    </w:p>
    <w:p w:rsidR="00995B76" w:rsidRPr="00AB5662" w:rsidRDefault="00995B76" w:rsidP="00FC14D9">
      <w:pPr>
        <w:suppressAutoHyphens/>
        <w:ind w:firstLine="567"/>
        <w:rPr>
          <w:rFonts w:ascii="Times New Roman" w:hAnsi="Times New Roman" w:cs="Times New Roman"/>
          <w:sz w:val="28"/>
          <w:szCs w:val="28"/>
        </w:rPr>
      </w:pPr>
      <w:r w:rsidRPr="00AB5662">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длительного сенсорного сосредоточения на предметах, находящихся рядом и на удалении от него;</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папа, пупу</w:t>
      </w:r>
      <w:r w:rsidR="00723BF8">
        <w:rPr>
          <w:rFonts w:ascii="Times New Roman" w:hAnsi="Times New Roman" w:cs="Times New Roman"/>
          <w:sz w:val="28"/>
          <w:szCs w:val="28"/>
        </w:rPr>
        <w:t xml:space="preserve"> пупу</w:t>
      </w:r>
      <w:r w:rsidR="00995B76" w:rsidRPr="002629C8">
        <w:rPr>
          <w:rFonts w:ascii="Times New Roman" w:hAnsi="Times New Roman" w:cs="Times New Roman"/>
          <w:sz w:val="28"/>
          <w:szCs w:val="28"/>
        </w:rPr>
        <w:t>, а</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а</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а</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а</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а, пи</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пи</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пи</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пи) с постепенным увеличением расстоянии до уха от источника звука;</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узнавания и различения звуков окружающей среды достаточной громкости;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расширение объема памяти за счет выполнения различных социальных действий с двумя близко расположенными игрушками;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брать предметы с поверхности, используя различные захваты в зависимости от формы и величины (ладонный, щипковый, пинцетный);</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узнавания речевых образцов, неречевых звуков, контуров предметов;</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поискового поведения при исчезновении сенсорных стимулов из поля восприятия;</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зрительно-моторной координации;</w:t>
      </w:r>
    </w:p>
    <w:p w:rsidR="00995B76" w:rsidRPr="002629C8" w:rsidRDefault="00AB566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w:t>
      </w:r>
      <w:r w:rsidR="0043193D">
        <w:rPr>
          <w:rFonts w:ascii="Times New Roman" w:hAnsi="Times New Roman" w:cs="Times New Roman"/>
          <w:sz w:val="28"/>
          <w:szCs w:val="28"/>
        </w:rPr>
        <w:t>т.е.</w:t>
      </w:r>
      <w:r w:rsidR="00995B76" w:rsidRPr="002629C8">
        <w:rPr>
          <w:rFonts w:ascii="Times New Roman" w:hAnsi="Times New Roman" w:cs="Times New Roman"/>
          <w:sz w:val="28"/>
          <w:szCs w:val="28"/>
        </w:rPr>
        <w:t xml:space="preserve"> развитие имитации.</w:t>
      </w:r>
    </w:p>
    <w:p w:rsidR="004526CD" w:rsidRPr="00BA55AE" w:rsidRDefault="004526CD"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w:t>
      </w:r>
      <w:r w:rsidR="00995B76" w:rsidRPr="00BA55AE">
        <w:rPr>
          <w:rFonts w:ascii="Times New Roman" w:hAnsi="Times New Roman" w:cs="Times New Roman"/>
          <w:b/>
          <w:i/>
          <w:sz w:val="28"/>
          <w:szCs w:val="28"/>
        </w:rPr>
        <w:t>.</w:t>
      </w:r>
      <w:r w:rsidRPr="00BA55AE">
        <w:rPr>
          <w:rFonts w:ascii="Times New Roman" w:hAnsi="Times New Roman" w:cs="Times New Roman"/>
          <w:b/>
          <w:i/>
          <w:sz w:val="28"/>
          <w:szCs w:val="28"/>
        </w:rPr>
        <w:t>1.</w:t>
      </w:r>
      <w:r w:rsidR="00BA55AE" w:rsidRPr="00BA55AE">
        <w:rPr>
          <w:rFonts w:ascii="Times New Roman" w:hAnsi="Times New Roman" w:cs="Times New Roman"/>
          <w:b/>
          <w:i/>
          <w:sz w:val="28"/>
          <w:szCs w:val="28"/>
        </w:rPr>
        <w:t>3.3. </w:t>
      </w:r>
      <w:r w:rsidR="00995B76" w:rsidRPr="00BA55AE">
        <w:rPr>
          <w:rFonts w:ascii="Times New Roman" w:hAnsi="Times New Roman" w:cs="Times New Roman"/>
          <w:b/>
          <w:i/>
          <w:sz w:val="28"/>
          <w:szCs w:val="28"/>
        </w:rPr>
        <w:t>Основное содержание образовательной деятельности в период формир</w:t>
      </w:r>
      <w:r w:rsidR="00BA55AE" w:rsidRPr="00BA55AE">
        <w:rPr>
          <w:rFonts w:ascii="Times New Roman" w:hAnsi="Times New Roman" w:cs="Times New Roman"/>
          <w:b/>
          <w:i/>
          <w:sz w:val="28"/>
          <w:szCs w:val="28"/>
        </w:rPr>
        <w:t>ования предметной деятельности</w:t>
      </w:r>
    </w:p>
    <w:p w:rsidR="00995B76" w:rsidRPr="004526CD" w:rsidRDefault="00995B76" w:rsidP="00FC14D9">
      <w:pPr>
        <w:suppressAutoHyphens/>
        <w:ind w:firstLine="567"/>
        <w:rPr>
          <w:rFonts w:ascii="Times New Roman" w:hAnsi="Times New Roman" w:cs="Times New Roman"/>
          <w:sz w:val="28"/>
          <w:szCs w:val="28"/>
        </w:rPr>
      </w:pPr>
      <w:r w:rsidRPr="004526CD">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обследовать предмет доступными способами;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усвоение ребенком функционального назначения предмета;</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учитывать свойства и назначение предмета при выполнении игровых действий и предметной деятельности;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узнавать звучание игрушек при выборе из 3-4 (при выраженных нарушениях слуха - из 2-3);</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узнавать бытовые шумы;</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узнавать звук музыкальных инструментов (барабан, бубен, металлофон, гармоника, дудка, свисток);</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умения планировать деятельность, самостоятельно ее </w:t>
      </w:r>
      <w:r w:rsidR="00995B76" w:rsidRPr="002629C8">
        <w:rPr>
          <w:rFonts w:ascii="Times New Roman" w:hAnsi="Times New Roman" w:cs="Times New Roman"/>
          <w:sz w:val="28"/>
          <w:szCs w:val="28"/>
        </w:rPr>
        <w:lastRenderedPageBreak/>
        <w:t>реализовывать, подводить итог и давать оценку результату;</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осознания объективных отношений, существующих между предметами;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осуществлять ориентировку в свойствах и качествах предмета, за счет переработки тактильной информации;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понимания взаимосвязи между реальными предметами, их свойствами и назначением, действиями с ними и их обозначением;</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группировать по форме (куклы и машинки; шарики и кубики);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навыка воссоздания целого предмета из его частей путем практических проб и ориентировки на образ предмета;</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навыком воздействия предметом на предмет, выполнения орудийных действий;</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навыка осязательного обследования при ориентировке в пространстве;</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развитие умения узнавать предметы по фактуре, форме и звукам, которые они издают при действии с ними (знакомые предметы обихода);</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формирование умения различать голоса окружающих людей (мама, воспитатель, помощник воспитателя, медсестра) доступной громкости;</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формирование умения использовать обоняние для ориентировки в пространстве (запах столовой, медкабинета);</w:t>
      </w:r>
    </w:p>
    <w:p w:rsidR="00995B76" w:rsidRPr="002629C8" w:rsidRDefault="00E819F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226224" w:rsidRPr="00226224" w:rsidRDefault="00226224" w:rsidP="00FC14D9">
      <w:pPr>
        <w:suppressAutoHyphens/>
        <w:ind w:firstLine="567"/>
        <w:rPr>
          <w:rFonts w:ascii="Times New Roman" w:hAnsi="Times New Roman" w:cs="Times New Roman"/>
          <w:b/>
          <w:sz w:val="28"/>
          <w:szCs w:val="28"/>
        </w:rPr>
      </w:pPr>
      <w:r w:rsidRPr="00226224">
        <w:rPr>
          <w:rFonts w:ascii="Times New Roman" w:hAnsi="Times New Roman" w:cs="Times New Roman"/>
          <w:b/>
          <w:sz w:val="28"/>
          <w:szCs w:val="28"/>
        </w:rPr>
        <w:t>2</w:t>
      </w:r>
      <w:r w:rsidR="00995B76" w:rsidRPr="00226224">
        <w:rPr>
          <w:rFonts w:ascii="Times New Roman" w:hAnsi="Times New Roman" w:cs="Times New Roman"/>
          <w:b/>
          <w:sz w:val="28"/>
          <w:szCs w:val="28"/>
        </w:rPr>
        <w:t>.</w:t>
      </w:r>
      <w:r w:rsidRPr="00226224">
        <w:rPr>
          <w:rFonts w:ascii="Times New Roman" w:hAnsi="Times New Roman" w:cs="Times New Roman"/>
          <w:b/>
          <w:sz w:val="28"/>
          <w:szCs w:val="28"/>
        </w:rPr>
        <w:t>1</w:t>
      </w:r>
      <w:r w:rsidR="00995B76" w:rsidRPr="00226224">
        <w:rPr>
          <w:rFonts w:ascii="Times New Roman" w:hAnsi="Times New Roman" w:cs="Times New Roman"/>
          <w:b/>
          <w:sz w:val="28"/>
          <w:szCs w:val="28"/>
        </w:rPr>
        <w:t>.</w:t>
      </w:r>
      <w:r w:rsidRPr="00226224">
        <w:rPr>
          <w:rFonts w:ascii="Times New Roman" w:hAnsi="Times New Roman" w:cs="Times New Roman"/>
          <w:b/>
          <w:sz w:val="28"/>
          <w:szCs w:val="28"/>
        </w:rPr>
        <w:t>3.</w:t>
      </w:r>
      <w:r w:rsidR="00995B76" w:rsidRPr="00226224">
        <w:rPr>
          <w:rFonts w:ascii="Times New Roman" w:hAnsi="Times New Roman" w:cs="Times New Roman"/>
          <w:b/>
          <w:sz w:val="28"/>
          <w:szCs w:val="28"/>
        </w:rPr>
        <w:t xml:space="preserve">4. Основное содержание образовательной деятельности в период формирования познавательной деятельности. </w:t>
      </w:r>
    </w:p>
    <w:p w:rsidR="00995B76" w:rsidRPr="00226224" w:rsidRDefault="00995B76" w:rsidP="00FC14D9">
      <w:pPr>
        <w:suppressAutoHyphens/>
        <w:ind w:firstLine="567"/>
        <w:rPr>
          <w:rFonts w:ascii="Times New Roman" w:hAnsi="Times New Roman" w:cs="Times New Roman"/>
          <w:sz w:val="28"/>
          <w:szCs w:val="28"/>
        </w:rPr>
      </w:pPr>
      <w:r w:rsidRPr="00226224">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создание предметно-развивающей среды для продолжительной продуктивной самостоятельной игры-исследования;</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развитие навыка ориентировки на свойства предметов, различения и объединения в группы согласно одному сенсорному признаку;</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использование сохранных анализаторов для ориентировки в пространстве;</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совершенствование различения на слух речевых и (или) неречевых звуков и их отраженному повторению путем подражания;</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совершенствование качества целенаправленных предметно-орудийных действий в процессе выполнения игровой и продуктивной деятельности;</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использование накопленного практического опыта для ориентировки во внешних признаках предметов (цвет, форма, размер и количество);</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дифференцировать предметы по функциональному назначению;</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практических способов ориентировки (пробы, примеривание);</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формировать умение сравнивать предметы контрастных и одинаковых размеров - по длине, ширине, высоте, величине;</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формирование умения выделять и группировать предметы по заданному признаку;</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формировать умение выделять 1, 2 и много предметов из группы;</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 xml:space="preserve">формировать умение сопоставлять равные по количеству множества предметов: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одинаково</w:t>
      </w:r>
      <w:r w:rsidR="00F10C40">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формирование умения сопоставлять численности множеств, воспринимаемых различными анализаторами в пределах двух без пересчета;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обогащение непосредственного чувственного опыта обучающихся в разных видах деятельности;</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совершенствовать умение узнавать и обозначать доступным коммуникативным способом предметы в знакомом пространстве (дом, квартира, группа);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учить выполнению движений путем ориентировки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от себя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расположению игрушек и других предметов в ближайшем пространстве вокруг себя справа-слева, вверху-внизу, впереди-позади;</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развитие умения сообщать доступным коммуникативным способом о том, что происходит вокруг и где он находится, что делает;</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ориентироваться в пространстве и частях предмета путем ориентировки от другого человека;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формирование умения определять и устанавливать взаимосвязи между пространственным положением предметов в помещении: шкаф, кровать, игрушки;</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совершенствование чувствительности и восприятия, способности анализа и ориентировки на ощущения, полученные с сохранных анализаторов;</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 xml:space="preserve">обучение ориентировке на плоскости листа, расположению предметов в пространстве изначально ориентируясь от положения собственного тела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от себя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а затем исходя из положения другого человека;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24) </w:t>
      </w:r>
      <w:r w:rsidR="00995B76" w:rsidRPr="002629C8">
        <w:rPr>
          <w:rFonts w:ascii="Times New Roman" w:hAnsi="Times New Roman" w:cs="Times New Roman"/>
          <w:sz w:val="28"/>
          <w:szCs w:val="28"/>
        </w:rPr>
        <w:t>развитие подражания новым простым схемам действий;</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воссоздание знакомых реальных предметов в виде конструкций и моделей из 2-4 частей (при наличии остаточного зрения);</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создание условий для формирования целостной картины мира;</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формирование ориентировки во времени: ночь, день, светло-темно, вчера, сегодня, завтра, было, сейчас, будет, тепло-холодно, зима, лето;</w:t>
      </w:r>
    </w:p>
    <w:p w:rsidR="00995B76" w:rsidRPr="002629C8" w:rsidRDefault="0022622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умения наблюдать за изменениями в природе и погоде.</w:t>
      </w:r>
    </w:p>
    <w:p w:rsidR="00226224" w:rsidRPr="00226224" w:rsidRDefault="00226224" w:rsidP="00FC14D9">
      <w:pPr>
        <w:suppressAutoHyphens/>
        <w:ind w:firstLine="567"/>
        <w:rPr>
          <w:rFonts w:ascii="Times New Roman" w:hAnsi="Times New Roman" w:cs="Times New Roman"/>
          <w:b/>
          <w:sz w:val="28"/>
          <w:szCs w:val="28"/>
        </w:rPr>
      </w:pPr>
      <w:bookmarkStart w:id="25" w:name="sub_1244"/>
    </w:p>
    <w:p w:rsidR="00BA55AE" w:rsidRDefault="00454E2B" w:rsidP="00FC14D9">
      <w:pPr>
        <w:suppressAutoHyphens/>
        <w:ind w:firstLine="567"/>
        <w:rPr>
          <w:rFonts w:ascii="Times New Roman" w:hAnsi="Times New Roman" w:cs="Times New Roman"/>
          <w:b/>
          <w:sz w:val="28"/>
          <w:szCs w:val="28"/>
        </w:rPr>
      </w:pPr>
      <w:r w:rsidRPr="00454E2B">
        <w:rPr>
          <w:rFonts w:ascii="Times New Roman" w:hAnsi="Times New Roman" w:cs="Times New Roman"/>
          <w:b/>
          <w:sz w:val="28"/>
          <w:szCs w:val="28"/>
        </w:rPr>
        <w:t>2.</w:t>
      </w:r>
      <w:r>
        <w:rPr>
          <w:rFonts w:ascii="Times New Roman" w:hAnsi="Times New Roman" w:cs="Times New Roman"/>
          <w:b/>
          <w:sz w:val="28"/>
          <w:szCs w:val="28"/>
        </w:rPr>
        <w:t>1</w:t>
      </w:r>
      <w:r w:rsidR="00BA55AE">
        <w:rPr>
          <w:rFonts w:ascii="Times New Roman" w:hAnsi="Times New Roman" w:cs="Times New Roman"/>
          <w:b/>
          <w:sz w:val="28"/>
          <w:szCs w:val="28"/>
        </w:rPr>
        <w:t>.4. </w:t>
      </w:r>
      <w:r w:rsidR="00E82055">
        <w:rPr>
          <w:rFonts w:ascii="Times New Roman" w:hAnsi="Times New Roman" w:cs="Times New Roman"/>
          <w:b/>
          <w:sz w:val="28"/>
          <w:szCs w:val="28"/>
        </w:rPr>
        <w:t>Речевое развитие</w:t>
      </w:r>
    </w:p>
    <w:p w:rsidR="00995B76" w:rsidRPr="00BA55AE" w:rsidRDefault="00995B76" w:rsidP="00FC14D9">
      <w:pPr>
        <w:suppressAutoHyphens/>
        <w:ind w:firstLine="567"/>
        <w:rPr>
          <w:rFonts w:ascii="Times New Roman" w:hAnsi="Times New Roman" w:cs="Times New Roman"/>
          <w:i/>
          <w:sz w:val="28"/>
          <w:szCs w:val="28"/>
        </w:rPr>
      </w:pPr>
      <w:r w:rsidRPr="00BA55AE">
        <w:rPr>
          <w:rFonts w:ascii="Times New Roman" w:hAnsi="Times New Roman" w:cs="Times New Roman"/>
          <w:sz w:val="28"/>
          <w:szCs w:val="28"/>
        </w:rPr>
        <w:t xml:space="preserve">Образовательная область </w:t>
      </w:r>
      <w:r w:rsidR="00F10C40" w:rsidRPr="00BA55AE">
        <w:rPr>
          <w:rFonts w:ascii="Times New Roman" w:hAnsi="Times New Roman" w:cs="Times New Roman"/>
          <w:sz w:val="28"/>
          <w:szCs w:val="28"/>
        </w:rPr>
        <w:t>«</w:t>
      </w:r>
      <w:r w:rsidRPr="00BA55AE">
        <w:rPr>
          <w:rFonts w:ascii="Times New Roman" w:hAnsi="Times New Roman" w:cs="Times New Roman"/>
          <w:sz w:val="28"/>
          <w:szCs w:val="28"/>
        </w:rPr>
        <w:t>Речевое развитие</w:t>
      </w:r>
      <w:r w:rsidR="00F10C40" w:rsidRPr="00BA55AE">
        <w:rPr>
          <w:rFonts w:ascii="Times New Roman" w:hAnsi="Times New Roman" w:cs="Times New Roman"/>
          <w:sz w:val="28"/>
          <w:szCs w:val="28"/>
        </w:rPr>
        <w:t>»</w:t>
      </w:r>
      <w:r w:rsidRPr="00454E2B">
        <w:rPr>
          <w:rFonts w:ascii="Times New Roman" w:hAnsi="Times New Roman" w:cs="Times New Roman"/>
          <w:sz w:val="28"/>
          <w:szCs w:val="28"/>
        </w:rPr>
        <w:t xml:space="preserve">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w:t>
      </w:r>
      <w:r w:rsidRPr="00BA55AE">
        <w:rPr>
          <w:rFonts w:ascii="Times New Roman" w:hAnsi="Times New Roman" w:cs="Times New Roman"/>
          <w:sz w:val="28"/>
          <w:szCs w:val="28"/>
        </w:rPr>
        <w:t>произведениями детской литературы</w:t>
      </w:r>
      <w:r w:rsidRPr="00BA55AE">
        <w:rPr>
          <w:rFonts w:ascii="Times New Roman" w:hAnsi="Times New Roman" w:cs="Times New Roman"/>
          <w:i/>
          <w:sz w:val="28"/>
          <w:szCs w:val="28"/>
        </w:rPr>
        <w:t>.</w:t>
      </w:r>
    </w:p>
    <w:bookmarkEnd w:id="25"/>
    <w:p w:rsidR="00454E2B" w:rsidRPr="00BA55AE" w:rsidRDefault="00454E2B"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w:t>
      </w:r>
      <w:r w:rsidR="005738CD" w:rsidRPr="00BA55AE">
        <w:rPr>
          <w:rFonts w:ascii="Times New Roman" w:hAnsi="Times New Roman" w:cs="Times New Roman"/>
          <w:b/>
          <w:i/>
          <w:sz w:val="28"/>
          <w:szCs w:val="28"/>
        </w:rPr>
        <w:t>.</w:t>
      </w:r>
      <w:r w:rsidRPr="00BA55AE">
        <w:rPr>
          <w:rFonts w:ascii="Times New Roman" w:hAnsi="Times New Roman" w:cs="Times New Roman"/>
          <w:b/>
          <w:i/>
          <w:sz w:val="28"/>
          <w:szCs w:val="28"/>
        </w:rPr>
        <w:t>1.</w:t>
      </w:r>
      <w:r w:rsidR="005738CD" w:rsidRPr="00BA55AE">
        <w:rPr>
          <w:rFonts w:ascii="Times New Roman" w:hAnsi="Times New Roman" w:cs="Times New Roman"/>
          <w:b/>
          <w:i/>
          <w:sz w:val="28"/>
          <w:szCs w:val="28"/>
        </w:rPr>
        <w:t>4.1.</w:t>
      </w:r>
      <w:r w:rsidR="005738CD" w:rsidRPr="00BA55AE">
        <w:rPr>
          <w:rFonts w:ascii="Times New Roman" w:hAnsi="Times New Roman" w:cs="Times New Roman"/>
          <w:b/>
          <w:i/>
          <w:sz w:val="28"/>
          <w:szCs w:val="28"/>
          <w:lang w:val="en-US"/>
        </w:rPr>
        <w:t>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формирования орие</w:t>
      </w:r>
      <w:r w:rsidR="00BA55AE" w:rsidRPr="00BA55AE">
        <w:rPr>
          <w:rFonts w:ascii="Times New Roman" w:hAnsi="Times New Roman" w:cs="Times New Roman"/>
          <w:b/>
          <w:i/>
          <w:sz w:val="28"/>
          <w:szCs w:val="28"/>
        </w:rPr>
        <w:t>нтировочно-поисковой активности</w:t>
      </w:r>
    </w:p>
    <w:p w:rsidR="00995B76" w:rsidRPr="00454E2B" w:rsidRDefault="00995B76" w:rsidP="00FC14D9">
      <w:pPr>
        <w:suppressAutoHyphens/>
        <w:ind w:firstLine="567"/>
        <w:rPr>
          <w:rFonts w:ascii="Times New Roman" w:hAnsi="Times New Roman" w:cs="Times New Roman"/>
          <w:sz w:val="28"/>
          <w:szCs w:val="28"/>
        </w:rPr>
      </w:pPr>
      <w:r w:rsidRPr="00454E2B">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1)</w:t>
      </w:r>
      <w:r w:rsidR="00454E2B">
        <w:rPr>
          <w:rFonts w:ascii="Times New Roman" w:hAnsi="Times New Roman" w:cs="Times New Roman"/>
          <w:sz w:val="28"/>
          <w:szCs w:val="28"/>
        </w:rPr>
        <w:t> </w:t>
      </w:r>
      <w:r w:rsidRPr="002629C8">
        <w:rPr>
          <w:rFonts w:ascii="Times New Roman" w:hAnsi="Times New Roman" w:cs="Times New Roman"/>
          <w:sz w:val="28"/>
          <w:szCs w:val="28"/>
        </w:rPr>
        <w:t>формирование моторной готовности к непроизвольному воспроизведению артикуляционных поз и элементарной речевой коммуникации;</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стимуляция голосовой активности путем пассивной гимнастики;</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активизация мимических проявлений, движений губ, языка при попадании на них пищи;</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невербальных средств общения;</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стимуляция восприятия голоса педагогического работника на тактильно-вибрационной основе;</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стимулирование внимания ребенка к речи педагогического работника, изменениям интонации и силы голоса.</w:t>
      </w:r>
    </w:p>
    <w:p w:rsidR="00454E2B" w:rsidRPr="00BA55AE" w:rsidRDefault="00454E2B"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5738CD" w:rsidRPr="00BA55AE">
        <w:rPr>
          <w:rFonts w:ascii="Times New Roman" w:hAnsi="Times New Roman" w:cs="Times New Roman"/>
          <w:b/>
          <w:i/>
          <w:sz w:val="28"/>
          <w:szCs w:val="28"/>
        </w:rPr>
        <w:t>.4.2.</w:t>
      </w:r>
      <w:r w:rsidR="005738CD" w:rsidRPr="00BA55AE">
        <w:rPr>
          <w:rFonts w:ascii="Times New Roman" w:hAnsi="Times New Roman" w:cs="Times New Roman"/>
          <w:b/>
          <w:i/>
          <w:sz w:val="28"/>
          <w:szCs w:val="28"/>
          <w:lang w:val="en-US"/>
        </w:rPr>
        <w:t>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формирования пред</w:t>
      </w:r>
      <w:r w:rsidR="00BA55AE" w:rsidRPr="00BA55AE">
        <w:rPr>
          <w:rFonts w:ascii="Times New Roman" w:hAnsi="Times New Roman" w:cs="Times New Roman"/>
          <w:b/>
          <w:i/>
          <w:sz w:val="28"/>
          <w:szCs w:val="28"/>
        </w:rPr>
        <w:t>метных действий</w:t>
      </w:r>
    </w:p>
    <w:p w:rsidR="00995B76" w:rsidRPr="00454E2B" w:rsidRDefault="00995B76" w:rsidP="00FC14D9">
      <w:pPr>
        <w:suppressAutoHyphens/>
        <w:ind w:firstLine="567"/>
        <w:rPr>
          <w:rFonts w:ascii="Times New Roman" w:hAnsi="Times New Roman" w:cs="Times New Roman"/>
          <w:sz w:val="28"/>
          <w:szCs w:val="28"/>
        </w:rPr>
      </w:pPr>
      <w:r w:rsidRPr="00454E2B">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454E2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привлечение внимания к партнеру по общению;</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стимуляция движений артикуляционного аппарата за счет выполнения массажа и пассивной артикуляционной гимнастики;</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потребности использования руки как средства коммуникации;</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тактильно-вибрационного восприятия голоса другого человека;</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6) </w:t>
      </w:r>
      <w:r w:rsidR="00995B76" w:rsidRPr="002629C8">
        <w:rPr>
          <w:rFonts w:ascii="Times New Roman" w:hAnsi="Times New Roman" w:cs="Times New Roman"/>
          <w:sz w:val="28"/>
          <w:szCs w:val="28"/>
        </w:rPr>
        <w:t>формирование умения различать интонации педагогических работников, подкрепляя это соответствующей мимикой, звуком;</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развитие умения отраженно за педагогическим работником повторять знакомые и новые речевые звуки, слоги;</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стимуляция развития лепета как важного компонента речевого развития;</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развитие умения реагировать (прислушиваться) к разным интонациям разговаривающего с ребенком педагогического работника;</w:t>
      </w:r>
    </w:p>
    <w:p w:rsidR="00995B76" w:rsidRPr="002629C8" w:rsidRDefault="009B290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формирование умения называть предмет в доступной коммуникативной форме.</w:t>
      </w:r>
    </w:p>
    <w:p w:rsidR="009B290F" w:rsidRPr="00BA55AE" w:rsidRDefault="009B290F"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BA55AE" w:rsidRPr="00BA55AE">
        <w:rPr>
          <w:rFonts w:ascii="Times New Roman" w:hAnsi="Times New Roman" w:cs="Times New Roman"/>
          <w:b/>
          <w:i/>
          <w:sz w:val="28"/>
          <w:szCs w:val="28"/>
        </w:rPr>
        <w:t>.4.3. </w:t>
      </w:r>
      <w:r w:rsidR="00995B76" w:rsidRPr="00BA55AE">
        <w:rPr>
          <w:rFonts w:ascii="Times New Roman" w:hAnsi="Times New Roman" w:cs="Times New Roman"/>
          <w:b/>
          <w:i/>
          <w:sz w:val="28"/>
          <w:szCs w:val="28"/>
        </w:rPr>
        <w:t>Основное содержание образовательной деятельности в период формир</w:t>
      </w:r>
      <w:r w:rsidR="00BA55AE" w:rsidRPr="00BA55AE">
        <w:rPr>
          <w:rFonts w:ascii="Times New Roman" w:hAnsi="Times New Roman" w:cs="Times New Roman"/>
          <w:b/>
          <w:i/>
          <w:sz w:val="28"/>
          <w:szCs w:val="28"/>
        </w:rPr>
        <w:t>ования предметной деятельности</w:t>
      </w:r>
    </w:p>
    <w:p w:rsidR="00995B76" w:rsidRPr="009B290F" w:rsidRDefault="00995B76" w:rsidP="00FC14D9">
      <w:pPr>
        <w:suppressAutoHyphens/>
        <w:ind w:firstLine="567"/>
        <w:rPr>
          <w:rFonts w:ascii="Times New Roman" w:hAnsi="Times New Roman" w:cs="Times New Roman"/>
          <w:sz w:val="28"/>
          <w:szCs w:val="28"/>
        </w:rPr>
      </w:pPr>
      <w:r w:rsidRPr="009B290F">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создание условий для осознания взаимосвязи между движением, действием и его обозначением в доступной коммуникативной форме;</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невербальных средств коммуникации: увеличение числа социальных жестов и мимических проявлений;</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изменять поведение в соответствии с обращением педагогического работника;</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привлечение внимания к речевому обращению педагогического работника;</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умения осуществлять направленный выдох;</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стимулирование звукоподражания и копирования речевых образцов, а также их ситуативного использования;</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стимулирование элементарных речевых реакций;</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умения называть предмет в доступной коммуникативной форме в различных жизненных ситуациях;</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формирование умения соотносить предмет с его изображением (картинкой, барельефом);</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развитие навыка информирования о своем состоянии и потребностях доступными способами коммуникации;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понимания односложных и двусложных устно-жестовых инструкций;</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развитие слухового восприятия с использованием различных технических и игровых средств;</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поддержка желания речевого общения;</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15) </w:t>
      </w:r>
      <w:r w:rsidR="00995B76" w:rsidRPr="002629C8">
        <w:rPr>
          <w:rFonts w:ascii="Times New Roman" w:hAnsi="Times New Roman" w:cs="Times New Roman"/>
          <w:sz w:val="28"/>
          <w:szCs w:val="28"/>
        </w:rPr>
        <w:t>стимуляция произношения голосом нормальной силы, высоты и тембра;</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увеличение количества регулярно произносимых речевых звуков;</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для обучающихся с нарушениями слуха обучение слитному произнесению слов во фразе из 2 слов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облегченных) в нормальном темпе: Мама, дай (на). Тетя, дай мяч. Миша стоит (сидит, идёт). Вот кубик (мишка). Папа, пока (привет);</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обучение обозначению предмета и его изображения словом;</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995B76" w:rsidRPr="00BA55AE" w:rsidRDefault="00963765" w:rsidP="00FC14D9">
      <w:pPr>
        <w:suppressAutoHyphens/>
        <w:ind w:firstLine="567"/>
        <w:rPr>
          <w:rFonts w:ascii="Times New Roman" w:hAnsi="Times New Roman" w:cs="Times New Roman"/>
          <w:i/>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развитие силы голоса путем произношения гласных звуков тихо и громко, умения звать педагогического работника и общаться с ним голосом </w:t>
      </w:r>
      <w:r w:rsidR="00995B76" w:rsidRPr="00BA55AE">
        <w:rPr>
          <w:rFonts w:ascii="Times New Roman" w:hAnsi="Times New Roman" w:cs="Times New Roman"/>
          <w:sz w:val="28"/>
          <w:szCs w:val="28"/>
        </w:rPr>
        <w:t>разной силы.</w:t>
      </w:r>
    </w:p>
    <w:p w:rsidR="00963765" w:rsidRPr="00BA55AE" w:rsidRDefault="00963765"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BA55AE" w:rsidRPr="00BA55AE">
        <w:rPr>
          <w:rFonts w:ascii="Times New Roman" w:hAnsi="Times New Roman" w:cs="Times New Roman"/>
          <w:b/>
          <w:i/>
          <w:sz w:val="28"/>
          <w:szCs w:val="28"/>
        </w:rPr>
        <w:t>.4.4.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w:t>
      </w:r>
      <w:r w:rsidR="00BA55AE" w:rsidRPr="00BA55AE">
        <w:rPr>
          <w:rFonts w:ascii="Times New Roman" w:hAnsi="Times New Roman" w:cs="Times New Roman"/>
          <w:b/>
          <w:i/>
          <w:sz w:val="28"/>
          <w:szCs w:val="28"/>
        </w:rPr>
        <w:t>ия познавательной деятельности</w:t>
      </w:r>
    </w:p>
    <w:p w:rsidR="00995B76" w:rsidRPr="00963765" w:rsidRDefault="00995B76" w:rsidP="00FC14D9">
      <w:pPr>
        <w:suppressAutoHyphens/>
        <w:ind w:firstLine="567"/>
        <w:rPr>
          <w:rFonts w:ascii="Times New Roman" w:hAnsi="Times New Roman" w:cs="Times New Roman"/>
          <w:sz w:val="28"/>
          <w:szCs w:val="28"/>
        </w:rPr>
      </w:pPr>
      <w:r w:rsidRPr="00963765">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понимать и выполнять простые устно-жестовые инструкции;</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высказывать свои просьбы и желания простыми фразами в доступной коммуникативной форме;</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формирование умения при общении использовать местоимение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96376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различение на слух и воспроизведение длите</w:t>
      </w:r>
      <w:r w:rsidR="00723BF8">
        <w:rPr>
          <w:rFonts w:ascii="Times New Roman" w:hAnsi="Times New Roman" w:cs="Times New Roman"/>
          <w:sz w:val="28"/>
          <w:szCs w:val="28"/>
        </w:rPr>
        <w:t>льности звучания: папапа и па</w:t>
      </w:r>
      <w:r w:rsidR="00995B76" w:rsidRPr="002629C8">
        <w:rPr>
          <w:rFonts w:ascii="Times New Roman" w:hAnsi="Times New Roman" w:cs="Times New Roman"/>
          <w:sz w:val="28"/>
          <w:szCs w:val="28"/>
        </w:rPr>
        <w:t>, ту и тутуту.</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различение и воспроизведение темпа звучания: голос - па_ па_ па_, папапапа; музыкальные инструменты - барабан, металлофон;</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различение на слух и опознавание при выборе из 10 полных слов, словосочетаний и фраз;</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различение на слух и воспроизведение</w:t>
      </w:r>
      <w:r w:rsidR="00E82055">
        <w:rPr>
          <w:rFonts w:ascii="Times New Roman" w:hAnsi="Times New Roman" w:cs="Times New Roman"/>
          <w:sz w:val="28"/>
          <w:szCs w:val="28"/>
        </w:rPr>
        <w:t xml:space="preserve"> количества звучаний в пределах </w:t>
      </w:r>
      <w:r w:rsidR="00995B76" w:rsidRPr="002629C8">
        <w:rPr>
          <w:rFonts w:ascii="Times New Roman" w:hAnsi="Times New Roman" w:cs="Times New Roman"/>
          <w:sz w:val="28"/>
          <w:szCs w:val="28"/>
        </w:rPr>
        <w:t>4;</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различение на слух и воспроизведение 2-3-сложных ритмов (слогосочетания типа: ПАпа, паПА, паПАпа);</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различение на слух и воспроизведение разнообразных ритмов;</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определение на слух направления звука, источник которого расположен справа - слева - сзади - спереди, и узнавание источника звука;</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 xml:space="preserve">увеличение длительности и качества произношения цепочек слогов и </w:t>
      </w:r>
      <w:r w:rsidR="00995B76" w:rsidRPr="002629C8">
        <w:rPr>
          <w:rFonts w:ascii="Times New Roman" w:hAnsi="Times New Roman" w:cs="Times New Roman"/>
          <w:sz w:val="28"/>
          <w:szCs w:val="28"/>
        </w:rPr>
        <w:lastRenderedPageBreak/>
        <w:t>словосочетаний;</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увеличение объема и качества произношения звуков речи до 23 звуков (а, о, у, э, и, ы, п, б, м, н, в, ф, т, д, л, р, с, з, ш, ж, к, г, х) и йотированные;</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формирование умения соотносить предметы, изображения с табличкой, содержащей его письменное и (или) графическое обозначение;</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22</w:t>
      </w:r>
      <w:r w:rsidR="00E529BC">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навыка диалоговой речи, умения задавать и отвечать на вопросы (Что это? Кто это? Где мяч? Что делает?), </w:t>
      </w:r>
      <w:r w:rsidR="00BA0865">
        <w:rPr>
          <w:rFonts w:ascii="Times New Roman" w:hAnsi="Times New Roman" w:cs="Times New Roman"/>
          <w:sz w:val="28"/>
          <w:szCs w:val="28"/>
        </w:rPr>
        <w:t>в т.ч.</w:t>
      </w:r>
      <w:r w:rsidRPr="002629C8">
        <w:rPr>
          <w:rFonts w:ascii="Times New Roman" w:hAnsi="Times New Roman" w:cs="Times New Roman"/>
          <w:sz w:val="28"/>
          <w:szCs w:val="28"/>
        </w:rPr>
        <w:t xml:space="preserve"> более сложные (Какого цвета? Какой формы? Что с ним делают?);</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обучение обозначению расположения частей своего тела: правая рука и нога, левая рука и нога, голова вверху, ноги внизу, грудь спереди, спина сзади;</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обучение обозначению своего движения: я иду направо, я иду налево, я иду наверх, я иду вниз;</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развитие повествовательной функции речи, формирование умения составлять сообщение о себе, своих занятиях, близких людях;</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E529BC" w:rsidRDefault="00E529BC" w:rsidP="00FC14D9">
      <w:pPr>
        <w:suppressAutoHyphens/>
        <w:ind w:firstLine="567"/>
        <w:rPr>
          <w:rFonts w:ascii="Times New Roman" w:hAnsi="Times New Roman" w:cs="Times New Roman"/>
          <w:b/>
          <w:sz w:val="28"/>
          <w:szCs w:val="28"/>
        </w:rPr>
      </w:pPr>
      <w:bookmarkStart w:id="26" w:name="sub_1245"/>
    </w:p>
    <w:p w:rsidR="00BA55AE" w:rsidRPr="0095577D" w:rsidRDefault="00E529BC"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2.1</w:t>
      </w:r>
      <w:r w:rsidR="005738CD" w:rsidRPr="00DB00B2">
        <w:rPr>
          <w:rFonts w:ascii="Times New Roman" w:hAnsi="Times New Roman" w:cs="Times New Roman"/>
          <w:b/>
          <w:sz w:val="28"/>
          <w:szCs w:val="28"/>
        </w:rPr>
        <w:t>.5</w:t>
      </w:r>
      <w:r w:rsidR="00733F4F">
        <w:rPr>
          <w:rFonts w:ascii="Times New Roman" w:hAnsi="Times New Roman" w:cs="Times New Roman"/>
          <w:b/>
          <w:sz w:val="28"/>
          <w:szCs w:val="28"/>
        </w:rPr>
        <w:t>.</w:t>
      </w:r>
      <w:r w:rsidR="005738CD" w:rsidRPr="00DB00B2">
        <w:rPr>
          <w:rFonts w:ascii="Times New Roman" w:hAnsi="Times New Roman" w:cs="Times New Roman"/>
          <w:b/>
          <w:sz w:val="28"/>
          <w:szCs w:val="28"/>
          <w:lang w:val="en-US"/>
        </w:rPr>
        <w:t> </w:t>
      </w:r>
      <w:r w:rsidR="00BA55AE" w:rsidRPr="00DB00B2">
        <w:rPr>
          <w:rFonts w:ascii="Times New Roman" w:hAnsi="Times New Roman" w:cs="Times New Roman"/>
          <w:b/>
          <w:sz w:val="28"/>
          <w:szCs w:val="28"/>
        </w:rPr>
        <w:t>Художественно-эстетическое развитие</w:t>
      </w:r>
    </w:p>
    <w:p w:rsidR="00995B76" w:rsidRPr="00DB00B2" w:rsidRDefault="00995B76" w:rsidP="00FC14D9">
      <w:pPr>
        <w:suppressAutoHyphens/>
        <w:ind w:firstLine="567"/>
        <w:rPr>
          <w:rFonts w:ascii="Times New Roman" w:hAnsi="Times New Roman" w:cs="Times New Roman"/>
          <w:b/>
          <w:sz w:val="28"/>
          <w:szCs w:val="28"/>
        </w:rPr>
      </w:pPr>
      <w:r w:rsidRPr="00BA55AE">
        <w:rPr>
          <w:rFonts w:ascii="Times New Roman" w:hAnsi="Times New Roman" w:cs="Times New Roman"/>
          <w:sz w:val="28"/>
          <w:szCs w:val="28"/>
        </w:rPr>
        <w:t xml:space="preserve">Образовательная область </w:t>
      </w:r>
      <w:r w:rsidR="00F10C40" w:rsidRPr="00BA55AE">
        <w:rPr>
          <w:rFonts w:ascii="Times New Roman" w:hAnsi="Times New Roman" w:cs="Times New Roman"/>
          <w:sz w:val="28"/>
          <w:szCs w:val="28"/>
        </w:rPr>
        <w:t>«</w:t>
      </w:r>
      <w:r w:rsidRPr="00BA55AE">
        <w:rPr>
          <w:rFonts w:ascii="Times New Roman" w:hAnsi="Times New Roman" w:cs="Times New Roman"/>
          <w:sz w:val="28"/>
          <w:szCs w:val="28"/>
        </w:rPr>
        <w:t>Художественно-эстетическое развитие</w:t>
      </w:r>
      <w:r w:rsidR="00F10C40" w:rsidRPr="00BA55AE">
        <w:rPr>
          <w:rFonts w:ascii="Times New Roman" w:hAnsi="Times New Roman" w:cs="Times New Roman"/>
          <w:sz w:val="28"/>
          <w:szCs w:val="28"/>
        </w:rPr>
        <w:t>»</w:t>
      </w:r>
      <w:r w:rsidRPr="00E529BC">
        <w:rPr>
          <w:rFonts w:ascii="Times New Roman" w:hAnsi="Times New Roman" w:cs="Times New Roman"/>
          <w:sz w:val="28"/>
          <w:szCs w:val="28"/>
        </w:rPr>
        <w:t>представлена музыкальным воспитанием и следующими видами продуктивной деятельности: лепка, аппликация, конструирование, рисование.</w:t>
      </w:r>
    </w:p>
    <w:bookmarkEnd w:id="26"/>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данной области реализуется как на специальных музыкальных занятиях, так и в другое учебное время, </w:t>
      </w:r>
      <w:r w:rsidR="00BA0865">
        <w:rPr>
          <w:rFonts w:ascii="Times New Roman" w:hAnsi="Times New Roman" w:cs="Times New Roman"/>
          <w:sz w:val="28"/>
          <w:szCs w:val="28"/>
        </w:rPr>
        <w:t>в т.ч.</w:t>
      </w:r>
      <w:r w:rsidRPr="002629C8">
        <w:rPr>
          <w:rFonts w:ascii="Times New Roman" w:hAnsi="Times New Roman" w:cs="Times New Roman"/>
          <w:sz w:val="28"/>
          <w:szCs w:val="28"/>
        </w:rPr>
        <w:t xml:space="preserve">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995B76" w:rsidRPr="00BA55AE"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случае выраженных нарушений зрения, когда ведущую роль играет осязательное восприятие, наиболее важным и доступным видом изобразительной </w:t>
      </w:r>
      <w:r w:rsidRPr="002629C8">
        <w:rPr>
          <w:rFonts w:ascii="Times New Roman" w:hAnsi="Times New Roman" w:cs="Times New Roman"/>
          <w:sz w:val="28"/>
          <w:szCs w:val="28"/>
        </w:rPr>
        <w:lastRenderedPageBreak/>
        <w:t xml:space="preserve">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w:t>
      </w:r>
      <w:r w:rsidRPr="00BA55AE">
        <w:rPr>
          <w:rFonts w:ascii="Times New Roman" w:hAnsi="Times New Roman" w:cs="Times New Roman"/>
          <w:sz w:val="28"/>
          <w:szCs w:val="28"/>
        </w:rPr>
        <w:t>согласованности движений рук, мышечной силы и мелкой моторики.</w:t>
      </w:r>
    </w:p>
    <w:p w:rsidR="00E529BC" w:rsidRPr="00BA55AE" w:rsidRDefault="00E529BC"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BA55AE" w:rsidRPr="00BA55AE">
        <w:rPr>
          <w:rFonts w:ascii="Times New Roman" w:hAnsi="Times New Roman" w:cs="Times New Roman"/>
          <w:b/>
          <w:i/>
          <w:sz w:val="28"/>
          <w:szCs w:val="28"/>
        </w:rPr>
        <w:t>.5.1.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формирования ориен</w:t>
      </w:r>
      <w:r w:rsidR="00BA55AE" w:rsidRPr="00BA55AE">
        <w:rPr>
          <w:rFonts w:ascii="Times New Roman" w:hAnsi="Times New Roman" w:cs="Times New Roman"/>
          <w:b/>
          <w:i/>
          <w:sz w:val="28"/>
          <w:szCs w:val="28"/>
        </w:rPr>
        <w:t>тировочно-поисковой активности</w:t>
      </w:r>
    </w:p>
    <w:p w:rsidR="00995B76" w:rsidRPr="00E529BC" w:rsidRDefault="00995B76" w:rsidP="00FC14D9">
      <w:pPr>
        <w:suppressAutoHyphens/>
        <w:ind w:firstLine="567"/>
        <w:rPr>
          <w:rFonts w:ascii="Times New Roman" w:hAnsi="Times New Roman" w:cs="Times New Roman"/>
          <w:sz w:val="28"/>
          <w:szCs w:val="28"/>
        </w:rPr>
      </w:pPr>
      <w:r w:rsidRPr="00E529BC">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сосредоточения и интереса к звукам окружающей среды, музыке, пению близкого педагогического работника;</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фиксация внимания на звучании музыкальных игрушек (для слепоглухих обучающихся на тактильно-вибрационной основе);</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демонстрировать потребность к звучанию знакомой мелодии с помощью двигательно-голосовой активности;</w:t>
      </w:r>
    </w:p>
    <w:p w:rsidR="000F1130" w:rsidRPr="00656901" w:rsidRDefault="005738CD" w:rsidP="00656901">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различных социальных ответов на звучание музыки (замирание, сосредоточение, поисковые реакции глазами, головой, телом).</w:t>
      </w:r>
    </w:p>
    <w:p w:rsidR="00E529BC" w:rsidRPr="00BA55AE" w:rsidRDefault="00E529BC"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BA55AE" w:rsidRPr="00BA55AE">
        <w:rPr>
          <w:rFonts w:ascii="Times New Roman" w:hAnsi="Times New Roman" w:cs="Times New Roman"/>
          <w:b/>
          <w:i/>
          <w:sz w:val="28"/>
          <w:szCs w:val="28"/>
        </w:rPr>
        <w:t>.5.2. </w:t>
      </w:r>
      <w:r w:rsidR="00995B76" w:rsidRPr="00BA55AE">
        <w:rPr>
          <w:rFonts w:ascii="Times New Roman" w:hAnsi="Times New Roman" w:cs="Times New Roman"/>
          <w:b/>
          <w:i/>
          <w:sz w:val="28"/>
          <w:szCs w:val="28"/>
        </w:rPr>
        <w:t>Основное содержание образовательной деятельности в период фо</w:t>
      </w:r>
      <w:r w:rsidR="00BA55AE" w:rsidRPr="00BA55AE">
        <w:rPr>
          <w:rFonts w:ascii="Times New Roman" w:hAnsi="Times New Roman" w:cs="Times New Roman"/>
          <w:b/>
          <w:i/>
          <w:sz w:val="28"/>
          <w:szCs w:val="28"/>
        </w:rPr>
        <w:t>рмирования предметных действий</w:t>
      </w:r>
    </w:p>
    <w:p w:rsidR="00995B76" w:rsidRPr="00E529BC" w:rsidRDefault="00995B76" w:rsidP="00FC14D9">
      <w:pPr>
        <w:suppressAutoHyphens/>
        <w:ind w:firstLine="567"/>
        <w:rPr>
          <w:rFonts w:ascii="Times New Roman" w:hAnsi="Times New Roman" w:cs="Times New Roman"/>
          <w:sz w:val="28"/>
          <w:szCs w:val="28"/>
        </w:rPr>
      </w:pPr>
      <w:r w:rsidRPr="00E529BC">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направлена на:</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увеличение продолжительности слухового внимания к звукам музыкальных инструментов и игрушек, различным мелодиям;</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согласовывать движения с характером мелодии, музыкальным ритмом;</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эмоционального отклика в виде улыбок и смеха в ответ на звучание знакомых игрушек, потешек, песенок;</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обучение движениям согласно ритму и настроению мелодии;</w:t>
      </w:r>
    </w:p>
    <w:p w:rsidR="00995B76" w:rsidRPr="002629C8"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навыка согласования собственных речевых звуков и их пропевание в соответствии со словами и мелодией и (или) ритмом песни;</w:t>
      </w:r>
    </w:p>
    <w:p w:rsidR="00C85A53" w:rsidRPr="00C85A53" w:rsidRDefault="00E529BC"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умения выполнять простые имитационные действия, соотнося их с изменением темпа и ритма.</w:t>
      </w:r>
    </w:p>
    <w:p w:rsidR="00995B76" w:rsidRPr="00BA55AE" w:rsidRDefault="00C85A53"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5738CD" w:rsidRPr="00BA55AE">
        <w:rPr>
          <w:rFonts w:ascii="Times New Roman" w:hAnsi="Times New Roman" w:cs="Times New Roman"/>
          <w:b/>
          <w:i/>
          <w:sz w:val="28"/>
          <w:szCs w:val="28"/>
        </w:rPr>
        <w:t>.5.3.</w:t>
      </w:r>
      <w:r w:rsidR="005738CD" w:rsidRPr="00BA55AE">
        <w:rPr>
          <w:rFonts w:ascii="Times New Roman" w:hAnsi="Times New Roman" w:cs="Times New Roman"/>
          <w:b/>
          <w:i/>
          <w:sz w:val="28"/>
          <w:szCs w:val="28"/>
          <w:lang w:val="en-US"/>
        </w:rPr>
        <w:t> </w:t>
      </w:r>
      <w:r w:rsidR="00995B76" w:rsidRPr="00BA55AE">
        <w:rPr>
          <w:rFonts w:ascii="Times New Roman" w:hAnsi="Times New Roman" w:cs="Times New Roman"/>
          <w:b/>
          <w:i/>
          <w:sz w:val="28"/>
          <w:szCs w:val="28"/>
        </w:rPr>
        <w:t>Основное содержание образовательной деятельности в период форми</w:t>
      </w:r>
      <w:r w:rsidR="00BA55AE" w:rsidRPr="00BA55AE">
        <w:rPr>
          <w:rFonts w:ascii="Times New Roman" w:hAnsi="Times New Roman" w:cs="Times New Roman"/>
          <w:b/>
          <w:i/>
          <w:sz w:val="28"/>
          <w:szCs w:val="28"/>
        </w:rPr>
        <w:t>рования предметной деятельности</w:t>
      </w:r>
    </w:p>
    <w:p w:rsidR="00995B76" w:rsidRPr="002629C8" w:rsidRDefault="00723BF8"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Характер задач, решаемых </w:t>
      </w:r>
      <w:r w:rsidR="00995B76" w:rsidRPr="002629C8">
        <w:rPr>
          <w:rFonts w:ascii="Times New Roman" w:hAnsi="Times New Roman" w:cs="Times New Roman"/>
          <w:sz w:val="28"/>
          <w:szCs w:val="28"/>
        </w:rPr>
        <w:t xml:space="preserve">образовательной областью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Художественно-эстетическое развитие</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995B76" w:rsidRPr="00C85A53"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Музыкальное воспитание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C85A53">
        <w:rPr>
          <w:rFonts w:ascii="Times New Roman" w:hAnsi="Times New Roman" w:cs="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rsidR="00995B76" w:rsidRPr="002629C8" w:rsidRDefault="00C85A5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знакомство с функциональными возможностями музыкальных инструментов;</w:t>
      </w:r>
    </w:p>
    <w:p w:rsidR="00995B76" w:rsidRPr="002629C8" w:rsidRDefault="00C85A5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обучение движениям согласно ритму и настроению мелодии;</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обучение игре на шумовых музыкальных инструментах;</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условий для развития у обучающихся интереса к звучанию музыки, накопления опыта восприятия новых звуков музыкальных игрушек;</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стимуляция и развитие интереса к прослушиванию музыкальных произведений;</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расширение репертуара функциональных действий с музыкальными игрушками;</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развитие умения изменять поведение в зависимости от характера музыки (спокойная, маршеобразная, плясовая), выполнять движения в такт музыки;</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умения информировать педагогического работника о своем предпочтении определенного музыкального произведения или игрушки;</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развитие слухового восприятия;</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расширение репертуара узнаваемых звуков природы, музыкальных игрушек;</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995B76" w:rsidRPr="005D0933"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Лепка</w:t>
      </w:r>
      <w:r w:rsidR="00F10C40" w:rsidRPr="00BA55AE">
        <w:rPr>
          <w:rFonts w:ascii="Times New Roman" w:hAnsi="Times New Roman" w:cs="Times New Roman"/>
          <w:b/>
          <w:i/>
          <w:sz w:val="28"/>
          <w:szCs w:val="28"/>
        </w:rPr>
        <w:t>»</w:t>
      </w:r>
      <w:r w:rsidRPr="005D0933">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навыка тактильного обследования предмета;</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навыка обследования и ориентировки на контур, форму, величину предмета, нахождения и узнавания отдельных элементов;</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знакомство со свойствами пластилина;</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выполнению простых действий с пластилином: разминание, соединение или разъединение, раскатывание;</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умения выполнять простые поделки из пластилина;</w:t>
      </w:r>
    </w:p>
    <w:p w:rsidR="00995B76" w:rsidRPr="002629C8" w:rsidRDefault="005D0933"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995B76" w:rsidRPr="005D0933"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Аппликация</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5D0933">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умения обследовать и узнавать знакомые предметы, выполненные в виде аппликации;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знакомство с возможностями изображения предмета с помощью аппликации;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простым приемам аппликации (наклеивание, соединение или разъединение);</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навыка подражания действиям педагогического работника при выполнении аппликации;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развитие навыка сотрудничества при участии в выполнении аппликации.</w:t>
      </w:r>
    </w:p>
    <w:p w:rsidR="00995B76" w:rsidRPr="00B2304F"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Рисование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B2304F">
        <w:rPr>
          <w:rFonts w:ascii="Times New Roman" w:hAnsi="Times New Roman" w:cs="Times New Roman"/>
          <w:sz w:val="28"/>
          <w:szCs w:val="28"/>
        </w:rPr>
        <w:t xml:space="preserve">совместная образовательная деятельность педагогических </w:t>
      </w:r>
      <w:r w:rsidRPr="00B2304F">
        <w:rPr>
          <w:rFonts w:ascii="Times New Roman" w:hAnsi="Times New Roman" w:cs="Times New Roman"/>
          <w:sz w:val="28"/>
          <w:szCs w:val="28"/>
        </w:rPr>
        <w:lastRenderedPageBreak/>
        <w:t>работников с детьми с ТМНР предполагает следующие направления работы:</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умения узнавать плоскостное изображение предмета и сравнивать его с реальным объектом;</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обучение социально приемлемому использованию карандаша и кисти;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правильно захватывать карандаш\кисть и удерживать при рисовании;</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простых графических навыков: рисования прямых, замкнутых линий, черкания;</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навыка подражания простым графическим движениям карандашом;</w:t>
      </w:r>
    </w:p>
    <w:p w:rsidR="00995B76" w:rsidRPr="002629C8" w:rsidRDefault="00B2304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ориентироваться на листе бумаги: вверху или внизу, сбоку.</w:t>
      </w:r>
    </w:p>
    <w:p w:rsidR="00995B76" w:rsidRPr="00B2304F" w:rsidRDefault="00995B76" w:rsidP="00FC14D9">
      <w:pPr>
        <w:suppressAutoHyphens/>
        <w:ind w:firstLine="567"/>
        <w:rPr>
          <w:rFonts w:ascii="Times New Roman" w:hAnsi="Times New Roman" w:cs="Times New Roman"/>
          <w:b/>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Конструирование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B2304F">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знакомство с различными типами конструкторов и техникой их использования, способом соединения деталей;</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выполнять постройку из 1-3 деталей по образцу;</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последовательно выполнять постройку из 2-3 деталей по подражанию действиям педагогического работника;</w:t>
      </w:r>
    </w:p>
    <w:p w:rsidR="00E364F5" w:rsidRPr="00BA55AE"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умения использовать строительные детали с учетом их конструктивных свойств за счет ориентировки на их сенсо</w:t>
      </w:r>
      <w:bookmarkStart w:id="27" w:name="sub_1246"/>
      <w:r w:rsidR="00BA55AE">
        <w:rPr>
          <w:rFonts w:ascii="Times New Roman" w:hAnsi="Times New Roman" w:cs="Times New Roman"/>
          <w:sz w:val="28"/>
          <w:szCs w:val="28"/>
        </w:rPr>
        <w:t>рные характеристики и свойства.</w:t>
      </w:r>
    </w:p>
    <w:p w:rsidR="00656901" w:rsidRDefault="00656901" w:rsidP="00FC14D9">
      <w:pPr>
        <w:suppressAutoHyphens/>
        <w:ind w:firstLine="567"/>
        <w:rPr>
          <w:rFonts w:ascii="Times New Roman" w:hAnsi="Times New Roman" w:cs="Times New Roman"/>
          <w:b/>
          <w:i/>
          <w:sz w:val="28"/>
          <w:szCs w:val="28"/>
        </w:rPr>
      </w:pPr>
    </w:p>
    <w:p w:rsidR="00995B76" w:rsidRPr="00BA55AE" w:rsidRDefault="00E364F5" w:rsidP="00FC14D9">
      <w:pPr>
        <w:suppressAutoHyphens/>
        <w:ind w:firstLine="567"/>
        <w:rPr>
          <w:rFonts w:ascii="Times New Roman" w:hAnsi="Times New Roman" w:cs="Times New Roman"/>
          <w:b/>
          <w:i/>
          <w:sz w:val="28"/>
          <w:szCs w:val="28"/>
        </w:rPr>
      </w:pPr>
      <w:r w:rsidRPr="00BA55AE">
        <w:rPr>
          <w:rFonts w:ascii="Times New Roman" w:hAnsi="Times New Roman" w:cs="Times New Roman"/>
          <w:b/>
          <w:i/>
          <w:sz w:val="28"/>
          <w:szCs w:val="28"/>
        </w:rPr>
        <w:t>2.1</w:t>
      </w:r>
      <w:r w:rsidR="00193DF8" w:rsidRPr="00BA55AE">
        <w:rPr>
          <w:rFonts w:ascii="Times New Roman" w:hAnsi="Times New Roman" w:cs="Times New Roman"/>
          <w:b/>
          <w:i/>
          <w:sz w:val="28"/>
          <w:szCs w:val="28"/>
        </w:rPr>
        <w:t>.6. </w:t>
      </w:r>
      <w:r w:rsidR="00995B76" w:rsidRPr="00BA55AE">
        <w:rPr>
          <w:rFonts w:ascii="Times New Roman" w:hAnsi="Times New Roman" w:cs="Times New Roman"/>
          <w:b/>
          <w:i/>
          <w:sz w:val="28"/>
          <w:szCs w:val="28"/>
        </w:rPr>
        <w:t>Основное содержание образовательной деятельности в период формирования познавательной деятельно</w:t>
      </w:r>
      <w:r w:rsidR="00066247" w:rsidRPr="00BA55AE">
        <w:rPr>
          <w:rFonts w:ascii="Times New Roman" w:hAnsi="Times New Roman" w:cs="Times New Roman"/>
          <w:b/>
          <w:i/>
          <w:sz w:val="28"/>
          <w:szCs w:val="28"/>
        </w:rPr>
        <w:t>сти</w:t>
      </w:r>
    </w:p>
    <w:bookmarkEnd w:id="27"/>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задач, решаемых образовательной областью </w:t>
      </w:r>
      <w:r w:rsidR="00F10C40">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995B76" w:rsidRPr="00E364F5"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Музыкальное воспитание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E364F5">
        <w:rPr>
          <w:rFonts w:ascii="Times New Roman" w:hAnsi="Times New Roman" w:cs="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интереса к прослушиванию музыкальных произведений;</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способности к сопереживанию при прослушивании музыкальных произведений разного характера;</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закрепление умения самостоятельно подбирать результативное социальное </w:t>
      </w:r>
      <w:r w:rsidR="00995B76" w:rsidRPr="002629C8">
        <w:rPr>
          <w:rFonts w:ascii="Times New Roman" w:hAnsi="Times New Roman" w:cs="Times New Roman"/>
          <w:sz w:val="28"/>
          <w:szCs w:val="28"/>
        </w:rPr>
        <w:lastRenderedPageBreak/>
        <w:t>движение и извлекать из музыкального инструмента звук с учетом функциональных возможностей;</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навыка подражания движениям педагогического работника при звучании знакомой музыки;</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стимулирование подпевания знакомой песне или музыке;</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навыка воспроизведения простых музыкальных ритмов;</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формирование навыка различения и воссоздания на музыкальных инструментах разных музыкальных ритмов;</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формирование умения выбирать музыкальный инструмент по образцу, по доступной коммуникативной инструкции;</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развитие навыка узнавания и различения хорошо знакомых музыкальных произведений;</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формирование культуры слушания музыкальных произведений;</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формирование умения петь хором простые песенки и согласовывать свои движения с ритмом и характером мелодии, движениями других обучающихся.</w:t>
      </w:r>
    </w:p>
    <w:p w:rsidR="00995B76" w:rsidRPr="00E364F5"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Лепка</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E364F5">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знакомство с основными приемами лепки;</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представления о предметной лепке;</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соотносить поделку из пластилина с реальным образцом;</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навыка ориентирования на образец при лепке;</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обучение простым продуктивным и конструктивным действиям и последовательному их выполнению в соответствии с заданной целью;</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умения выполнять поделки из пластилина путем подражания продуктивным действиям педагогического работника;</w:t>
      </w:r>
    </w:p>
    <w:p w:rsidR="00995B76" w:rsidRPr="002629C8" w:rsidRDefault="00E364F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995B76" w:rsidRPr="00E805C2"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Аппликация</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E805C2">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обучение основным приемам выполнения аппликации;</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формирование умения соотносить аппликацию с реальным предметом;</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формирования навыка ориентировки на образец при выполнении поделки;</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располагать и наклеивать детали предмета из бумаги на плоскость согласно образцу;</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выполнение поделки по подражанию продуктивным действиям педагогического работника;</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умения выполнять аппликацию по инструкции педагогического работника, предъявленной в доступной коммуникативной форме;</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принимать участие в коллективной работе;</w:t>
      </w:r>
    </w:p>
    <w:p w:rsidR="00995B76" w:rsidRPr="00E805C2"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Рисование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E805C2">
        <w:rPr>
          <w:rFonts w:ascii="Times New Roman" w:hAnsi="Times New Roman" w:cs="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развитие графических навыков;</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пользоваться кистью, карандашом, фломастером;</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обводить предмет по контуру, создавать рельефную обводку;</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выполнять различные линии и виды штриховки, не выходя за рамки рельефного контура;</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умения выполнять различные линии и виды штриховки подражая действиям педагогического работника;</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формирование умения соотносить изображение предмета с натуральным образцом;</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формирование умения рисовать по образцу;</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формирование умения изображать простые предметы по подражанию действиям педагогического работника;</w:t>
      </w:r>
    </w:p>
    <w:p w:rsidR="00995B76" w:rsidRPr="002629C8" w:rsidRDefault="00E805C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формирование умения согласовывать свои действия с действиями других обучающихся при выполнении коллективной работы;</w:t>
      </w:r>
    </w:p>
    <w:p w:rsidR="00995B76" w:rsidRPr="00897F26" w:rsidRDefault="00995B76" w:rsidP="00FC14D9">
      <w:pPr>
        <w:suppressAutoHyphens/>
        <w:ind w:firstLine="567"/>
        <w:rPr>
          <w:rFonts w:ascii="Times New Roman" w:hAnsi="Times New Roman" w:cs="Times New Roman"/>
          <w:sz w:val="28"/>
          <w:szCs w:val="28"/>
        </w:rPr>
      </w:pPr>
      <w:r w:rsidRPr="00BA55AE">
        <w:rPr>
          <w:rFonts w:ascii="Times New Roman" w:hAnsi="Times New Roman" w:cs="Times New Roman"/>
          <w:b/>
          <w:i/>
          <w:sz w:val="28"/>
          <w:szCs w:val="28"/>
        </w:rPr>
        <w:t xml:space="preserve">В разделе </w:t>
      </w:r>
      <w:r w:rsidR="00F10C40" w:rsidRPr="00BA55AE">
        <w:rPr>
          <w:rFonts w:ascii="Times New Roman" w:hAnsi="Times New Roman" w:cs="Times New Roman"/>
          <w:b/>
          <w:i/>
          <w:sz w:val="28"/>
          <w:szCs w:val="28"/>
        </w:rPr>
        <w:t>«</w:t>
      </w:r>
      <w:r w:rsidRPr="00BA55AE">
        <w:rPr>
          <w:rFonts w:ascii="Times New Roman" w:hAnsi="Times New Roman" w:cs="Times New Roman"/>
          <w:b/>
          <w:i/>
          <w:sz w:val="28"/>
          <w:szCs w:val="28"/>
        </w:rPr>
        <w:t>Конструирование</w:t>
      </w:r>
      <w:r w:rsidR="00F10C40" w:rsidRPr="00BA55AE">
        <w:rPr>
          <w:rFonts w:ascii="Times New Roman" w:hAnsi="Times New Roman" w:cs="Times New Roman"/>
          <w:b/>
          <w:i/>
          <w:sz w:val="28"/>
          <w:szCs w:val="28"/>
        </w:rPr>
        <w:t>»</w:t>
      </w:r>
      <w:r w:rsidR="00723BF8">
        <w:rPr>
          <w:rFonts w:ascii="Times New Roman" w:hAnsi="Times New Roman" w:cs="Times New Roman"/>
          <w:b/>
          <w:i/>
          <w:sz w:val="28"/>
          <w:szCs w:val="28"/>
        </w:rPr>
        <w:t xml:space="preserve"> </w:t>
      </w:r>
      <w:r w:rsidRPr="00897F26">
        <w:rPr>
          <w:rFonts w:ascii="Times New Roman" w:hAnsi="Times New Roman" w:cs="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995B76" w:rsidRPr="002629C8"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ориентировки в пространстве и знакомство с понятиями: слева, справа, над или под, дальше, ближе;</w:t>
      </w:r>
    </w:p>
    <w:p w:rsidR="00995B76" w:rsidRPr="002629C8"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знакомство со свойствами и возможностями природных материалов, обучение изготовлению из них поделок с учетом их свойств;</w:t>
      </w:r>
    </w:p>
    <w:p w:rsidR="00995B76" w:rsidRPr="002629C8"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умения соотносить выполненную постройку с реальным объектом;</w:t>
      </w:r>
    </w:p>
    <w:p w:rsidR="00995B76" w:rsidRPr="002629C8"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умения выполнять постройки, ориентируясь на образец;</w:t>
      </w:r>
    </w:p>
    <w:p w:rsidR="00995B76" w:rsidRPr="002629C8"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формирование умения выполнять постройки по инструкции педагогического работника, предъявленной в доступной коммуникативной форме;</w:t>
      </w:r>
    </w:p>
    <w:p w:rsidR="005F47EB" w:rsidRDefault="00897F2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развитие умения выполнять коллективную пост</w:t>
      </w:r>
      <w:bookmarkStart w:id="28" w:name="sub_1038"/>
      <w:r w:rsidR="0000144D">
        <w:rPr>
          <w:rFonts w:ascii="Times New Roman" w:hAnsi="Times New Roman" w:cs="Times New Roman"/>
          <w:sz w:val="28"/>
          <w:szCs w:val="28"/>
        </w:rPr>
        <w:t>ройку и использовать ее в игре.</w:t>
      </w:r>
    </w:p>
    <w:p w:rsidR="005738CD" w:rsidRPr="00C30EB3" w:rsidRDefault="005F47EB" w:rsidP="00FC14D9">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95B76" w:rsidRDefault="005F47EB" w:rsidP="00FC14D9">
      <w:pPr>
        <w:suppressAutoHyphens/>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w:t>
      </w:r>
      <w:r w:rsidR="0080547F">
        <w:rPr>
          <w:rFonts w:ascii="Times New Roman" w:hAnsi="Times New Roman" w:cs="Times New Roman"/>
          <w:b/>
          <w:sz w:val="28"/>
          <w:szCs w:val="28"/>
        </w:rPr>
        <w:t>ТМНР</w:t>
      </w:r>
    </w:p>
    <w:p w:rsidR="000F1130" w:rsidRDefault="000F1130" w:rsidP="00FC14D9">
      <w:pPr>
        <w:suppressAutoHyphens/>
        <w:ind w:firstLine="567"/>
        <w:rPr>
          <w:rFonts w:ascii="Times New Roman" w:hAnsi="Times New Roman" w:cs="Times New Roman"/>
          <w:b/>
          <w:sz w:val="28"/>
          <w:szCs w:val="28"/>
        </w:rPr>
      </w:pPr>
    </w:p>
    <w:p w:rsidR="000F1130" w:rsidRPr="000F1130" w:rsidRDefault="000F1130" w:rsidP="00FC14D9">
      <w:pPr>
        <w:suppressAutoHyphens/>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28"/>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0F1130">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037A9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037A9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037A9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0F1130">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других, </w:t>
      </w:r>
      <w:r w:rsidR="0043193D">
        <w:rPr>
          <w:rFonts w:ascii="Times New Roman" w:hAnsi="Times New Roman" w:cs="Times New Roman"/>
          <w:sz w:val="28"/>
          <w:szCs w:val="28"/>
        </w:rPr>
        <w:t>т.к.</w:t>
      </w:r>
      <w:r w:rsidR="00995B76" w:rsidRPr="002629C8">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w:t>
      </w:r>
      <w:r w:rsidR="00995B76" w:rsidRPr="002629C8">
        <w:rPr>
          <w:rFonts w:ascii="Times New Roman" w:hAnsi="Times New Roman" w:cs="Times New Roman"/>
          <w:sz w:val="28"/>
          <w:szCs w:val="28"/>
        </w:rPr>
        <w:lastRenderedPageBreak/>
        <w:t>оказывают поддержку, вселяют веру в его силы, он не пасует перед трудностями, настойчиво ищет пути их преодоления.</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0F1130">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0F1130">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29" w:name="sub_1039"/>
      <w:r w:rsidR="0000144D">
        <w:rPr>
          <w:rFonts w:ascii="Times New Roman" w:hAnsi="Times New Roman" w:cs="Times New Roman"/>
          <w:sz w:val="28"/>
          <w:szCs w:val="28"/>
        </w:rPr>
        <w:t xml:space="preserve"> переносит его на других людей.</w:t>
      </w:r>
    </w:p>
    <w:p w:rsidR="005F47EB" w:rsidRDefault="005F47EB" w:rsidP="00FC14D9">
      <w:pPr>
        <w:widowControl/>
        <w:suppressAutoHyphens/>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5738CD" w:rsidRDefault="005F47EB" w:rsidP="00A979C9">
      <w:pPr>
        <w:suppressAutoHyphens/>
        <w:ind w:firstLine="567"/>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Pr>
          <w:rFonts w:ascii="Times New Roman" w:hAnsi="Times New Roman" w:cs="Times New Roman"/>
          <w:b/>
          <w:sz w:val="28"/>
          <w:szCs w:val="28"/>
        </w:rPr>
        <w:t xml:space="preserve"> С </w:t>
      </w:r>
      <w:r w:rsidR="0080547F">
        <w:rPr>
          <w:rFonts w:ascii="Times New Roman" w:hAnsi="Times New Roman" w:cs="Times New Roman"/>
          <w:b/>
          <w:sz w:val="28"/>
          <w:szCs w:val="28"/>
        </w:rPr>
        <w:t>ТМНР</w:t>
      </w:r>
    </w:p>
    <w:bookmarkEnd w:id="29"/>
    <w:p w:rsidR="000F113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80547F">
        <w:rPr>
          <w:rFonts w:ascii="Times New Roman" w:hAnsi="Times New Roman" w:cs="Times New Roman"/>
          <w:sz w:val="28"/>
          <w:szCs w:val="28"/>
        </w:rPr>
        <w:t>ТМНР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0F1130">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0F1130">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0F1130">
        <w:rPr>
          <w:rFonts w:ascii="Times New Roman" w:hAnsi="Times New Roman" w:cs="Times New Roman"/>
          <w:sz w:val="28"/>
          <w:szCs w:val="28"/>
        </w:rPr>
        <w:t>и</w:t>
      </w:r>
      <w:r w:rsidRPr="002629C8">
        <w:rPr>
          <w:rFonts w:ascii="Times New Roman" w:hAnsi="Times New Roman" w:cs="Times New Roman"/>
          <w:sz w:val="28"/>
          <w:szCs w:val="28"/>
        </w:rPr>
        <w:t xml:space="preserve">). </w:t>
      </w:r>
    </w:p>
    <w:p w:rsidR="000F113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723BF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80547F">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5F47EB"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w:t>
      </w:r>
      <w:bookmarkStart w:id="30" w:name="sub_1254"/>
      <w:r w:rsidR="00506883">
        <w:rPr>
          <w:rFonts w:ascii="Times New Roman" w:hAnsi="Times New Roman" w:cs="Times New Roman"/>
          <w:sz w:val="28"/>
          <w:szCs w:val="28"/>
        </w:rPr>
        <w:t>ющихся.</w:t>
      </w:r>
    </w:p>
    <w:p w:rsidR="000F1130" w:rsidRPr="00506883" w:rsidRDefault="000F1130" w:rsidP="00FC14D9">
      <w:pPr>
        <w:suppressAutoHyphens/>
        <w:ind w:firstLine="567"/>
        <w:rPr>
          <w:rFonts w:ascii="Times New Roman" w:hAnsi="Times New Roman" w:cs="Times New Roman"/>
          <w:sz w:val="28"/>
          <w:szCs w:val="28"/>
        </w:rPr>
      </w:pPr>
    </w:p>
    <w:p w:rsidR="000F1130" w:rsidRDefault="00995B76" w:rsidP="00FC14D9">
      <w:pPr>
        <w:suppressAutoHyphens/>
        <w:ind w:firstLine="567"/>
        <w:jc w:val="center"/>
        <w:rPr>
          <w:rFonts w:ascii="Times New Roman" w:hAnsi="Times New Roman" w:cs="Times New Roman"/>
          <w:b/>
          <w:i/>
          <w:sz w:val="28"/>
          <w:szCs w:val="28"/>
        </w:rPr>
      </w:pPr>
      <w:r w:rsidRPr="005F47EB">
        <w:rPr>
          <w:rFonts w:ascii="Times New Roman" w:hAnsi="Times New Roman" w:cs="Times New Roman"/>
          <w:b/>
          <w:i/>
          <w:sz w:val="28"/>
          <w:szCs w:val="28"/>
        </w:rPr>
        <w:t xml:space="preserve">Особенности взаимодействия педагогического коллектива </w:t>
      </w:r>
    </w:p>
    <w:p w:rsidR="00995B76" w:rsidRPr="005F47EB" w:rsidRDefault="00995B76" w:rsidP="00FC14D9">
      <w:pPr>
        <w:suppressAutoHyphens/>
        <w:ind w:firstLine="567"/>
        <w:jc w:val="center"/>
        <w:rPr>
          <w:rFonts w:ascii="Times New Roman" w:hAnsi="Times New Roman" w:cs="Times New Roman"/>
          <w:b/>
          <w:i/>
          <w:sz w:val="28"/>
          <w:szCs w:val="28"/>
        </w:rPr>
      </w:pPr>
      <w:r w:rsidRPr="005F47EB">
        <w:rPr>
          <w:rFonts w:ascii="Times New Roman" w:hAnsi="Times New Roman" w:cs="Times New Roman"/>
          <w:b/>
          <w:i/>
          <w:sz w:val="28"/>
          <w:szCs w:val="28"/>
        </w:rPr>
        <w:t xml:space="preserve">с семьями дошкольников с </w:t>
      </w:r>
      <w:r w:rsidR="000F1130">
        <w:rPr>
          <w:rFonts w:ascii="Times New Roman" w:hAnsi="Times New Roman" w:cs="Times New Roman"/>
          <w:b/>
          <w:i/>
          <w:sz w:val="28"/>
          <w:szCs w:val="28"/>
        </w:rPr>
        <w:t>ТМНР</w:t>
      </w:r>
    </w:p>
    <w:bookmarkEnd w:id="30"/>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0F1130" w:rsidRPr="000F1130" w:rsidRDefault="00995B76" w:rsidP="00FC14D9">
      <w:pPr>
        <w:suppressAutoHyphens/>
        <w:ind w:firstLine="567"/>
        <w:rPr>
          <w:rFonts w:ascii="Times New Roman" w:hAnsi="Times New Roman" w:cs="Times New Roman"/>
          <w:sz w:val="28"/>
          <w:szCs w:val="28"/>
        </w:rPr>
      </w:pPr>
      <w:r w:rsidRPr="000F1130">
        <w:rPr>
          <w:rFonts w:ascii="Times New Roman" w:hAnsi="Times New Roman" w:cs="Times New Roman"/>
          <w:i/>
          <w:sz w:val="28"/>
          <w:szCs w:val="28"/>
        </w:rPr>
        <w:t xml:space="preserve">Цель взаимодействия педагогического коллектива </w:t>
      </w:r>
      <w:r w:rsidR="0080547F" w:rsidRPr="000F1130">
        <w:rPr>
          <w:rFonts w:ascii="Times New Roman" w:hAnsi="Times New Roman" w:cs="Times New Roman"/>
          <w:i/>
          <w:sz w:val="28"/>
          <w:szCs w:val="28"/>
        </w:rPr>
        <w:t>ДОО</w:t>
      </w:r>
      <w:r w:rsidRPr="002629C8">
        <w:rPr>
          <w:rFonts w:ascii="Times New Roman" w:hAnsi="Times New Roman" w:cs="Times New Roman"/>
          <w:sz w:val="28"/>
          <w:szCs w:val="28"/>
        </w:rPr>
        <w:t xml:space="preserve"> с семьями дошкольников заключается</w:t>
      </w:r>
      <w:r w:rsidR="000F1130" w:rsidRPr="000F1130">
        <w:rPr>
          <w:rFonts w:ascii="Times New Roman" w:hAnsi="Times New Roman" w:cs="Times New Roman"/>
          <w:sz w:val="28"/>
          <w:szCs w:val="28"/>
        </w:rPr>
        <w:t>:</w:t>
      </w:r>
    </w:p>
    <w:p w:rsidR="000F1130" w:rsidRDefault="000F1130" w:rsidP="00FC14D9">
      <w:pPr>
        <w:suppressAutoHyphens/>
        <w:ind w:firstLine="567"/>
        <w:rPr>
          <w:rFonts w:ascii="Times New Roman" w:hAnsi="Times New Roman" w:cs="Times New Roman"/>
          <w:sz w:val="28"/>
          <w:szCs w:val="28"/>
        </w:rPr>
      </w:pPr>
      <w:r w:rsidRPr="000F1130">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расширении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поля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w:t>
      </w:r>
    </w:p>
    <w:p w:rsidR="000F1130" w:rsidRDefault="000F1130" w:rsidP="00FC14D9">
      <w:pPr>
        <w:suppressAutoHyphens/>
        <w:ind w:firstLine="567"/>
        <w:rPr>
          <w:rFonts w:ascii="Times New Roman" w:hAnsi="Times New Roman" w:cs="Times New Roman"/>
          <w:sz w:val="28"/>
          <w:szCs w:val="28"/>
        </w:rPr>
      </w:pPr>
      <w:r w:rsidRPr="000F11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оказании помощи не только ему, но и всей его семье; </w:t>
      </w:r>
    </w:p>
    <w:p w:rsidR="00995B76" w:rsidRPr="002629C8" w:rsidRDefault="000F1130" w:rsidP="00FC14D9">
      <w:pPr>
        <w:suppressAutoHyphens/>
        <w:ind w:firstLine="567"/>
        <w:rPr>
          <w:rFonts w:ascii="Times New Roman" w:hAnsi="Times New Roman" w:cs="Times New Roman"/>
          <w:sz w:val="28"/>
          <w:szCs w:val="28"/>
        </w:rPr>
      </w:pPr>
      <w:r w:rsidRPr="000F11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995B76" w:rsidRPr="000F1130" w:rsidRDefault="00995B76" w:rsidP="00FC14D9">
      <w:pPr>
        <w:suppressAutoHyphens/>
        <w:ind w:firstLine="567"/>
        <w:rPr>
          <w:rFonts w:ascii="Times New Roman" w:hAnsi="Times New Roman" w:cs="Times New Roman"/>
          <w:i/>
          <w:sz w:val="28"/>
          <w:szCs w:val="28"/>
        </w:rPr>
      </w:pPr>
      <w:r w:rsidRPr="000F1130">
        <w:rPr>
          <w:rFonts w:ascii="Times New Roman" w:hAnsi="Times New Roman" w:cs="Times New Roman"/>
          <w:i/>
          <w:sz w:val="28"/>
          <w:szCs w:val="28"/>
        </w:rPr>
        <w:t>Работа педагогического коллектива с семьей ребенка с ТМНР строится на следующих принципах:</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7A0970">
        <w:rPr>
          <w:rFonts w:ascii="Times New Roman" w:hAnsi="Times New Roman" w:cs="Times New Roman"/>
          <w:sz w:val="28"/>
          <w:szCs w:val="28"/>
        </w:rPr>
        <w:t>семья ребенка с ТМНР рассматривается</w:t>
      </w:r>
      <w:r w:rsidR="00995B76" w:rsidRPr="002629C8">
        <w:rPr>
          <w:rFonts w:ascii="Times New Roman" w:hAnsi="Times New Roman" w:cs="Times New Roman"/>
          <w:sz w:val="28"/>
          <w:szCs w:val="28"/>
        </w:rPr>
        <w:t xml:space="preserve">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995B76"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0F1130" w:rsidRPr="002629C8" w:rsidRDefault="000F1130" w:rsidP="00A979C9">
      <w:pPr>
        <w:suppressAutoHyphens/>
        <w:ind w:firstLine="0"/>
        <w:rPr>
          <w:rFonts w:ascii="Times New Roman" w:hAnsi="Times New Roman" w:cs="Times New Roman"/>
          <w:sz w:val="28"/>
          <w:szCs w:val="28"/>
        </w:rPr>
      </w:pPr>
    </w:p>
    <w:p w:rsidR="00995B76" w:rsidRPr="007A0970" w:rsidRDefault="00995B76" w:rsidP="00FC14D9">
      <w:pPr>
        <w:suppressAutoHyphens/>
        <w:ind w:firstLine="567"/>
        <w:rPr>
          <w:rFonts w:ascii="Times New Roman" w:hAnsi="Times New Roman" w:cs="Times New Roman"/>
          <w:b/>
          <w:i/>
          <w:sz w:val="28"/>
          <w:szCs w:val="28"/>
        </w:rPr>
      </w:pPr>
      <w:r w:rsidRPr="007A0970">
        <w:rPr>
          <w:rFonts w:ascii="Times New Roman" w:hAnsi="Times New Roman" w:cs="Times New Roman"/>
          <w:b/>
          <w:i/>
          <w:sz w:val="28"/>
          <w:szCs w:val="28"/>
        </w:rPr>
        <w:t>Взаимодействие с семьями обучающихся с ТМНР направлено на решение следующих задач:</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а) </w:t>
      </w:r>
      <w:r w:rsidR="00995B76" w:rsidRPr="002629C8">
        <w:rPr>
          <w:rFonts w:ascii="Times New Roman" w:hAnsi="Times New Roman" w:cs="Times New Roman"/>
          <w:sz w:val="28"/>
          <w:szCs w:val="28"/>
        </w:rPr>
        <w:t xml:space="preserve">определение актуальных проблем каждой семьи, поиск путей их разрешения, мотивирование родителей (законных представителей), а также других родственников </w:t>
      </w:r>
      <w:r w:rsidR="00995B76" w:rsidRPr="002629C8">
        <w:rPr>
          <w:rFonts w:ascii="Times New Roman" w:hAnsi="Times New Roman" w:cs="Times New Roman"/>
          <w:sz w:val="28"/>
          <w:szCs w:val="28"/>
        </w:rPr>
        <w:lastRenderedPageBreak/>
        <w:t>на совместную работу;</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б) </w:t>
      </w:r>
      <w:r w:rsidR="00995B76" w:rsidRPr="002629C8">
        <w:rPr>
          <w:rFonts w:ascii="Times New Roman" w:hAnsi="Times New Roman" w:cs="Times New Roman"/>
          <w:sz w:val="28"/>
          <w:szCs w:val="28"/>
        </w:rPr>
        <w:t>психолого-педагогическое просвещение родителей (законных представителей), формирование у них психолого-педагогической компетентности;</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в) </w:t>
      </w:r>
      <w:r w:rsidR="00995B76" w:rsidRPr="002629C8">
        <w:rPr>
          <w:rFonts w:ascii="Times New Roman" w:hAnsi="Times New Roman" w:cs="Times New Roman"/>
          <w:sz w:val="28"/>
          <w:szCs w:val="28"/>
        </w:rPr>
        <w:t>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г) </w:t>
      </w:r>
      <w:r w:rsidR="00995B76" w:rsidRPr="002629C8">
        <w:rPr>
          <w:rFonts w:ascii="Times New Roman" w:hAnsi="Times New Roman" w:cs="Times New Roman"/>
          <w:sz w:val="28"/>
          <w:szCs w:val="28"/>
        </w:rPr>
        <w:t>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0F1130" w:rsidRDefault="00995B76" w:rsidP="00FC14D9">
      <w:pPr>
        <w:suppressAutoHyphens/>
        <w:ind w:firstLine="567"/>
        <w:rPr>
          <w:rFonts w:ascii="Times New Roman" w:hAnsi="Times New Roman" w:cs="Times New Roman"/>
          <w:b/>
          <w:i/>
          <w:sz w:val="28"/>
          <w:szCs w:val="28"/>
        </w:rPr>
      </w:pPr>
      <w:r w:rsidRPr="007A0970">
        <w:rPr>
          <w:rFonts w:ascii="Times New Roman" w:hAnsi="Times New Roman" w:cs="Times New Roman"/>
          <w:b/>
          <w:i/>
          <w:sz w:val="28"/>
          <w:szCs w:val="28"/>
        </w:rPr>
        <w:t xml:space="preserve">Взаимодействие с семьями дошкольников с ТМНР осуществляется в следующих направлениях: </w:t>
      </w:r>
    </w:p>
    <w:p w:rsidR="000F1130" w:rsidRPr="000F1130" w:rsidRDefault="000F1130" w:rsidP="00FC14D9">
      <w:pPr>
        <w:suppressAutoHyphens/>
        <w:ind w:firstLine="567"/>
        <w:rPr>
          <w:rFonts w:ascii="Times New Roman" w:hAnsi="Times New Roman" w:cs="Times New Roman"/>
          <w:sz w:val="28"/>
          <w:szCs w:val="28"/>
        </w:rPr>
      </w:pPr>
      <w:r w:rsidRPr="000F1130">
        <w:rPr>
          <w:rFonts w:ascii="Times New Roman" w:hAnsi="Times New Roman" w:cs="Times New Roman"/>
          <w:sz w:val="28"/>
          <w:szCs w:val="28"/>
        </w:rPr>
        <w:t>-</w:t>
      </w:r>
      <w:r w:rsidRPr="000F1130">
        <w:rPr>
          <w:rFonts w:ascii="Times New Roman" w:hAnsi="Times New Roman" w:cs="Times New Roman"/>
          <w:sz w:val="28"/>
          <w:szCs w:val="28"/>
          <w:lang w:val="en-US"/>
        </w:rPr>
        <w:t> </w:t>
      </w:r>
      <w:r w:rsidR="00995B76" w:rsidRPr="000F1130">
        <w:rPr>
          <w:rFonts w:ascii="Times New Roman" w:hAnsi="Times New Roman" w:cs="Times New Roman"/>
          <w:sz w:val="28"/>
          <w:szCs w:val="28"/>
        </w:rPr>
        <w:t xml:space="preserve">образовательно-просветительская работа, </w:t>
      </w:r>
    </w:p>
    <w:p w:rsidR="000F1130" w:rsidRPr="000F1130" w:rsidRDefault="000F1130" w:rsidP="00FC14D9">
      <w:pPr>
        <w:suppressAutoHyphens/>
        <w:ind w:firstLine="567"/>
        <w:rPr>
          <w:rFonts w:ascii="Times New Roman" w:hAnsi="Times New Roman" w:cs="Times New Roman"/>
          <w:sz w:val="28"/>
          <w:szCs w:val="28"/>
        </w:rPr>
      </w:pPr>
      <w:r w:rsidRPr="000F1130">
        <w:rPr>
          <w:rFonts w:ascii="Times New Roman" w:hAnsi="Times New Roman" w:cs="Times New Roman"/>
          <w:sz w:val="28"/>
          <w:szCs w:val="28"/>
        </w:rPr>
        <w:t>-</w:t>
      </w:r>
      <w:r w:rsidRPr="000F1130">
        <w:rPr>
          <w:rFonts w:ascii="Times New Roman" w:hAnsi="Times New Roman" w:cs="Times New Roman"/>
          <w:sz w:val="28"/>
          <w:szCs w:val="28"/>
          <w:lang w:val="en-US"/>
        </w:rPr>
        <w:t> </w:t>
      </w:r>
      <w:r w:rsidR="00995B76" w:rsidRPr="000F1130">
        <w:rPr>
          <w:rFonts w:ascii="Times New Roman" w:hAnsi="Times New Roman" w:cs="Times New Roman"/>
          <w:sz w:val="28"/>
          <w:szCs w:val="28"/>
        </w:rPr>
        <w:t xml:space="preserve">психологическое консультирование и диагностика внутрисемейных взаимоотношений, </w:t>
      </w:r>
    </w:p>
    <w:p w:rsidR="000F1130" w:rsidRPr="000F1130" w:rsidRDefault="000F1130" w:rsidP="00FC14D9">
      <w:pPr>
        <w:suppressAutoHyphens/>
        <w:ind w:firstLine="567"/>
        <w:rPr>
          <w:rFonts w:ascii="Times New Roman" w:hAnsi="Times New Roman" w:cs="Times New Roman"/>
          <w:sz w:val="28"/>
          <w:szCs w:val="28"/>
        </w:rPr>
      </w:pPr>
      <w:r w:rsidRPr="00184B19">
        <w:rPr>
          <w:rFonts w:ascii="Times New Roman" w:hAnsi="Times New Roman" w:cs="Times New Roman"/>
          <w:sz w:val="28"/>
          <w:szCs w:val="28"/>
        </w:rPr>
        <w:t>-</w:t>
      </w:r>
      <w:r w:rsidRPr="000F1130">
        <w:rPr>
          <w:rFonts w:ascii="Times New Roman" w:hAnsi="Times New Roman" w:cs="Times New Roman"/>
          <w:sz w:val="28"/>
          <w:szCs w:val="28"/>
          <w:lang w:val="en-US"/>
        </w:rPr>
        <w:t> </w:t>
      </w:r>
      <w:r w:rsidR="00995B76" w:rsidRPr="000F1130">
        <w:rPr>
          <w:rFonts w:ascii="Times New Roman" w:hAnsi="Times New Roman" w:cs="Times New Roman"/>
          <w:sz w:val="28"/>
          <w:szCs w:val="28"/>
        </w:rPr>
        <w:t xml:space="preserve">педагогическая коррекция, </w:t>
      </w:r>
    </w:p>
    <w:p w:rsidR="00995B76" w:rsidRPr="000F1130" w:rsidRDefault="000F1130" w:rsidP="00FC14D9">
      <w:pPr>
        <w:suppressAutoHyphens/>
        <w:ind w:firstLine="567"/>
        <w:rPr>
          <w:rFonts w:ascii="Times New Roman" w:hAnsi="Times New Roman" w:cs="Times New Roman"/>
          <w:sz w:val="28"/>
          <w:szCs w:val="28"/>
        </w:rPr>
      </w:pPr>
      <w:r w:rsidRPr="00184B19">
        <w:rPr>
          <w:rFonts w:ascii="Times New Roman" w:hAnsi="Times New Roman" w:cs="Times New Roman"/>
          <w:sz w:val="28"/>
          <w:szCs w:val="28"/>
        </w:rPr>
        <w:t>-</w:t>
      </w:r>
      <w:r w:rsidRPr="000F1130">
        <w:rPr>
          <w:rFonts w:ascii="Times New Roman" w:hAnsi="Times New Roman" w:cs="Times New Roman"/>
          <w:sz w:val="28"/>
          <w:szCs w:val="28"/>
          <w:lang w:val="en-US"/>
        </w:rPr>
        <w:t> </w:t>
      </w:r>
      <w:r w:rsidR="00995B76" w:rsidRPr="000F1130">
        <w:rPr>
          <w:rFonts w:ascii="Times New Roman" w:hAnsi="Times New Roman" w:cs="Times New Roman"/>
          <w:sz w:val="28"/>
          <w:szCs w:val="28"/>
        </w:rPr>
        <w:t>психологическая помощь.</w:t>
      </w:r>
    </w:p>
    <w:p w:rsidR="00506883" w:rsidRDefault="00506883" w:rsidP="00FC14D9">
      <w:pPr>
        <w:suppressAutoHyphens/>
        <w:ind w:firstLine="567"/>
        <w:rPr>
          <w:rFonts w:ascii="Times New Roman" w:hAnsi="Times New Roman" w:cs="Times New Roman"/>
          <w:b/>
          <w:i/>
          <w:sz w:val="28"/>
          <w:szCs w:val="28"/>
        </w:rPr>
      </w:pPr>
    </w:p>
    <w:p w:rsidR="00995B76" w:rsidRPr="007A0970" w:rsidRDefault="005F47EB"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w:t>
      </w:r>
      <w:r w:rsidR="00995B76" w:rsidRPr="007A0970">
        <w:rPr>
          <w:rFonts w:ascii="Times New Roman" w:hAnsi="Times New Roman" w:cs="Times New Roman"/>
          <w:b/>
          <w:i/>
          <w:sz w:val="28"/>
          <w:szCs w:val="28"/>
        </w:rPr>
        <w:t>.</w:t>
      </w:r>
      <w:r>
        <w:rPr>
          <w:rFonts w:ascii="Times New Roman" w:hAnsi="Times New Roman" w:cs="Times New Roman"/>
          <w:b/>
          <w:i/>
          <w:sz w:val="28"/>
          <w:szCs w:val="28"/>
        </w:rPr>
        <w:t>3</w:t>
      </w:r>
      <w:r w:rsidR="00995B76" w:rsidRPr="007A0970">
        <w:rPr>
          <w:rFonts w:ascii="Times New Roman" w:hAnsi="Times New Roman" w:cs="Times New Roman"/>
          <w:b/>
          <w:i/>
          <w:sz w:val="28"/>
          <w:szCs w:val="28"/>
        </w:rPr>
        <w:t>.</w:t>
      </w:r>
      <w:r>
        <w:rPr>
          <w:rFonts w:ascii="Times New Roman" w:hAnsi="Times New Roman" w:cs="Times New Roman"/>
          <w:b/>
          <w:i/>
          <w:sz w:val="28"/>
          <w:szCs w:val="28"/>
        </w:rPr>
        <w:t>1</w:t>
      </w:r>
      <w:r w:rsidR="00506883">
        <w:rPr>
          <w:rFonts w:ascii="Times New Roman" w:hAnsi="Times New Roman" w:cs="Times New Roman"/>
          <w:b/>
          <w:i/>
          <w:sz w:val="28"/>
          <w:szCs w:val="28"/>
        </w:rPr>
        <w:t>. </w:t>
      </w:r>
      <w:r w:rsidR="00995B76" w:rsidRPr="007A0970">
        <w:rPr>
          <w:rFonts w:ascii="Times New Roman" w:hAnsi="Times New Roman" w:cs="Times New Roman"/>
          <w:b/>
          <w:i/>
          <w:sz w:val="28"/>
          <w:szCs w:val="28"/>
        </w:rPr>
        <w:t>Образовательно-просветительская ра</w:t>
      </w:r>
      <w:r w:rsidR="00506883">
        <w:rPr>
          <w:rFonts w:ascii="Times New Roman" w:hAnsi="Times New Roman" w:cs="Times New Roman"/>
          <w:b/>
          <w:i/>
          <w:sz w:val="28"/>
          <w:szCs w:val="28"/>
        </w:rPr>
        <w:t>бота</w:t>
      </w:r>
    </w:p>
    <w:p w:rsidR="000F113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данного направления участвуют все специалисты </w:t>
      </w:r>
      <w:r w:rsidR="0080547F">
        <w:rPr>
          <w:rFonts w:ascii="Times New Roman" w:hAnsi="Times New Roman" w:cs="Times New Roman"/>
          <w:sz w:val="28"/>
          <w:szCs w:val="28"/>
        </w:rPr>
        <w:t>ДОО</w:t>
      </w:r>
      <w:r w:rsidRPr="002629C8">
        <w:rPr>
          <w:rFonts w:ascii="Times New Roman" w:hAnsi="Times New Roman" w:cs="Times New Roman"/>
          <w:sz w:val="28"/>
          <w:szCs w:val="28"/>
        </w:rPr>
        <w:t xml:space="preserve">, которые в соответствии с профилем своей профессиональной деятельности проводят лекции-беседы для родителей (законных представителей) обучающихся. </w:t>
      </w:r>
    </w:p>
    <w:p w:rsidR="000F1130" w:rsidRDefault="00995B76" w:rsidP="00FC14D9">
      <w:pPr>
        <w:suppressAutoHyphens/>
        <w:ind w:firstLine="567"/>
        <w:rPr>
          <w:rFonts w:ascii="Times New Roman" w:hAnsi="Times New Roman" w:cs="Times New Roman"/>
          <w:sz w:val="28"/>
          <w:szCs w:val="28"/>
        </w:rPr>
      </w:pPr>
      <w:r w:rsidRPr="000F1130">
        <w:rPr>
          <w:rFonts w:ascii="Times New Roman" w:hAnsi="Times New Roman" w:cs="Times New Roman"/>
          <w:i/>
          <w:sz w:val="28"/>
          <w:szCs w:val="28"/>
        </w:rPr>
        <w:t>Главная цель:</w:t>
      </w:r>
      <w:r w:rsidRPr="002629C8">
        <w:rPr>
          <w:rFonts w:ascii="Times New Roman" w:hAnsi="Times New Roman" w:cs="Times New Roman"/>
          <w:sz w:val="28"/>
          <w:szCs w:val="28"/>
        </w:rPr>
        <w:t xml:space="preserve">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w:t>
      </w:r>
    </w:p>
    <w:p w:rsidR="000F1130" w:rsidRDefault="000F1130" w:rsidP="00FC14D9">
      <w:pPr>
        <w:suppressAutoHyphens/>
        <w:ind w:firstLine="567"/>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пециалисты с</w:t>
      </w:r>
      <w:r w:rsidR="00995B76" w:rsidRPr="002629C8">
        <w:rPr>
          <w:rFonts w:ascii="Times New Roman" w:hAnsi="Times New Roman" w:cs="Times New Roman"/>
          <w:sz w:val="28"/>
          <w:szCs w:val="28"/>
        </w:rPr>
        <w:t>пособствуют установлению позитивного контакта с родителям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w:t>
      </w:r>
      <w:r>
        <w:rPr>
          <w:rFonts w:ascii="Times New Roman" w:hAnsi="Times New Roman" w:cs="Times New Roman"/>
          <w:sz w:val="28"/>
          <w:szCs w:val="28"/>
        </w:rPr>
        <w:t>, раскрывают и демонстрируют</w:t>
      </w:r>
      <w:r w:rsidR="00995B76" w:rsidRPr="002629C8">
        <w:rPr>
          <w:rFonts w:ascii="Times New Roman" w:hAnsi="Times New Roman" w:cs="Times New Roman"/>
          <w:sz w:val="28"/>
          <w:szCs w:val="28"/>
        </w:rPr>
        <w:t xml:space="preserve"> преимущества коррекционных приемов, которые необходимо использовать в процессе воспитания ребенка дома. </w:t>
      </w:r>
    </w:p>
    <w:p w:rsidR="00995B76" w:rsidRPr="002629C8" w:rsidRDefault="000F113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Т</w:t>
      </w:r>
      <w:r w:rsidR="00995B76" w:rsidRPr="002629C8">
        <w:rPr>
          <w:rFonts w:ascii="Times New Roman" w:hAnsi="Times New Roman" w:cs="Times New Roman"/>
          <w:sz w:val="28"/>
          <w:szCs w:val="28"/>
        </w:rPr>
        <w:t xml:space="preserve">акже </w:t>
      </w:r>
      <w:r>
        <w:rPr>
          <w:rFonts w:ascii="Times New Roman" w:hAnsi="Times New Roman" w:cs="Times New Roman"/>
          <w:sz w:val="28"/>
          <w:szCs w:val="28"/>
        </w:rPr>
        <w:t>специалисты обращают</w:t>
      </w:r>
      <w:r w:rsidR="00995B76" w:rsidRPr="002629C8">
        <w:rPr>
          <w:rFonts w:ascii="Times New Roman" w:hAnsi="Times New Roman" w:cs="Times New Roman"/>
          <w:sz w:val="28"/>
          <w:szCs w:val="28"/>
        </w:rPr>
        <w:t xml:space="preserve"> внимание родителей (законных представителей) на принципы и приемы воспитания</w:t>
      </w:r>
      <w:r>
        <w:rPr>
          <w:rFonts w:ascii="Times New Roman" w:hAnsi="Times New Roman" w:cs="Times New Roman"/>
          <w:sz w:val="28"/>
          <w:szCs w:val="28"/>
        </w:rPr>
        <w:t xml:space="preserve"> ребенка с ТМНР в семье, обучают</w:t>
      </w:r>
      <w:r w:rsidR="00995B76" w:rsidRPr="002629C8">
        <w:rPr>
          <w:rFonts w:ascii="Times New Roman" w:hAnsi="Times New Roman" w:cs="Times New Roman"/>
          <w:sz w:val="28"/>
          <w:szCs w:val="28"/>
        </w:rPr>
        <w:t xml:space="preserve"> родителей (законных представителей) конструктивному с ним взаимодействию.</w:t>
      </w:r>
    </w:p>
    <w:p w:rsidR="00995B76" w:rsidRPr="002629C8" w:rsidRDefault="000F113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В</w:t>
      </w:r>
      <w:r w:rsidR="00995B76" w:rsidRPr="002629C8">
        <w:rPr>
          <w:rFonts w:ascii="Times New Roman" w:hAnsi="Times New Roman" w:cs="Times New Roman"/>
          <w:sz w:val="28"/>
          <w:szCs w:val="28"/>
        </w:rPr>
        <w:t xml:space="preserve">заимодействие педагогических работников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822B22" w:rsidRPr="000F1130" w:rsidRDefault="00995B76" w:rsidP="00FC14D9">
      <w:pPr>
        <w:suppressAutoHyphens/>
        <w:ind w:firstLine="567"/>
        <w:rPr>
          <w:rFonts w:ascii="Times New Roman" w:hAnsi="Times New Roman" w:cs="Times New Roman"/>
          <w:i/>
          <w:sz w:val="28"/>
          <w:szCs w:val="28"/>
        </w:rPr>
      </w:pPr>
      <w:r w:rsidRPr="000F1130">
        <w:rPr>
          <w:rFonts w:ascii="Times New Roman" w:hAnsi="Times New Roman" w:cs="Times New Roman"/>
          <w:i/>
          <w:sz w:val="28"/>
          <w:szCs w:val="28"/>
        </w:rPr>
        <w:t>В про</w:t>
      </w:r>
      <w:r w:rsidR="000F1130" w:rsidRPr="000F1130">
        <w:rPr>
          <w:rFonts w:ascii="Times New Roman" w:hAnsi="Times New Roman" w:cs="Times New Roman"/>
          <w:i/>
          <w:sz w:val="28"/>
          <w:szCs w:val="28"/>
        </w:rPr>
        <w:t>цессе взаимодействия сотрудники</w:t>
      </w:r>
      <w:r w:rsidR="00723BF8">
        <w:rPr>
          <w:rFonts w:ascii="Times New Roman" w:hAnsi="Times New Roman" w:cs="Times New Roman"/>
          <w:i/>
          <w:sz w:val="28"/>
          <w:szCs w:val="28"/>
        </w:rPr>
        <w:t xml:space="preserve"> </w:t>
      </w:r>
      <w:r w:rsidR="0080547F" w:rsidRPr="000F1130">
        <w:rPr>
          <w:rFonts w:ascii="Times New Roman" w:hAnsi="Times New Roman" w:cs="Times New Roman"/>
          <w:i/>
          <w:sz w:val="28"/>
          <w:szCs w:val="28"/>
        </w:rPr>
        <w:t>ДОО</w:t>
      </w:r>
      <w:r w:rsidR="00723BF8">
        <w:rPr>
          <w:rFonts w:ascii="Times New Roman" w:hAnsi="Times New Roman" w:cs="Times New Roman"/>
          <w:i/>
          <w:sz w:val="28"/>
          <w:szCs w:val="28"/>
        </w:rPr>
        <w:t xml:space="preserve"> </w:t>
      </w:r>
      <w:r w:rsidR="000F1130" w:rsidRPr="000F1130">
        <w:rPr>
          <w:rFonts w:ascii="Times New Roman" w:hAnsi="Times New Roman" w:cs="Times New Roman"/>
          <w:i/>
          <w:sz w:val="28"/>
          <w:szCs w:val="28"/>
        </w:rPr>
        <w:t>учитывают</w:t>
      </w:r>
      <w:r w:rsidRPr="000F1130">
        <w:rPr>
          <w:rFonts w:ascii="Times New Roman" w:hAnsi="Times New Roman" w:cs="Times New Roman"/>
          <w:i/>
          <w:sz w:val="28"/>
          <w:szCs w:val="28"/>
        </w:rPr>
        <w:t xml:space="preserve">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w:t>
      </w:r>
    </w:p>
    <w:p w:rsidR="000F113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Многие традиционные воспитательные установки, характерные любой семье, воспринимаются отчужденно или же не воспринимаются. </w:t>
      </w:r>
    </w:p>
    <w:p w:rsidR="000F1130"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Психологическая травматизация родителей (законных представителей), длительное нахождение в тяжелой жизненной ситуации в значительной степени </w:t>
      </w:r>
      <w:r w:rsidRPr="002629C8">
        <w:rPr>
          <w:rFonts w:ascii="Times New Roman" w:hAnsi="Times New Roman" w:cs="Times New Roman"/>
          <w:sz w:val="28"/>
          <w:szCs w:val="28"/>
        </w:rPr>
        <w:lastRenderedPageBreak/>
        <w:t xml:space="preserve">осложняют взаимодействие между семьями обучающихся и педагогическими работниками. </w:t>
      </w:r>
    </w:p>
    <w:p w:rsidR="00995B76" w:rsidRPr="002629C8" w:rsidRDefault="000F113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Сотрудники</w:t>
      </w:r>
      <w:r w:rsidR="00723BF8">
        <w:rPr>
          <w:rFonts w:ascii="Times New Roman" w:hAnsi="Times New Roman" w:cs="Times New Roman"/>
          <w:sz w:val="28"/>
          <w:szCs w:val="28"/>
        </w:rPr>
        <w:t xml:space="preserve">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взаимодействия с родителям (законным представителям) тактичн</w:t>
      </w:r>
      <w:r>
        <w:rPr>
          <w:rFonts w:ascii="Times New Roman" w:hAnsi="Times New Roman" w:cs="Times New Roman"/>
          <w:sz w:val="28"/>
          <w:szCs w:val="28"/>
        </w:rPr>
        <w:t>о, в деликатной форме раскрывают</w:t>
      </w:r>
      <w:r w:rsidR="00995B76" w:rsidRPr="002629C8">
        <w:rPr>
          <w:rFonts w:ascii="Times New Roman" w:hAnsi="Times New Roman" w:cs="Times New Roman"/>
          <w:sz w:val="28"/>
          <w:szCs w:val="28"/>
        </w:rPr>
        <w:t xml:space="preserve"> особенности нарушений развития ребенка, </w:t>
      </w:r>
      <w:r>
        <w:rPr>
          <w:rFonts w:ascii="Times New Roman" w:hAnsi="Times New Roman" w:cs="Times New Roman"/>
          <w:sz w:val="28"/>
          <w:szCs w:val="28"/>
        </w:rPr>
        <w:t>при этом не требуют</w:t>
      </w:r>
      <w:r w:rsidR="00995B76" w:rsidRPr="002629C8">
        <w:rPr>
          <w:rFonts w:ascii="Times New Roman" w:hAnsi="Times New Roman" w:cs="Times New Roman"/>
          <w:sz w:val="28"/>
          <w:szCs w:val="28"/>
        </w:rPr>
        <w:t xml:space="preserve"> мгновенного принятия их ре</w:t>
      </w:r>
      <w:r>
        <w:rPr>
          <w:rFonts w:ascii="Times New Roman" w:hAnsi="Times New Roman" w:cs="Times New Roman"/>
          <w:sz w:val="28"/>
          <w:szCs w:val="28"/>
        </w:rPr>
        <w:t>комендаций, постепенно достигают</w:t>
      </w:r>
      <w:r w:rsidR="00995B76" w:rsidRPr="002629C8">
        <w:rPr>
          <w:rFonts w:ascii="Times New Roman" w:hAnsi="Times New Roman" w:cs="Times New Roman"/>
          <w:sz w:val="28"/>
          <w:szCs w:val="28"/>
        </w:rPr>
        <w:t xml:space="preserve"> поставленных целей с использованием средств рационального убеждения.</w:t>
      </w:r>
    </w:p>
    <w:p w:rsidR="00B150ED" w:rsidRDefault="005F47EB"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w:t>
      </w:r>
      <w:r w:rsidR="00822B22" w:rsidRPr="007A0970">
        <w:rPr>
          <w:rFonts w:ascii="Times New Roman" w:hAnsi="Times New Roman" w:cs="Times New Roman"/>
          <w:b/>
          <w:i/>
          <w:sz w:val="28"/>
          <w:szCs w:val="28"/>
        </w:rPr>
        <w:t>.</w:t>
      </w:r>
      <w:r>
        <w:rPr>
          <w:rFonts w:ascii="Times New Roman" w:hAnsi="Times New Roman" w:cs="Times New Roman"/>
          <w:b/>
          <w:i/>
          <w:sz w:val="28"/>
          <w:szCs w:val="28"/>
        </w:rPr>
        <w:t>3</w:t>
      </w:r>
      <w:r w:rsidR="00822B22" w:rsidRPr="007A0970">
        <w:rPr>
          <w:rFonts w:ascii="Times New Roman" w:hAnsi="Times New Roman" w:cs="Times New Roman"/>
          <w:b/>
          <w:i/>
          <w:sz w:val="28"/>
          <w:szCs w:val="28"/>
        </w:rPr>
        <w:t>.</w:t>
      </w:r>
      <w:r w:rsidR="00B150ED">
        <w:rPr>
          <w:rFonts w:ascii="Times New Roman" w:hAnsi="Times New Roman" w:cs="Times New Roman"/>
          <w:b/>
          <w:i/>
          <w:sz w:val="28"/>
          <w:szCs w:val="28"/>
        </w:rPr>
        <w:t>2</w:t>
      </w:r>
      <w:r w:rsidR="00822B22" w:rsidRPr="007A0970">
        <w:rPr>
          <w:rFonts w:ascii="Times New Roman" w:hAnsi="Times New Roman" w:cs="Times New Roman"/>
          <w:b/>
          <w:i/>
          <w:sz w:val="28"/>
          <w:szCs w:val="28"/>
        </w:rPr>
        <w:t>.</w:t>
      </w:r>
      <w:r w:rsidR="00822B22" w:rsidRPr="007A0970">
        <w:rPr>
          <w:rFonts w:ascii="Times New Roman" w:hAnsi="Times New Roman" w:cs="Times New Roman"/>
          <w:b/>
          <w:i/>
          <w:sz w:val="28"/>
          <w:szCs w:val="28"/>
          <w:lang w:val="en-US"/>
        </w:rPr>
        <w:t> </w:t>
      </w:r>
      <w:r w:rsidR="00995B76" w:rsidRPr="007A0970">
        <w:rPr>
          <w:rFonts w:ascii="Times New Roman" w:hAnsi="Times New Roman" w:cs="Times New Roman"/>
          <w:b/>
          <w:i/>
          <w:sz w:val="28"/>
          <w:szCs w:val="28"/>
        </w:rPr>
        <w:t>Психологическое консультирование членов семьи</w:t>
      </w:r>
      <w:r w:rsidR="00B150ED">
        <w:rPr>
          <w:rFonts w:ascii="Times New Roman" w:hAnsi="Times New Roman" w:cs="Times New Roman"/>
          <w:b/>
          <w:i/>
          <w:sz w:val="28"/>
          <w:szCs w:val="28"/>
        </w:rPr>
        <w:t>.</w:t>
      </w:r>
    </w:p>
    <w:p w:rsidR="00995B76" w:rsidRPr="002629C8" w:rsidRDefault="00B150ED" w:rsidP="00FC14D9">
      <w:pPr>
        <w:suppressAutoHyphens/>
        <w:ind w:firstLine="567"/>
        <w:rPr>
          <w:rFonts w:ascii="Times New Roman" w:hAnsi="Times New Roman" w:cs="Times New Roman"/>
          <w:sz w:val="28"/>
          <w:szCs w:val="28"/>
        </w:rPr>
      </w:pPr>
      <w:r w:rsidRPr="00B150ED">
        <w:rPr>
          <w:rFonts w:ascii="Times New Roman" w:hAnsi="Times New Roman" w:cs="Times New Roman"/>
          <w:sz w:val="28"/>
          <w:szCs w:val="28"/>
        </w:rPr>
        <w:t>Консультирование</w:t>
      </w:r>
      <w:r w:rsidR="00723BF8">
        <w:rPr>
          <w:rFonts w:ascii="Times New Roman" w:hAnsi="Times New Roman" w:cs="Times New Roman"/>
          <w:sz w:val="28"/>
          <w:szCs w:val="28"/>
        </w:rPr>
        <w:t xml:space="preserve"> </w:t>
      </w:r>
      <w:r w:rsidR="00995B76" w:rsidRPr="002629C8">
        <w:rPr>
          <w:rFonts w:ascii="Times New Roman" w:hAnsi="Times New Roman" w:cs="Times New Roman"/>
          <w:sz w:val="28"/>
          <w:szCs w:val="28"/>
        </w:rPr>
        <w:t>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b/>
          <w:i/>
          <w:sz w:val="28"/>
          <w:szCs w:val="28"/>
        </w:rPr>
        <w:t>2.3.3</w:t>
      </w:r>
      <w:r w:rsidR="00822B22" w:rsidRPr="007A0970">
        <w:rPr>
          <w:rFonts w:ascii="Times New Roman" w:hAnsi="Times New Roman" w:cs="Times New Roman"/>
          <w:b/>
          <w:i/>
          <w:sz w:val="28"/>
          <w:szCs w:val="28"/>
        </w:rPr>
        <w:t>.</w:t>
      </w:r>
      <w:r w:rsidR="00822B22" w:rsidRPr="007A0970">
        <w:rPr>
          <w:rFonts w:ascii="Times New Roman" w:hAnsi="Times New Roman" w:cs="Times New Roman"/>
          <w:b/>
          <w:i/>
          <w:sz w:val="28"/>
          <w:szCs w:val="28"/>
          <w:lang w:val="en-US"/>
        </w:rPr>
        <w:t> </w:t>
      </w:r>
      <w:r w:rsidR="00995B76" w:rsidRPr="007A0970">
        <w:rPr>
          <w:rFonts w:ascii="Times New Roman" w:hAnsi="Times New Roman" w:cs="Times New Roman"/>
          <w:b/>
          <w:i/>
          <w:sz w:val="28"/>
          <w:szCs w:val="28"/>
        </w:rPr>
        <w:t>Педагогическая коррекция.</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После консультирования </w:t>
      </w:r>
      <w:r w:rsidR="00995B76" w:rsidRPr="002629C8">
        <w:rPr>
          <w:rFonts w:ascii="Times New Roman" w:hAnsi="Times New Roman" w:cs="Times New Roman"/>
          <w:sz w:val="28"/>
          <w:szCs w:val="28"/>
        </w:rPr>
        <w:t>родителей (</w:t>
      </w:r>
      <w:r>
        <w:rPr>
          <w:rFonts w:ascii="Times New Roman" w:hAnsi="Times New Roman" w:cs="Times New Roman"/>
          <w:sz w:val="28"/>
          <w:szCs w:val="28"/>
        </w:rPr>
        <w:t>законных представителей) ребенка выполняется</w:t>
      </w:r>
      <w:r w:rsidR="00723BF8">
        <w:rPr>
          <w:rFonts w:ascii="Times New Roman" w:hAnsi="Times New Roman" w:cs="Times New Roman"/>
          <w:sz w:val="28"/>
          <w:szCs w:val="28"/>
        </w:rPr>
        <w:t xml:space="preserve"> </w:t>
      </w:r>
      <w:r>
        <w:rPr>
          <w:rFonts w:ascii="Times New Roman" w:hAnsi="Times New Roman" w:cs="Times New Roman"/>
          <w:sz w:val="28"/>
          <w:szCs w:val="28"/>
        </w:rPr>
        <w:t xml:space="preserve">демонстрация </w:t>
      </w:r>
      <w:r w:rsidR="00995B76" w:rsidRPr="002629C8">
        <w:rPr>
          <w:rFonts w:ascii="Times New Roman" w:hAnsi="Times New Roman" w:cs="Times New Roman"/>
          <w:sz w:val="28"/>
          <w:szCs w:val="28"/>
        </w:rPr>
        <w:t xml:space="preserve">на практике </w:t>
      </w:r>
      <w:r>
        <w:rPr>
          <w:rFonts w:ascii="Times New Roman" w:hAnsi="Times New Roman" w:cs="Times New Roman"/>
          <w:sz w:val="28"/>
          <w:szCs w:val="28"/>
        </w:rPr>
        <w:t>способов его развития, формирования предметно-практической деятельности и представлений</w:t>
      </w:r>
      <w:r w:rsidR="00995B76" w:rsidRPr="002629C8">
        <w:rPr>
          <w:rFonts w:ascii="Times New Roman" w:hAnsi="Times New Roman" w:cs="Times New Roman"/>
          <w:sz w:val="28"/>
          <w:szCs w:val="28"/>
        </w:rPr>
        <w:t xml:space="preserve"> об окр</w:t>
      </w:r>
      <w:r>
        <w:rPr>
          <w:rFonts w:ascii="Times New Roman" w:hAnsi="Times New Roman" w:cs="Times New Roman"/>
          <w:sz w:val="28"/>
          <w:szCs w:val="28"/>
        </w:rPr>
        <w:t xml:space="preserve">ужающем мире.  </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Для этого организуется игровая деятельность детей. </w:t>
      </w:r>
    </w:p>
    <w:p w:rsidR="00995B76" w:rsidRPr="00B150ED" w:rsidRDefault="00995B76" w:rsidP="00FC14D9">
      <w:pPr>
        <w:suppressAutoHyphens/>
        <w:ind w:firstLine="567"/>
        <w:rPr>
          <w:rFonts w:ascii="Times New Roman" w:hAnsi="Times New Roman" w:cs="Times New Roman"/>
          <w:i/>
          <w:sz w:val="28"/>
          <w:szCs w:val="28"/>
        </w:rPr>
      </w:pPr>
      <w:r w:rsidRPr="002629C8">
        <w:rPr>
          <w:rFonts w:ascii="Times New Roman" w:hAnsi="Times New Roman" w:cs="Times New Roman"/>
          <w:sz w:val="28"/>
          <w:szCs w:val="28"/>
        </w:rPr>
        <w:t>Осуществляя взаимодействие с родителям</w:t>
      </w:r>
      <w:r w:rsidR="00B150ED">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150ED">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150ED">
        <w:rPr>
          <w:rFonts w:ascii="Times New Roman" w:hAnsi="Times New Roman" w:cs="Times New Roman"/>
          <w:sz w:val="28"/>
          <w:szCs w:val="28"/>
        </w:rPr>
        <w:t>и</w:t>
      </w:r>
      <w:r w:rsidRPr="002629C8">
        <w:rPr>
          <w:rFonts w:ascii="Times New Roman" w:hAnsi="Times New Roman" w:cs="Times New Roman"/>
          <w:sz w:val="28"/>
          <w:szCs w:val="28"/>
        </w:rPr>
        <w:t xml:space="preserve">) в данном направлении, </w:t>
      </w:r>
      <w:r w:rsidRPr="00B150ED">
        <w:rPr>
          <w:rFonts w:ascii="Times New Roman" w:hAnsi="Times New Roman" w:cs="Times New Roman"/>
          <w:i/>
          <w:sz w:val="28"/>
          <w:szCs w:val="28"/>
        </w:rPr>
        <w:t>учитель-дефектолог решает следующие задачи:</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995B76" w:rsidRPr="002629C8" w:rsidRDefault="005F47EB"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одителям (законным представителям) предлагается участие в разных формах коррекционно-педагогической работы: </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 в </w:t>
      </w:r>
      <w:r w:rsidR="00995B76" w:rsidRPr="002629C8">
        <w:rPr>
          <w:rFonts w:ascii="Times New Roman" w:hAnsi="Times New Roman" w:cs="Times New Roman"/>
          <w:sz w:val="28"/>
          <w:szCs w:val="28"/>
        </w:rPr>
        <w:t xml:space="preserve">индивидуальных занятиях с ребенком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педагогический работник - ребенок - родители (законные представители)</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занятиях в малых группах и игровых сеансах с другими родительско-детскими диадами; </w:t>
      </w:r>
    </w:p>
    <w:p w:rsidR="00B150ED"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т</w:t>
      </w:r>
      <w:r>
        <w:rPr>
          <w:rFonts w:ascii="Times New Roman" w:hAnsi="Times New Roman" w:cs="Times New Roman"/>
          <w:sz w:val="28"/>
          <w:szCs w:val="28"/>
        </w:rPr>
        <w:t>ематических семинарах-тренингах;</w:t>
      </w:r>
    </w:p>
    <w:p w:rsidR="00995B76" w:rsidRPr="002629C8" w:rsidRDefault="00B150ED"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в</w:t>
      </w:r>
      <w:r w:rsidR="00995B76" w:rsidRPr="002629C8">
        <w:rPr>
          <w:rFonts w:ascii="Times New Roman" w:hAnsi="Times New Roman" w:cs="Times New Roman"/>
          <w:sz w:val="28"/>
          <w:szCs w:val="28"/>
        </w:rPr>
        <w:t xml:space="preserve"> досуговых мероприятиях.</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Организуя коррекционно-развивающие занятия </w:t>
      </w:r>
      <w:r w:rsidR="00F10C40">
        <w:rPr>
          <w:rFonts w:ascii="Times New Roman" w:hAnsi="Times New Roman" w:cs="Times New Roman"/>
          <w:sz w:val="28"/>
          <w:szCs w:val="28"/>
        </w:rPr>
        <w:t>«</w:t>
      </w:r>
      <w:r w:rsidRPr="002629C8">
        <w:rPr>
          <w:rFonts w:ascii="Times New Roman" w:hAnsi="Times New Roman" w:cs="Times New Roman"/>
          <w:sz w:val="28"/>
          <w:szCs w:val="28"/>
        </w:rPr>
        <w:t>специалист - ребенок - родитель</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учитель-дефектолог непосредственно обучает родителей (законных </w:t>
      </w:r>
      <w:r w:rsidRPr="002629C8">
        <w:rPr>
          <w:rFonts w:ascii="Times New Roman" w:hAnsi="Times New Roman" w:cs="Times New Roman"/>
          <w:sz w:val="28"/>
          <w:szCs w:val="28"/>
        </w:rPr>
        <w:lastRenderedPageBreak/>
        <w:t>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B150ED"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w:t>
      </w:r>
    </w:p>
    <w:p w:rsidR="00B150ED"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опр</w:t>
      </w:r>
      <w:r w:rsidR="00B150ED">
        <w:rPr>
          <w:rFonts w:ascii="Times New Roman" w:hAnsi="Times New Roman" w:cs="Times New Roman"/>
          <w:sz w:val="28"/>
          <w:szCs w:val="28"/>
        </w:rPr>
        <w:t>еделяется учителем-дефектологом</w:t>
      </w:r>
      <w:r w:rsidRPr="002629C8">
        <w:rPr>
          <w:rFonts w:ascii="Times New Roman" w:hAnsi="Times New Roman" w:cs="Times New Roman"/>
          <w:sz w:val="28"/>
          <w:szCs w:val="28"/>
        </w:rPr>
        <w:t xml:space="preserve"> в зависимости от выявленных проблем в детско-родительских отношениях и уровня их педагогических знаний и умений.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B150ED" w:rsidRDefault="00280B4A" w:rsidP="00FC14D9">
      <w:pPr>
        <w:suppressAutoHyphens/>
        <w:ind w:firstLine="567"/>
        <w:rPr>
          <w:rFonts w:ascii="Times New Roman" w:hAnsi="Times New Roman" w:cs="Times New Roman"/>
          <w:sz w:val="28"/>
          <w:szCs w:val="28"/>
        </w:rPr>
      </w:pPr>
      <w:r>
        <w:rPr>
          <w:rFonts w:ascii="Times New Roman" w:hAnsi="Times New Roman" w:cs="Times New Roman"/>
          <w:b/>
          <w:i/>
          <w:sz w:val="28"/>
          <w:szCs w:val="28"/>
        </w:rPr>
        <w:t>2</w:t>
      </w:r>
      <w:r w:rsidR="00995B76" w:rsidRPr="007A0970">
        <w:rPr>
          <w:rFonts w:ascii="Times New Roman" w:hAnsi="Times New Roman" w:cs="Times New Roman"/>
          <w:b/>
          <w:i/>
          <w:sz w:val="28"/>
          <w:szCs w:val="28"/>
        </w:rPr>
        <w:t>.</w:t>
      </w:r>
      <w:r>
        <w:rPr>
          <w:rFonts w:ascii="Times New Roman" w:hAnsi="Times New Roman" w:cs="Times New Roman"/>
          <w:b/>
          <w:i/>
          <w:sz w:val="28"/>
          <w:szCs w:val="28"/>
        </w:rPr>
        <w:t>3</w:t>
      </w:r>
      <w:r w:rsidR="00995B76" w:rsidRPr="007A0970">
        <w:rPr>
          <w:rFonts w:ascii="Times New Roman" w:hAnsi="Times New Roman" w:cs="Times New Roman"/>
          <w:b/>
          <w:i/>
          <w:sz w:val="28"/>
          <w:szCs w:val="28"/>
        </w:rPr>
        <w:t>.</w:t>
      </w:r>
      <w:r>
        <w:rPr>
          <w:rFonts w:ascii="Times New Roman" w:hAnsi="Times New Roman" w:cs="Times New Roman"/>
          <w:b/>
          <w:i/>
          <w:sz w:val="28"/>
          <w:szCs w:val="28"/>
        </w:rPr>
        <w:t>5</w:t>
      </w:r>
      <w:r w:rsidR="00B150ED">
        <w:rPr>
          <w:rFonts w:ascii="Times New Roman" w:hAnsi="Times New Roman" w:cs="Times New Roman"/>
          <w:b/>
          <w:i/>
          <w:sz w:val="28"/>
          <w:szCs w:val="28"/>
        </w:rPr>
        <w:t>. </w:t>
      </w:r>
      <w:r w:rsidR="00995B76" w:rsidRPr="007A0970">
        <w:rPr>
          <w:rFonts w:ascii="Times New Roman" w:hAnsi="Times New Roman" w:cs="Times New Roman"/>
          <w:b/>
          <w:i/>
          <w:sz w:val="28"/>
          <w:szCs w:val="28"/>
        </w:rPr>
        <w:t>Психологическая помощь</w:t>
      </w:r>
      <w:r w:rsidR="00995B76" w:rsidRPr="00B150ED">
        <w:rPr>
          <w:rFonts w:ascii="Times New Roman" w:hAnsi="Times New Roman" w:cs="Times New Roman"/>
          <w:b/>
          <w:i/>
          <w:sz w:val="28"/>
          <w:szCs w:val="28"/>
        </w:rPr>
        <w:t>.</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самооценки, чувства собственного достоинства родителя;</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стабилизация и оптимизация психического состояния родителя, преодоление состояния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горя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безвыходности</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безысходности</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тупиковой ситуации</w:t>
      </w:r>
      <w:r w:rsidR="00F10C40">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обновление мироощущения, самоценности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определение конкретных задач перед родителем на период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здесь и теперь</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43193D">
        <w:rPr>
          <w:rFonts w:ascii="Times New Roman" w:hAnsi="Times New Roman" w:cs="Times New Roman"/>
          <w:sz w:val="28"/>
          <w:szCs w:val="28"/>
        </w:rPr>
        <w:t>т.к.</w:t>
      </w:r>
      <w:r w:rsidR="00995B76" w:rsidRPr="002629C8">
        <w:rPr>
          <w:rFonts w:ascii="Times New Roman" w:hAnsi="Times New Roman" w:cs="Times New Roman"/>
          <w:sz w:val="28"/>
          <w:szCs w:val="28"/>
        </w:rPr>
        <w:t xml:space="preserve"> на начальных этапах во избежание срывов не стоит строить долгосрочных перспектив).</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Доверительный стиль общения позволяет установить с семьей </w:t>
      </w:r>
      <w:r w:rsidR="00F10C40">
        <w:rPr>
          <w:rFonts w:ascii="Times New Roman" w:hAnsi="Times New Roman" w:cs="Times New Roman"/>
          <w:sz w:val="28"/>
          <w:szCs w:val="28"/>
        </w:rPr>
        <w:t>«</w:t>
      </w:r>
      <w:r w:rsidRPr="002629C8">
        <w:rPr>
          <w:rFonts w:ascii="Times New Roman" w:hAnsi="Times New Roman" w:cs="Times New Roman"/>
          <w:sz w:val="28"/>
          <w:szCs w:val="28"/>
        </w:rPr>
        <w:t>обратную связь</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Психотерапевтическая беседа позволяет родителям (законным представителям) обрести уверенность в будущем своего ребенка, не чувствовать собственную </w:t>
      </w:r>
      <w:r w:rsidR="00F10C40">
        <w:rPr>
          <w:rFonts w:ascii="Times New Roman" w:hAnsi="Times New Roman" w:cs="Times New Roman"/>
          <w:sz w:val="28"/>
          <w:szCs w:val="28"/>
        </w:rPr>
        <w:t>«</w:t>
      </w:r>
      <w:r w:rsidRPr="002629C8">
        <w:rPr>
          <w:rFonts w:ascii="Times New Roman" w:hAnsi="Times New Roman" w:cs="Times New Roman"/>
          <w:sz w:val="28"/>
          <w:szCs w:val="28"/>
        </w:rPr>
        <w:t>потерянность</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в связи с проблемами ребенка, а самое главное - быть четко ориентированными на выполнение рекомендаций специалистов.</w:t>
      </w:r>
    </w:p>
    <w:p w:rsidR="00822B22" w:rsidRPr="00C30EB3" w:rsidRDefault="00995B76" w:rsidP="00FC14D9">
      <w:pPr>
        <w:suppressAutoHyphens/>
        <w:rPr>
          <w:rFonts w:ascii="Times New Roman" w:hAnsi="Times New Roman" w:cs="Times New Roman"/>
          <w:sz w:val="28"/>
          <w:szCs w:val="28"/>
        </w:rPr>
      </w:pPr>
      <w:r w:rsidRPr="002629C8">
        <w:rPr>
          <w:rFonts w:ascii="Times New Roman" w:hAnsi="Times New Roman" w:cs="Times New Roman"/>
          <w:sz w:val="28"/>
          <w:szCs w:val="28"/>
        </w:rPr>
        <w:t xml:space="preserve">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w:t>
      </w:r>
      <w:bookmarkStart w:id="31" w:name="sub_1040"/>
      <w:r w:rsidR="0000144D">
        <w:rPr>
          <w:rFonts w:ascii="Times New Roman" w:hAnsi="Times New Roman" w:cs="Times New Roman"/>
          <w:sz w:val="28"/>
          <w:szCs w:val="28"/>
        </w:rPr>
        <w:t>к нему.</w:t>
      </w:r>
    </w:p>
    <w:p w:rsidR="00506883" w:rsidRDefault="00506883" w:rsidP="00FC14D9">
      <w:pPr>
        <w:suppressAutoHyphens/>
        <w:rPr>
          <w:rFonts w:ascii="Times New Roman" w:hAnsi="Times New Roman" w:cs="Times New Roman"/>
          <w:b/>
          <w:sz w:val="28"/>
          <w:szCs w:val="28"/>
        </w:rPr>
      </w:pPr>
    </w:p>
    <w:p w:rsidR="00B150ED" w:rsidRDefault="00B150ED" w:rsidP="00FC14D9">
      <w:pPr>
        <w:widowControl/>
        <w:suppressAutoHyphens/>
        <w:autoSpaceDE/>
        <w:autoSpaceDN/>
        <w:adjustRightInd/>
        <w:ind w:firstLine="0"/>
        <w:jc w:val="left"/>
        <w:rPr>
          <w:rFonts w:ascii="Times New Roman" w:hAnsi="Times New Roman" w:cs="Times New Roman"/>
          <w:b/>
          <w:sz w:val="28"/>
          <w:szCs w:val="28"/>
        </w:rPr>
      </w:pPr>
    </w:p>
    <w:p w:rsidR="00995B76" w:rsidRPr="00822B22" w:rsidRDefault="00280B4A"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2.4</w:t>
      </w:r>
      <w:r w:rsidR="00B150ED">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КОРРЕКЦИОННО-Р</w:t>
      </w:r>
      <w:r>
        <w:rPr>
          <w:rFonts w:ascii="Times New Roman" w:hAnsi="Times New Roman" w:cs="Times New Roman"/>
          <w:b/>
          <w:sz w:val="28"/>
          <w:szCs w:val="28"/>
        </w:rPr>
        <w:t xml:space="preserve">АЗВИВАЮЩЕЙ РАБОТЫ С ДЕТЬМИ С </w:t>
      </w:r>
      <w:r w:rsidR="0080547F">
        <w:rPr>
          <w:rFonts w:ascii="Times New Roman" w:hAnsi="Times New Roman" w:cs="Times New Roman"/>
          <w:b/>
          <w:sz w:val="28"/>
          <w:szCs w:val="28"/>
        </w:rPr>
        <w:t>ТМНР</w:t>
      </w:r>
    </w:p>
    <w:bookmarkEnd w:id="31"/>
    <w:p w:rsidR="00280B4A" w:rsidRDefault="00280B4A" w:rsidP="00FC14D9">
      <w:pPr>
        <w:suppressAutoHyphens/>
        <w:ind w:firstLine="567"/>
        <w:rPr>
          <w:rFonts w:ascii="Times New Roman" w:hAnsi="Times New Roman" w:cs="Times New Roman"/>
          <w:b/>
          <w:sz w:val="28"/>
          <w:szCs w:val="28"/>
        </w:rPr>
      </w:pPr>
    </w:p>
    <w:p w:rsidR="00977260" w:rsidRPr="0094303D" w:rsidRDefault="00977260"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b/>
          <w:sz w:val="28"/>
          <w:szCs w:val="28"/>
        </w:rPr>
        <w:t>ОБРАЗОВАТЕЛЬНОЙ ДЕЯТЕЛЬНОСТИ ПО ПРОФЕССИОНАЛЬНОЙ КОРРЕКЦИИ НАРУШЕНИЙ РАЗВИТИЯ ДЕ</w:t>
      </w:r>
      <w:r>
        <w:rPr>
          <w:b/>
          <w:sz w:val="28"/>
          <w:szCs w:val="28"/>
        </w:rPr>
        <w:t>ТЕЙ С ТМНР</w:t>
      </w:r>
    </w:p>
    <w:p w:rsidR="00977260" w:rsidRDefault="00977260" w:rsidP="00FC14D9">
      <w:pPr>
        <w:suppressAutoHyphens/>
        <w:ind w:firstLine="567"/>
        <w:rPr>
          <w:rFonts w:ascii="Times New Roman" w:hAnsi="Times New Roman" w:cs="Times New Roman"/>
          <w:b/>
          <w:sz w:val="28"/>
          <w:szCs w:val="28"/>
        </w:rPr>
      </w:pPr>
    </w:p>
    <w:p w:rsidR="00977260" w:rsidRPr="00445CCF" w:rsidRDefault="00977260" w:rsidP="00FC14D9">
      <w:pPr>
        <w:suppressAutoHyphens/>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p>
    <w:p w:rsidR="00977260" w:rsidRPr="002629C8"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выявление особых образовательных потребностей обучающихся с Т</w:t>
      </w:r>
      <w:r>
        <w:rPr>
          <w:rFonts w:ascii="Times New Roman" w:hAnsi="Times New Roman" w:cs="Times New Roman"/>
          <w:sz w:val="28"/>
          <w:szCs w:val="28"/>
        </w:rPr>
        <w:t>М</w:t>
      </w:r>
      <w:r w:rsidRPr="002629C8">
        <w:rPr>
          <w:rFonts w:ascii="Times New Roman" w:hAnsi="Times New Roman" w:cs="Times New Roman"/>
          <w:sz w:val="28"/>
          <w:szCs w:val="28"/>
        </w:rPr>
        <w:t>НР, обусловленных недостатками в их развитии;</w:t>
      </w:r>
    </w:p>
    <w:p w:rsidR="00977260" w:rsidRPr="002629C8"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w:t>
      </w:r>
      <w:r>
        <w:rPr>
          <w:rFonts w:ascii="Times New Roman" w:hAnsi="Times New Roman" w:cs="Times New Roman"/>
          <w:sz w:val="28"/>
          <w:szCs w:val="28"/>
        </w:rPr>
        <w:t>М</w:t>
      </w:r>
      <w:r w:rsidRPr="002629C8">
        <w:rPr>
          <w:rFonts w:ascii="Times New Roman" w:hAnsi="Times New Roman" w:cs="Times New Roman"/>
          <w:sz w:val="28"/>
          <w:szCs w:val="28"/>
        </w:rPr>
        <w:t>НР с учетом их развития, индивидуальных возможностей и в соответствии с рекомендациями психолого-медико-педагогической комиссии;</w:t>
      </w:r>
    </w:p>
    <w:p w:rsidR="00977260"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возможность освоения детьми с Т</w:t>
      </w:r>
      <w:r>
        <w:rPr>
          <w:rFonts w:ascii="Times New Roman" w:hAnsi="Times New Roman" w:cs="Times New Roman"/>
          <w:sz w:val="28"/>
          <w:szCs w:val="28"/>
        </w:rPr>
        <w:t>М</w:t>
      </w:r>
      <w:r w:rsidRPr="002629C8">
        <w:rPr>
          <w:rFonts w:ascii="Times New Roman" w:hAnsi="Times New Roman" w:cs="Times New Roman"/>
          <w:sz w:val="28"/>
          <w:szCs w:val="28"/>
        </w:rPr>
        <w:t xml:space="preserve">НР </w:t>
      </w:r>
      <w:bookmarkStart w:id="32" w:name="sub_1290"/>
      <w:r w:rsidR="00184B19">
        <w:rPr>
          <w:rFonts w:ascii="Times New Roman" w:hAnsi="Times New Roman" w:cs="Times New Roman"/>
          <w:sz w:val="28"/>
          <w:szCs w:val="28"/>
        </w:rPr>
        <w:t>АООП</w:t>
      </w:r>
      <w:r>
        <w:rPr>
          <w:rFonts w:ascii="Times New Roman" w:hAnsi="Times New Roman" w:cs="Times New Roman"/>
          <w:sz w:val="28"/>
          <w:szCs w:val="28"/>
        </w:rPr>
        <w:t xml:space="preserve"> ДО для обучающихся с ТМНР.</w:t>
      </w:r>
    </w:p>
    <w:p w:rsidR="00977260" w:rsidRPr="00D2092B" w:rsidRDefault="00977260" w:rsidP="00FC14D9">
      <w:pPr>
        <w:suppressAutoHyphens/>
        <w:ind w:firstLine="567"/>
        <w:rPr>
          <w:rFonts w:ascii="Times New Roman" w:hAnsi="Times New Roman" w:cs="Times New Roman"/>
          <w:i/>
          <w:sz w:val="28"/>
          <w:szCs w:val="28"/>
        </w:rPr>
      </w:pPr>
      <w:r>
        <w:rPr>
          <w:rFonts w:ascii="Times New Roman" w:hAnsi="Times New Roman" w:cs="Times New Roman"/>
          <w:b/>
          <w:i/>
          <w:sz w:val="28"/>
          <w:szCs w:val="28"/>
        </w:rPr>
        <w:t>Задачи</w:t>
      </w:r>
      <w:r w:rsidRPr="00D2092B">
        <w:rPr>
          <w:rFonts w:ascii="Times New Roman" w:hAnsi="Times New Roman" w:cs="Times New Roman"/>
          <w:b/>
          <w:i/>
          <w:sz w:val="28"/>
          <w:szCs w:val="28"/>
        </w:rPr>
        <w:t>:</w:t>
      </w:r>
    </w:p>
    <w:bookmarkEnd w:id="32"/>
    <w:p w:rsidR="00977260" w:rsidRPr="002629C8"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определение особых образовательных потребностей обучающихся с Т</w:t>
      </w:r>
      <w:r>
        <w:rPr>
          <w:rFonts w:ascii="Times New Roman" w:hAnsi="Times New Roman" w:cs="Times New Roman"/>
          <w:sz w:val="28"/>
          <w:szCs w:val="28"/>
        </w:rPr>
        <w:t>М</w:t>
      </w:r>
      <w:r w:rsidRPr="002629C8">
        <w:rPr>
          <w:rFonts w:ascii="Times New Roman" w:hAnsi="Times New Roman" w:cs="Times New Roman"/>
          <w:sz w:val="28"/>
          <w:szCs w:val="28"/>
        </w:rPr>
        <w:t xml:space="preserve">НР, обусловленных </w:t>
      </w:r>
      <w:r>
        <w:rPr>
          <w:rFonts w:ascii="Times New Roman" w:hAnsi="Times New Roman" w:cs="Times New Roman"/>
          <w:sz w:val="28"/>
          <w:szCs w:val="28"/>
        </w:rPr>
        <w:t>их развитием</w:t>
      </w:r>
      <w:r w:rsidRPr="002629C8">
        <w:rPr>
          <w:rFonts w:ascii="Times New Roman" w:hAnsi="Times New Roman" w:cs="Times New Roman"/>
          <w:sz w:val="28"/>
          <w:szCs w:val="28"/>
        </w:rPr>
        <w:t xml:space="preserve"> и</w:t>
      </w:r>
      <w:r>
        <w:rPr>
          <w:rFonts w:ascii="Times New Roman" w:hAnsi="Times New Roman" w:cs="Times New Roman"/>
          <w:sz w:val="28"/>
          <w:szCs w:val="28"/>
        </w:rPr>
        <w:t xml:space="preserve"> степенью выраженности нарушений</w:t>
      </w:r>
      <w:r w:rsidRPr="002629C8">
        <w:rPr>
          <w:rFonts w:ascii="Times New Roman" w:hAnsi="Times New Roman" w:cs="Times New Roman"/>
          <w:sz w:val="28"/>
          <w:szCs w:val="28"/>
        </w:rPr>
        <w:t>;</w:t>
      </w:r>
    </w:p>
    <w:p w:rsidR="00977260" w:rsidRPr="002629C8"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нарушений на основе координации педагогических, психологических и медицинских средств воздействия;</w:t>
      </w:r>
    </w:p>
    <w:p w:rsidR="00977260" w:rsidRDefault="00977260"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оказание родителям (законным представителям) обучающихся с Т</w:t>
      </w:r>
      <w:r>
        <w:rPr>
          <w:rFonts w:ascii="Times New Roman" w:hAnsi="Times New Roman" w:cs="Times New Roman"/>
          <w:sz w:val="28"/>
          <w:szCs w:val="28"/>
        </w:rPr>
        <w:t>М</w:t>
      </w:r>
      <w:r w:rsidRPr="002629C8">
        <w:rPr>
          <w:rFonts w:ascii="Times New Roman" w:hAnsi="Times New Roman" w:cs="Times New Roman"/>
          <w:sz w:val="28"/>
          <w:szCs w:val="28"/>
        </w:rPr>
        <w:t>НР консультативной и методической помощи по особенностям развития обучающихся с ТНР и направлен</w:t>
      </w:r>
      <w:r>
        <w:rPr>
          <w:rFonts w:ascii="Times New Roman" w:hAnsi="Times New Roman" w:cs="Times New Roman"/>
          <w:sz w:val="28"/>
          <w:szCs w:val="28"/>
        </w:rPr>
        <w:t>иям коррекционного воздействия.</w:t>
      </w:r>
    </w:p>
    <w:p w:rsidR="00977260" w:rsidRDefault="00977260" w:rsidP="00FC14D9">
      <w:pPr>
        <w:suppressAutoHyphens/>
        <w:ind w:firstLine="567"/>
        <w:rPr>
          <w:rFonts w:ascii="Times New Roman" w:hAnsi="Times New Roman" w:cs="Times New Roman"/>
          <w:b/>
          <w:sz w:val="28"/>
          <w:szCs w:val="28"/>
        </w:rPr>
      </w:pPr>
    </w:p>
    <w:p w:rsidR="00977260" w:rsidRPr="00CE4D3C" w:rsidRDefault="00977260" w:rsidP="00FC14D9">
      <w:pPr>
        <w:suppressAutoHyphens/>
        <w:ind w:firstLine="567"/>
        <w:rPr>
          <w:rFonts w:ascii="Times New Roman" w:hAnsi="Times New Roman" w:cs="Times New Roman"/>
          <w:b/>
          <w:sz w:val="28"/>
          <w:szCs w:val="28"/>
        </w:rPr>
      </w:pPr>
      <w:r w:rsidRPr="00CE4D3C">
        <w:rPr>
          <w:rFonts w:ascii="Times New Roman" w:hAnsi="Times New Roman" w:cs="Times New Roman"/>
          <w:b/>
          <w:sz w:val="28"/>
          <w:szCs w:val="28"/>
        </w:rPr>
        <w:t>2. </w:t>
      </w:r>
      <w:r>
        <w:rPr>
          <w:rFonts w:ascii="Times New Roman" w:hAnsi="Times New Roman" w:cs="Times New Roman"/>
          <w:b/>
          <w:sz w:val="28"/>
          <w:szCs w:val="28"/>
          <w:lang w:val="en-US"/>
        </w:rPr>
        <w:t>C</w:t>
      </w:r>
      <w:r>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ТМНР</w:t>
      </w:r>
    </w:p>
    <w:p w:rsidR="00977260" w:rsidRDefault="00977260" w:rsidP="00FC14D9">
      <w:pPr>
        <w:suppressAutoHyphens/>
        <w:ind w:firstLine="567"/>
        <w:rPr>
          <w:rFonts w:ascii="Times New Roman" w:hAnsi="Times New Roman" w:cs="Times New Roman"/>
          <w:b/>
          <w:sz w:val="28"/>
          <w:szCs w:val="28"/>
        </w:rPr>
      </w:pPr>
    </w:p>
    <w:p w:rsidR="00977260" w:rsidRPr="00977260" w:rsidRDefault="00977260" w:rsidP="00FC14D9">
      <w:pPr>
        <w:suppressAutoHyphens/>
        <w:ind w:firstLine="567"/>
        <w:rPr>
          <w:rFonts w:ascii="Times New Roman" w:hAnsi="Times New Roman" w:cs="Times New Roman"/>
          <w:b/>
          <w:sz w:val="28"/>
          <w:szCs w:val="28"/>
        </w:rPr>
      </w:pPr>
      <w:r w:rsidRPr="00977260">
        <w:rPr>
          <w:rFonts w:ascii="Times New Roman" w:hAnsi="Times New Roman" w:cs="Times New Roman"/>
          <w:b/>
          <w:sz w:val="28"/>
          <w:szCs w:val="28"/>
        </w:rPr>
        <w:t>2.1. Программа коррекционно-развивающей работы как инструмент, обеспечивающий индивидуализацию и дифференциацию образовательного процесса в ДОО.</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Последовательное всестороннее развитие психологического потенциала обучающихся </w:t>
      </w:r>
      <w:r w:rsidR="00977260">
        <w:rPr>
          <w:rFonts w:ascii="Times New Roman" w:hAnsi="Times New Roman" w:cs="Times New Roman"/>
          <w:sz w:val="28"/>
          <w:szCs w:val="28"/>
        </w:rPr>
        <w:t>с ТМНР</w:t>
      </w:r>
      <w:r w:rsidR="00723BF8">
        <w:rPr>
          <w:rFonts w:ascii="Times New Roman" w:hAnsi="Times New Roman" w:cs="Times New Roman"/>
          <w:sz w:val="28"/>
          <w:szCs w:val="28"/>
        </w:rPr>
        <w:t xml:space="preserve"> </w:t>
      </w:r>
      <w:r w:rsidR="00977260">
        <w:rPr>
          <w:rFonts w:ascii="Times New Roman" w:hAnsi="Times New Roman" w:cs="Times New Roman"/>
          <w:sz w:val="28"/>
          <w:szCs w:val="28"/>
        </w:rPr>
        <w:t xml:space="preserve">возможно только </w:t>
      </w:r>
      <w:r w:rsidRPr="002629C8">
        <w:rPr>
          <w:rFonts w:ascii="Times New Roman" w:hAnsi="Times New Roman" w:cs="Times New Roman"/>
          <w:sz w:val="28"/>
          <w:szCs w:val="28"/>
        </w:rPr>
        <w:t>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995B76" w:rsidRPr="002629C8" w:rsidRDefault="00995B76" w:rsidP="00FC14D9">
      <w:pPr>
        <w:suppressAutoHyphens/>
        <w:ind w:firstLine="567"/>
        <w:rPr>
          <w:rFonts w:ascii="Times New Roman" w:hAnsi="Times New Roman" w:cs="Times New Roman"/>
          <w:sz w:val="28"/>
          <w:szCs w:val="28"/>
        </w:rPr>
      </w:pPr>
      <w:r w:rsidRPr="00977260">
        <w:rPr>
          <w:rFonts w:ascii="Times New Roman" w:hAnsi="Times New Roman" w:cs="Times New Roman"/>
          <w:i/>
          <w:sz w:val="28"/>
          <w:szCs w:val="28"/>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w:t>
      </w:r>
      <w:r w:rsidR="0080547F" w:rsidRPr="00977260">
        <w:rPr>
          <w:rFonts w:ascii="Times New Roman" w:hAnsi="Times New Roman" w:cs="Times New Roman"/>
          <w:i/>
          <w:sz w:val="28"/>
          <w:szCs w:val="28"/>
        </w:rPr>
        <w:t>ДОО</w:t>
      </w:r>
      <w:r w:rsidRPr="00977260">
        <w:rPr>
          <w:rFonts w:ascii="Times New Roman" w:hAnsi="Times New Roman" w:cs="Times New Roman"/>
          <w:i/>
          <w:sz w:val="28"/>
          <w:szCs w:val="28"/>
        </w:rPr>
        <w:t>.</w:t>
      </w:r>
      <w:r w:rsidRPr="002629C8">
        <w:rPr>
          <w:rFonts w:ascii="Times New Roman" w:hAnsi="Times New Roman" w:cs="Times New Roman"/>
          <w:sz w:val="28"/>
          <w:szCs w:val="28"/>
        </w:rPr>
        <w:t xml:space="preserve"> Ее наличие обеспечивает возможность достижения детьми целевых ориентиров </w:t>
      </w:r>
      <w:r w:rsidR="00184B19">
        <w:rPr>
          <w:rFonts w:ascii="Times New Roman" w:hAnsi="Times New Roman" w:cs="Times New Roman"/>
          <w:sz w:val="28"/>
          <w:szCs w:val="28"/>
        </w:rPr>
        <w:t>АООП</w:t>
      </w:r>
      <w:r w:rsidRPr="002629C8">
        <w:rPr>
          <w:rFonts w:ascii="Times New Roman" w:hAnsi="Times New Roman" w:cs="Times New Roman"/>
          <w:sz w:val="28"/>
          <w:szCs w:val="28"/>
        </w:rPr>
        <w:t xml:space="preserve"> ДО </w:t>
      </w:r>
      <w:r w:rsidR="00977260">
        <w:rPr>
          <w:rFonts w:ascii="Times New Roman" w:hAnsi="Times New Roman" w:cs="Times New Roman"/>
          <w:sz w:val="28"/>
          <w:szCs w:val="28"/>
        </w:rPr>
        <w:t xml:space="preserve">для обучающихся с ТМНР </w:t>
      </w:r>
      <w:r w:rsidRPr="002629C8">
        <w:rPr>
          <w:rFonts w:ascii="Times New Roman" w:hAnsi="Times New Roman" w:cs="Times New Roman"/>
          <w:sz w:val="28"/>
          <w:szCs w:val="28"/>
        </w:rPr>
        <w:t>и открывает перспективы освоения содержания общего образования.</w:t>
      </w:r>
    </w:p>
    <w:p w:rsidR="00E92F72" w:rsidRPr="00E92F72" w:rsidRDefault="00E92F72" w:rsidP="00FC14D9">
      <w:pPr>
        <w:suppressAutoHyphens/>
        <w:ind w:firstLine="567"/>
        <w:rPr>
          <w:rFonts w:ascii="Times New Roman" w:hAnsi="Times New Roman" w:cs="Times New Roman"/>
          <w:b/>
          <w:sz w:val="28"/>
          <w:szCs w:val="28"/>
        </w:rPr>
      </w:pPr>
      <w:r w:rsidRPr="00184B19">
        <w:rPr>
          <w:rFonts w:ascii="Times New Roman" w:hAnsi="Times New Roman" w:cs="Times New Roman"/>
          <w:b/>
          <w:sz w:val="28"/>
          <w:szCs w:val="28"/>
        </w:rPr>
        <w:t>2</w:t>
      </w:r>
      <w:r w:rsidRPr="00E92F72">
        <w:rPr>
          <w:rFonts w:ascii="Times New Roman" w:hAnsi="Times New Roman" w:cs="Times New Roman"/>
          <w:b/>
          <w:sz w:val="28"/>
          <w:szCs w:val="28"/>
        </w:rPr>
        <w:t>.2. Индивидуальная программа коррекционной работы</w:t>
      </w:r>
    </w:p>
    <w:p w:rsidR="00E92F72" w:rsidRPr="00E92F72" w:rsidRDefault="00995B76" w:rsidP="00FC14D9">
      <w:pPr>
        <w:suppressAutoHyphens/>
        <w:ind w:firstLine="567"/>
        <w:rPr>
          <w:rFonts w:ascii="Times New Roman" w:hAnsi="Times New Roman" w:cs="Times New Roman"/>
          <w:i/>
          <w:sz w:val="28"/>
          <w:szCs w:val="28"/>
        </w:rPr>
      </w:pPr>
      <w:r w:rsidRPr="00E92F72">
        <w:rPr>
          <w:rFonts w:ascii="Times New Roman" w:hAnsi="Times New Roman" w:cs="Times New Roman"/>
          <w:i/>
          <w:sz w:val="28"/>
          <w:szCs w:val="28"/>
        </w:rPr>
        <w:lastRenderedPageBreak/>
        <w:t xml:space="preserve">Содержание коррекционно-развивающей работы формулируется для каждой образовательной области Программы и обобщается в индивидуальной программе коррекционной работы (далее - ИПКР). </w:t>
      </w:r>
    </w:p>
    <w:p w:rsidR="00995B76" w:rsidRPr="002629C8" w:rsidRDefault="00995B76" w:rsidP="00FC14D9">
      <w:pPr>
        <w:suppressAutoHyphens/>
        <w:ind w:firstLine="567"/>
        <w:rPr>
          <w:rFonts w:ascii="Times New Roman" w:hAnsi="Times New Roman" w:cs="Times New Roman"/>
          <w:sz w:val="28"/>
          <w:szCs w:val="28"/>
        </w:rPr>
      </w:pPr>
      <w:r w:rsidRPr="00E92F72">
        <w:rPr>
          <w:rFonts w:ascii="Times New Roman" w:hAnsi="Times New Roman" w:cs="Times New Roman"/>
          <w:i/>
          <w:sz w:val="28"/>
          <w:szCs w:val="28"/>
        </w:rPr>
        <w:t xml:space="preserve">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w:t>
      </w:r>
      <w:r w:rsidR="00F10C40" w:rsidRPr="00E92F72">
        <w:rPr>
          <w:rFonts w:ascii="Times New Roman" w:hAnsi="Times New Roman" w:cs="Times New Roman"/>
          <w:i/>
          <w:sz w:val="28"/>
          <w:szCs w:val="28"/>
        </w:rPr>
        <w:t>«</w:t>
      </w:r>
      <w:r w:rsidRPr="00E92F72">
        <w:rPr>
          <w:rFonts w:ascii="Times New Roman" w:hAnsi="Times New Roman" w:cs="Times New Roman"/>
          <w:i/>
          <w:sz w:val="28"/>
          <w:szCs w:val="28"/>
        </w:rPr>
        <w:t>зона ближайшего развития</w:t>
      </w:r>
      <w:r w:rsidR="00F10C40" w:rsidRPr="00E92F72">
        <w:rPr>
          <w:rFonts w:ascii="Times New Roman" w:hAnsi="Times New Roman" w:cs="Times New Roman"/>
          <w:i/>
          <w:sz w:val="28"/>
          <w:szCs w:val="28"/>
        </w:rPr>
        <w:t>»</w:t>
      </w:r>
      <w:r w:rsidRPr="00E92F72">
        <w:rPr>
          <w:rFonts w:ascii="Times New Roman" w:hAnsi="Times New Roman" w:cs="Times New Roman"/>
          <w:i/>
          <w:sz w:val="28"/>
          <w:szCs w:val="28"/>
        </w:rPr>
        <w:t xml:space="preserve"> ребенка с ТМНР во всех линиях психического развития </w:t>
      </w:r>
      <w:r w:rsidRPr="002629C8">
        <w:rPr>
          <w:rFonts w:ascii="Times New Roman" w:hAnsi="Times New Roman" w:cs="Times New Roman"/>
          <w:sz w:val="28"/>
          <w:szCs w:val="28"/>
        </w:rPr>
        <w:t>(физической, социально-коммуникативной, познавательной, речевой), которые зафиксированы в ходе последнего контрольного психолого-педагогического обследования.</w:t>
      </w:r>
    </w:p>
    <w:p w:rsidR="00E92F72" w:rsidRPr="00B07C4C" w:rsidRDefault="00995B76" w:rsidP="00FC14D9">
      <w:pPr>
        <w:suppressAutoHyphens/>
        <w:ind w:firstLine="567"/>
        <w:rPr>
          <w:rFonts w:ascii="Times New Roman" w:hAnsi="Times New Roman" w:cs="Times New Roman"/>
          <w:b/>
          <w:i/>
          <w:sz w:val="28"/>
          <w:szCs w:val="28"/>
        </w:rPr>
      </w:pPr>
      <w:r w:rsidRPr="00B07C4C">
        <w:rPr>
          <w:rFonts w:ascii="Times New Roman" w:hAnsi="Times New Roman" w:cs="Times New Roman"/>
          <w:b/>
          <w:i/>
          <w:sz w:val="28"/>
          <w:szCs w:val="28"/>
        </w:rPr>
        <w:t xml:space="preserve">Для определения содержания </w:t>
      </w:r>
      <w:r w:rsidR="00E92F72" w:rsidRPr="00B07C4C">
        <w:rPr>
          <w:rFonts w:ascii="Times New Roman" w:hAnsi="Times New Roman" w:cs="Times New Roman"/>
          <w:b/>
          <w:i/>
          <w:sz w:val="28"/>
          <w:szCs w:val="28"/>
        </w:rPr>
        <w:t xml:space="preserve">ИПКР </w:t>
      </w:r>
      <w:r w:rsidRPr="00B07C4C">
        <w:rPr>
          <w:rFonts w:ascii="Times New Roman" w:hAnsi="Times New Roman" w:cs="Times New Roman"/>
          <w:b/>
          <w:i/>
          <w:sz w:val="28"/>
          <w:szCs w:val="28"/>
        </w:rPr>
        <w:t>необходимо</w:t>
      </w:r>
      <w:r w:rsidR="00E92F72" w:rsidRPr="00B07C4C">
        <w:rPr>
          <w:rFonts w:ascii="Times New Roman" w:hAnsi="Times New Roman" w:cs="Times New Roman"/>
          <w:b/>
          <w:i/>
          <w:sz w:val="28"/>
          <w:szCs w:val="28"/>
        </w:rPr>
        <w:t>:</w:t>
      </w:r>
    </w:p>
    <w:p w:rsidR="00E92F72" w:rsidRDefault="00E92F72" w:rsidP="00FC14D9">
      <w:pPr>
        <w:suppressAutoHyphens/>
        <w:ind w:firstLine="567"/>
        <w:rPr>
          <w:rFonts w:ascii="Times New Roman" w:hAnsi="Times New Roman" w:cs="Times New Roman"/>
          <w:sz w:val="28"/>
          <w:szCs w:val="28"/>
        </w:rPr>
      </w:pPr>
      <w:r w:rsidRPr="00E92F7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иметь данные о структуре, характере и степени выраженности нарушений в развитии ребенка; </w:t>
      </w:r>
    </w:p>
    <w:p w:rsidR="00E92F72" w:rsidRDefault="00E92F72" w:rsidP="00FC14D9">
      <w:pPr>
        <w:suppressAutoHyphens/>
        <w:ind w:firstLine="567"/>
        <w:rPr>
          <w:rFonts w:ascii="Times New Roman" w:hAnsi="Times New Roman" w:cs="Times New Roman"/>
          <w:sz w:val="28"/>
          <w:szCs w:val="28"/>
        </w:rPr>
      </w:pPr>
      <w:r w:rsidRPr="00E92F7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определить уровень психического развития ребенка на момент проведения первичного психолого-педагогического обследования и </w:t>
      </w:r>
      <w:r w:rsidR="00F10C40">
        <w:rPr>
          <w:rFonts w:ascii="Times New Roman" w:hAnsi="Times New Roman" w:cs="Times New Roman"/>
          <w:sz w:val="28"/>
          <w:szCs w:val="28"/>
        </w:rPr>
        <w:t>«</w:t>
      </w:r>
      <w:r w:rsidR="00995B76" w:rsidRPr="002629C8">
        <w:rPr>
          <w:rFonts w:ascii="Times New Roman" w:hAnsi="Times New Roman" w:cs="Times New Roman"/>
          <w:sz w:val="28"/>
          <w:szCs w:val="28"/>
        </w:rPr>
        <w:t>зону его ближайшего развития</w:t>
      </w:r>
      <w:r w:rsidR="00F10C40">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p>
    <w:p w:rsidR="00E92F72" w:rsidRDefault="00E92F72" w:rsidP="00FC14D9">
      <w:pPr>
        <w:suppressAutoHyphens/>
        <w:ind w:firstLine="567"/>
        <w:rPr>
          <w:rFonts w:ascii="Times New Roman" w:hAnsi="Times New Roman" w:cs="Times New Roman"/>
          <w:sz w:val="28"/>
          <w:szCs w:val="28"/>
        </w:rPr>
      </w:pPr>
      <w:r w:rsidRPr="00184B1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изучить социальную ситуацию развития. </w:t>
      </w:r>
    </w:p>
    <w:p w:rsidR="00307F0D" w:rsidRPr="00307F0D" w:rsidRDefault="00995B76" w:rsidP="00FC14D9">
      <w:pPr>
        <w:suppressAutoHyphens/>
        <w:ind w:firstLine="567"/>
        <w:rPr>
          <w:rFonts w:ascii="Times New Roman" w:hAnsi="Times New Roman" w:cs="Times New Roman"/>
          <w:i/>
          <w:sz w:val="28"/>
          <w:szCs w:val="28"/>
        </w:rPr>
      </w:pPr>
      <w:r w:rsidRPr="002629C8">
        <w:rPr>
          <w:rFonts w:ascii="Times New Roman" w:hAnsi="Times New Roman" w:cs="Times New Roman"/>
          <w:sz w:val="28"/>
          <w:szCs w:val="28"/>
        </w:rPr>
        <w:t xml:space="preserve">Учитывая разноуровневый характер психического развития обучающихся с ТМНР, </w:t>
      </w:r>
      <w:r w:rsidRPr="00307F0D">
        <w:rPr>
          <w:rFonts w:ascii="Times New Roman" w:hAnsi="Times New Roman" w:cs="Times New Roman"/>
          <w:i/>
          <w:sz w:val="28"/>
          <w:szCs w:val="28"/>
        </w:rPr>
        <w:t xml:space="preserve">наполнение содержательной части ИПКР по степени сложности и объему предлагаемого материала определяется на основе принципа </w:t>
      </w:r>
      <w:r w:rsidR="00F10C40" w:rsidRPr="00307F0D">
        <w:rPr>
          <w:rFonts w:ascii="Times New Roman" w:hAnsi="Times New Roman" w:cs="Times New Roman"/>
          <w:i/>
          <w:sz w:val="28"/>
          <w:szCs w:val="28"/>
        </w:rPr>
        <w:t>«</w:t>
      </w:r>
      <w:r w:rsidRPr="00307F0D">
        <w:rPr>
          <w:rFonts w:ascii="Times New Roman" w:hAnsi="Times New Roman" w:cs="Times New Roman"/>
          <w:i/>
          <w:sz w:val="28"/>
          <w:szCs w:val="28"/>
        </w:rPr>
        <w:t>от простого к сложному</w:t>
      </w:r>
      <w:r w:rsidR="00F10C40" w:rsidRPr="00307F0D">
        <w:rPr>
          <w:rFonts w:ascii="Times New Roman" w:hAnsi="Times New Roman" w:cs="Times New Roman"/>
          <w:i/>
          <w:sz w:val="28"/>
          <w:szCs w:val="28"/>
        </w:rPr>
        <w:t>»</w:t>
      </w:r>
      <w:r w:rsidRPr="00307F0D">
        <w:rPr>
          <w:rFonts w:ascii="Times New Roman" w:hAnsi="Times New Roman" w:cs="Times New Roman"/>
          <w:i/>
          <w:sz w:val="28"/>
          <w:szCs w:val="28"/>
        </w:rPr>
        <w:t xml:space="preserve">. </w:t>
      </w:r>
    </w:p>
    <w:p w:rsidR="00307F0D"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ИПКР </w:t>
      </w:r>
      <w:r w:rsidRPr="00307F0D">
        <w:rPr>
          <w:rFonts w:ascii="Times New Roman" w:hAnsi="Times New Roman" w:cs="Times New Roman"/>
          <w:i/>
          <w:sz w:val="28"/>
          <w:szCs w:val="28"/>
        </w:rPr>
        <w:t>допускается корректировка и видоизменение ее содержания</w:t>
      </w:r>
      <w:r w:rsidRPr="002629C8">
        <w:rPr>
          <w:rFonts w:ascii="Times New Roman" w:hAnsi="Times New Roman" w:cs="Times New Roman"/>
          <w:sz w:val="28"/>
          <w:szCs w:val="28"/>
        </w:rPr>
        <w:t xml:space="preserve">, необходимость которых возникает в процессе работы, предусматривается </w:t>
      </w:r>
      <w:r w:rsidRPr="00307F0D">
        <w:rPr>
          <w:rFonts w:ascii="Times New Roman" w:hAnsi="Times New Roman" w:cs="Times New Roman"/>
          <w:i/>
          <w:sz w:val="28"/>
          <w:szCs w:val="28"/>
        </w:rPr>
        <w:t xml:space="preserve">возможность включения дополнительного материала </w:t>
      </w:r>
      <w:r w:rsidRPr="002629C8">
        <w:rPr>
          <w:rFonts w:ascii="Times New Roman" w:hAnsi="Times New Roman" w:cs="Times New Roman"/>
          <w:sz w:val="28"/>
          <w:szCs w:val="28"/>
        </w:rPr>
        <w:t xml:space="preserve">или наоборот сокращения какого-либо содержания.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изменение содержания </w:t>
      </w:r>
      <w:r w:rsidR="00307F0D">
        <w:rPr>
          <w:rFonts w:ascii="Times New Roman" w:hAnsi="Times New Roman" w:cs="Times New Roman"/>
          <w:sz w:val="28"/>
          <w:szCs w:val="28"/>
        </w:rPr>
        <w:t>ИПКР</w:t>
      </w:r>
      <w:r w:rsidRPr="002629C8">
        <w:rPr>
          <w:rFonts w:ascii="Times New Roman" w:hAnsi="Times New Roman" w:cs="Times New Roman"/>
          <w:sz w:val="28"/>
          <w:szCs w:val="28"/>
        </w:rPr>
        <w:t xml:space="preserve"> является определенным отражением изменений, происходящих с ребенком </w:t>
      </w:r>
      <w:r w:rsidR="00307F0D">
        <w:rPr>
          <w:rFonts w:ascii="Times New Roman" w:hAnsi="Times New Roman" w:cs="Times New Roman"/>
          <w:sz w:val="28"/>
          <w:szCs w:val="28"/>
        </w:rPr>
        <w:t xml:space="preserve">с ТНМР </w:t>
      </w:r>
      <w:r w:rsidRPr="002629C8">
        <w:rPr>
          <w:rFonts w:ascii="Times New Roman" w:hAnsi="Times New Roman" w:cs="Times New Roman"/>
          <w:sz w:val="28"/>
          <w:szCs w:val="28"/>
        </w:rPr>
        <w:t>в процессе работы.</w:t>
      </w:r>
    </w:p>
    <w:p w:rsidR="00995B76" w:rsidRPr="00B07C4C" w:rsidRDefault="00995B76" w:rsidP="00FC14D9">
      <w:pPr>
        <w:suppressAutoHyphens/>
        <w:ind w:firstLine="567"/>
        <w:rPr>
          <w:rFonts w:ascii="Times New Roman" w:hAnsi="Times New Roman" w:cs="Times New Roman"/>
          <w:i/>
          <w:sz w:val="28"/>
          <w:szCs w:val="28"/>
        </w:rPr>
      </w:pPr>
      <w:r w:rsidRPr="00307F0D">
        <w:rPr>
          <w:rFonts w:ascii="Times New Roman" w:hAnsi="Times New Roman" w:cs="Times New Roman"/>
          <w:i/>
          <w:sz w:val="28"/>
          <w:szCs w:val="28"/>
        </w:rPr>
        <w:t xml:space="preserve">В разработке содержания ИПКР для ребенка с ТМНР принимают участие все специалисты, реализующие образовательный процесс в </w:t>
      </w:r>
      <w:r w:rsidR="0080547F" w:rsidRPr="00307F0D">
        <w:rPr>
          <w:rFonts w:ascii="Times New Roman" w:hAnsi="Times New Roman" w:cs="Times New Roman"/>
          <w:i/>
          <w:sz w:val="28"/>
          <w:szCs w:val="28"/>
        </w:rPr>
        <w:t>ДОО</w:t>
      </w:r>
      <w:r w:rsidRPr="00307F0D">
        <w:rPr>
          <w:rFonts w:ascii="Times New Roman" w:hAnsi="Times New Roman" w:cs="Times New Roman"/>
          <w:i/>
          <w:sz w:val="28"/>
          <w:szCs w:val="28"/>
        </w:rPr>
        <w:t xml:space="preserve"> (экспертная группа) при непосредственном участии родителей (законных представителей</w:t>
      </w:r>
      <w:r w:rsidRPr="002629C8">
        <w:rPr>
          <w:rFonts w:ascii="Times New Roman" w:hAnsi="Times New Roman" w:cs="Times New Roman"/>
          <w:sz w:val="28"/>
          <w:szCs w:val="28"/>
        </w:rPr>
        <w:t>).</w:t>
      </w:r>
    </w:p>
    <w:p w:rsidR="00995B76" w:rsidRPr="00B07C4C" w:rsidRDefault="00307F0D" w:rsidP="00FC14D9">
      <w:pPr>
        <w:suppressAutoHyphens/>
        <w:ind w:firstLine="567"/>
        <w:rPr>
          <w:rFonts w:ascii="Times New Roman" w:hAnsi="Times New Roman" w:cs="Times New Roman"/>
          <w:b/>
          <w:i/>
          <w:sz w:val="28"/>
          <w:szCs w:val="28"/>
        </w:rPr>
      </w:pPr>
      <w:bookmarkStart w:id="33" w:name="sub_1353"/>
      <w:r w:rsidRPr="00B07C4C">
        <w:rPr>
          <w:rFonts w:ascii="Times New Roman" w:hAnsi="Times New Roman" w:cs="Times New Roman"/>
          <w:b/>
          <w:i/>
          <w:sz w:val="28"/>
          <w:szCs w:val="28"/>
        </w:rPr>
        <w:t>Содержание ИПКР</w:t>
      </w:r>
    </w:p>
    <w:p w:rsidR="00307F0D" w:rsidRPr="00307F0D" w:rsidRDefault="00307F0D" w:rsidP="00FC14D9">
      <w:pPr>
        <w:suppressAutoHyphens/>
        <w:ind w:firstLine="567"/>
        <w:rPr>
          <w:rFonts w:ascii="Times New Roman" w:hAnsi="Times New Roman" w:cs="Times New Roman"/>
          <w:i/>
          <w:sz w:val="28"/>
          <w:szCs w:val="28"/>
        </w:rPr>
      </w:pPr>
      <w:r w:rsidRPr="00307F0D">
        <w:rPr>
          <w:rFonts w:ascii="Times New Roman" w:hAnsi="Times New Roman" w:cs="Times New Roman"/>
          <w:i/>
          <w:sz w:val="28"/>
          <w:szCs w:val="28"/>
        </w:rPr>
        <w:t>Содержание ИПКР определяется следующим образом:</w:t>
      </w:r>
    </w:p>
    <w:bookmarkEnd w:id="33"/>
    <w:p w:rsidR="00995B76" w:rsidRPr="00307F0D" w:rsidRDefault="00D9201F" w:rsidP="00FC14D9">
      <w:pPr>
        <w:suppressAutoHyphens/>
        <w:ind w:firstLine="567"/>
        <w:rPr>
          <w:rFonts w:ascii="Times New Roman" w:hAnsi="Times New Roman" w:cs="Times New Roman"/>
          <w:i/>
          <w:sz w:val="28"/>
          <w:szCs w:val="28"/>
        </w:rPr>
      </w:pPr>
      <w:r w:rsidRPr="00307F0D">
        <w:rPr>
          <w:rFonts w:ascii="Times New Roman" w:hAnsi="Times New Roman" w:cs="Times New Roman"/>
          <w:i/>
          <w:sz w:val="28"/>
          <w:szCs w:val="28"/>
        </w:rPr>
        <w:t>1. </w:t>
      </w:r>
      <w:r w:rsidR="00995B76" w:rsidRPr="00307F0D">
        <w:rPr>
          <w:rFonts w:ascii="Times New Roman" w:hAnsi="Times New Roman" w:cs="Times New Roman"/>
          <w:i/>
          <w:sz w:val="28"/>
          <w:szCs w:val="28"/>
        </w:rPr>
        <w:t>Работа начинается с определения индивидуальных особых образовательных потре</w:t>
      </w:r>
      <w:r w:rsidR="00307F0D">
        <w:rPr>
          <w:rFonts w:ascii="Times New Roman" w:hAnsi="Times New Roman" w:cs="Times New Roman"/>
          <w:i/>
          <w:sz w:val="28"/>
          <w:szCs w:val="28"/>
        </w:rPr>
        <w:t>бностей ребенка с ТМНР</w:t>
      </w:r>
      <w:r w:rsidR="00995B76" w:rsidRPr="00307F0D">
        <w:rPr>
          <w:rFonts w:ascii="Times New Roman" w:hAnsi="Times New Roman" w:cs="Times New Roman"/>
          <w:i/>
          <w:sz w:val="28"/>
          <w:szCs w:val="28"/>
        </w:rPr>
        <w:t>:</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280B4A"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w:t>
      </w:r>
      <w:r w:rsidR="00307F0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 основании всестороннего анализа результатов обследования членами экспертной группы в сотрудничестве с родителями (законными представителями) </w:t>
      </w:r>
      <w:r w:rsidR="00995B76" w:rsidRPr="00307F0D">
        <w:rPr>
          <w:rFonts w:ascii="Times New Roman" w:hAnsi="Times New Roman" w:cs="Times New Roman"/>
          <w:i/>
          <w:sz w:val="28"/>
          <w:szCs w:val="28"/>
        </w:rPr>
        <w:t>осуществляется наполнение ИПКР конкретным содержанием</w:t>
      </w:r>
      <w:r w:rsidR="00995B76" w:rsidRPr="002629C8">
        <w:rPr>
          <w:rFonts w:ascii="Times New Roman" w:hAnsi="Times New Roman" w:cs="Times New Roman"/>
          <w:sz w:val="28"/>
          <w:szCs w:val="28"/>
        </w:rPr>
        <w:t>, которое соответствует индивидуальным особым образовательным потребностям ребенка:</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определяются конкретные задачи обучения в каждой из пяти образовательных </w:t>
      </w:r>
      <w:r w:rsidR="00995B76" w:rsidRPr="002629C8">
        <w:rPr>
          <w:rFonts w:ascii="Times New Roman" w:hAnsi="Times New Roman" w:cs="Times New Roman"/>
          <w:sz w:val="28"/>
          <w:szCs w:val="28"/>
        </w:rPr>
        <w:lastRenderedPageBreak/>
        <w:t>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определяются формы сотрудничества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Разработанная </w:t>
      </w:r>
      <w:r w:rsidR="00995B76" w:rsidRPr="00307F0D">
        <w:rPr>
          <w:rFonts w:ascii="Times New Roman" w:hAnsi="Times New Roman" w:cs="Times New Roman"/>
          <w:i/>
          <w:sz w:val="28"/>
          <w:szCs w:val="28"/>
        </w:rPr>
        <w:t xml:space="preserve">ИПКР утверждается ППк </w:t>
      </w:r>
      <w:r w:rsidR="0080547F" w:rsidRPr="00307F0D">
        <w:rPr>
          <w:rFonts w:ascii="Times New Roman" w:hAnsi="Times New Roman" w:cs="Times New Roman"/>
          <w:i/>
          <w:sz w:val="28"/>
          <w:szCs w:val="28"/>
        </w:rPr>
        <w:t>ДОО</w:t>
      </w:r>
      <w:r w:rsidR="00995B76" w:rsidRPr="002629C8">
        <w:rPr>
          <w:rFonts w:ascii="Times New Roman" w:hAnsi="Times New Roman" w:cs="Times New Roman"/>
          <w:sz w:val="28"/>
          <w:szCs w:val="28"/>
        </w:rPr>
        <w:t xml:space="preserve">. В зависимости от результатов анализа медико-социальной информации и психолого-педагогического обследования ребенка с ТМНР </w:t>
      </w:r>
      <w:r w:rsidR="00995B76" w:rsidRPr="00307F0D">
        <w:rPr>
          <w:rFonts w:ascii="Times New Roman" w:hAnsi="Times New Roman" w:cs="Times New Roman"/>
          <w:i/>
          <w:sz w:val="28"/>
          <w:szCs w:val="28"/>
        </w:rPr>
        <w:t>ППк устанавливает срок реализации ИПКР</w:t>
      </w:r>
      <w:r w:rsidR="00995B76" w:rsidRPr="002629C8">
        <w:rPr>
          <w:rFonts w:ascii="Times New Roman" w:hAnsi="Times New Roman" w:cs="Times New Roman"/>
          <w:sz w:val="28"/>
          <w:szCs w:val="28"/>
        </w:rPr>
        <w:t>. Он составляет не менее 3 месяце</w:t>
      </w:r>
      <w:r w:rsidR="00307F0D">
        <w:rPr>
          <w:rFonts w:ascii="Times New Roman" w:hAnsi="Times New Roman" w:cs="Times New Roman"/>
          <w:sz w:val="28"/>
          <w:szCs w:val="28"/>
        </w:rPr>
        <w:t xml:space="preserve">в, но не может превышать одного </w:t>
      </w:r>
      <w:r w:rsidR="00995B76" w:rsidRPr="002629C8">
        <w:rPr>
          <w:rFonts w:ascii="Times New Roman" w:hAnsi="Times New Roman" w:cs="Times New Roman"/>
          <w:sz w:val="28"/>
          <w:szCs w:val="28"/>
        </w:rPr>
        <w:t>года.</w:t>
      </w:r>
    </w:p>
    <w:p w:rsidR="00995B76" w:rsidRPr="002629C8"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В процессе реализации ИПКР проводится </w:t>
      </w:r>
      <w:r w:rsidR="00995B76" w:rsidRPr="00307F0D">
        <w:rPr>
          <w:rFonts w:ascii="Times New Roman" w:hAnsi="Times New Roman" w:cs="Times New Roman"/>
          <w:i/>
          <w:sz w:val="28"/>
          <w:szCs w:val="28"/>
        </w:rPr>
        <w:t>промежуточный мониторинг</w:t>
      </w:r>
      <w:r w:rsidR="00995B76" w:rsidRPr="002629C8">
        <w:rPr>
          <w:rFonts w:ascii="Times New Roman" w:hAnsi="Times New Roman" w:cs="Times New Roman"/>
          <w:sz w:val="28"/>
          <w:szCs w:val="28"/>
        </w:rPr>
        <w:t xml:space="preserve">, по результатам которого </w:t>
      </w:r>
      <w:r w:rsidR="00995B76" w:rsidRPr="00307F0D">
        <w:rPr>
          <w:rFonts w:ascii="Times New Roman" w:hAnsi="Times New Roman" w:cs="Times New Roman"/>
          <w:i/>
          <w:sz w:val="28"/>
          <w:szCs w:val="28"/>
        </w:rPr>
        <w:t>допускается внесение корректив</w:t>
      </w:r>
      <w:r w:rsidR="00995B76" w:rsidRPr="002629C8">
        <w:rPr>
          <w:rFonts w:ascii="Times New Roman" w:hAnsi="Times New Roman" w:cs="Times New Roman"/>
          <w:sz w:val="28"/>
          <w:szCs w:val="28"/>
        </w:rPr>
        <w:t xml:space="preserve"> в различные структурные компоненты </w:t>
      </w:r>
      <w:r w:rsidR="00307F0D">
        <w:rPr>
          <w:rFonts w:ascii="Times New Roman" w:hAnsi="Times New Roman" w:cs="Times New Roman"/>
          <w:sz w:val="28"/>
          <w:szCs w:val="28"/>
        </w:rPr>
        <w:t>ИПКР</w:t>
      </w:r>
      <w:r w:rsidR="00995B76" w:rsidRPr="002629C8">
        <w:rPr>
          <w:rFonts w:ascii="Times New Roman" w:hAnsi="Times New Roman" w:cs="Times New Roman"/>
          <w:sz w:val="28"/>
          <w:szCs w:val="28"/>
        </w:rPr>
        <w:t>.</w:t>
      </w:r>
    </w:p>
    <w:p w:rsidR="00307F0D" w:rsidRDefault="00D9201F"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5. </w:t>
      </w:r>
      <w:r w:rsidR="00995B76" w:rsidRPr="00307F0D">
        <w:rPr>
          <w:rFonts w:ascii="Times New Roman" w:hAnsi="Times New Roman" w:cs="Times New Roman"/>
          <w:i/>
          <w:sz w:val="28"/>
          <w:szCs w:val="28"/>
        </w:rPr>
        <w:t>По окончании установленного срока проводится коллегиальный анализ результатов реализации ИПКР.</w:t>
      </w:r>
      <w:r w:rsidR="00995B76" w:rsidRPr="002629C8">
        <w:rPr>
          <w:rFonts w:ascii="Times New Roman" w:hAnsi="Times New Roman" w:cs="Times New Roman"/>
          <w:sz w:val="28"/>
          <w:szCs w:val="28"/>
        </w:rPr>
        <w:t xml:space="preserve"> ППк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w:t>
      </w:r>
      <w:r w:rsidR="00307F0D">
        <w:rPr>
          <w:rFonts w:ascii="Times New Roman" w:hAnsi="Times New Roman" w:cs="Times New Roman"/>
          <w:sz w:val="28"/>
          <w:szCs w:val="28"/>
        </w:rPr>
        <w:t>В</w:t>
      </w:r>
      <w:r w:rsidR="00995B76" w:rsidRPr="002629C8">
        <w:rPr>
          <w:rFonts w:ascii="Times New Roman" w:hAnsi="Times New Roman" w:cs="Times New Roman"/>
          <w:sz w:val="28"/>
          <w:szCs w:val="28"/>
        </w:rPr>
        <w:t xml:space="preserve"> процессе оценки эффективности реализации ИПКР </w:t>
      </w:r>
      <w:r w:rsidR="00307F0D">
        <w:rPr>
          <w:rFonts w:ascii="Times New Roman" w:hAnsi="Times New Roman" w:cs="Times New Roman"/>
          <w:sz w:val="28"/>
          <w:szCs w:val="28"/>
        </w:rPr>
        <w:t>уделяется</w:t>
      </w:r>
      <w:r w:rsidR="00995B76" w:rsidRPr="002629C8">
        <w:rPr>
          <w:rFonts w:ascii="Times New Roman" w:hAnsi="Times New Roman" w:cs="Times New Roman"/>
          <w:sz w:val="28"/>
          <w:szCs w:val="28"/>
        </w:rPr>
        <w:t xml:space="preserve">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w:t>
      </w:r>
    </w:p>
    <w:p w:rsidR="00995B76" w:rsidRPr="00307F0D" w:rsidRDefault="00995B76" w:rsidP="00FC14D9">
      <w:pPr>
        <w:suppressAutoHyphens/>
        <w:ind w:firstLine="567"/>
        <w:rPr>
          <w:rFonts w:ascii="Times New Roman" w:hAnsi="Times New Roman" w:cs="Times New Roman"/>
          <w:i/>
          <w:sz w:val="28"/>
          <w:szCs w:val="28"/>
        </w:rPr>
      </w:pPr>
      <w:r w:rsidRPr="00307F0D">
        <w:rPr>
          <w:rFonts w:ascii="Times New Roman" w:hAnsi="Times New Roman" w:cs="Times New Roman"/>
          <w:i/>
          <w:sz w:val="28"/>
          <w:szCs w:val="28"/>
        </w:rPr>
        <w:t>Положительная динамика в развитии ребенка и социализации является основанием для разработки нового содержания ИПКР.</w:t>
      </w:r>
    </w:p>
    <w:p w:rsidR="00995B76" w:rsidRPr="00B07C4C"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коррекционно-развивающей работы у обучающихся с ТМНР </w:t>
      </w:r>
      <w:r w:rsidRPr="00C04FB6">
        <w:rPr>
          <w:rFonts w:ascii="Times New Roman" w:hAnsi="Times New Roman" w:cs="Times New Roman"/>
          <w:i/>
          <w:sz w:val="28"/>
          <w:szCs w:val="28"/>
        </w:rPr>
        <w:t>на каждом возрастном этапе форм</w:t>
      </w:r>
      <w:r w:rsidR="00C04FB6" w:rsidRPr="00C04FB6">
        <w:rPr>
          <w:rFonts w:ascii="Times New Roman" w:hAnsi="Times New Roman" w:cs="Times New Roman"/>
          <w:i/>
          <w:sz w:val="28"/>
          <w:szCs w:val="28"/>
        </w:rPr>
        <w:t>ируются</w:t>
      </w:r>
      <w:r w:rsidRPr="00C04FB6">
        <w:rPr>
          <w:rFonts w:ascii="Times New Roman" w:hAnsi="Times New Roman" w:cs="Times New Roman"/>
          <w:i/>
          <w:sz w:val="28"/>
          <w:szCs w:val="28"/>
        </w:rPr>
        <w:t xml:space="preserve"> ведущие виды детской деятельности:</w:t>
      </w:r>
      <w:r w:rsidRPr="002629C8">
        <w:rPr>
          <w:rFonts w:ascii="Times New Roman" w:hAnsi="Times New Roman" w:cs="Times New Roman"/>
          <w:sz w:val="28"/>
          <w:szCs w:val="28"/>
        </w:rPr>
        <w:t xml:space="preserve"> общение, предметная, игровая, продуктивная, а также их структурных компонентов: ориентировочного, операционного, мотивационного, </w:t>
      </w:r>
      <w:r w:rsidRPr="00B07C4C">
        <w:rPr>
          <w:rFonts w:ascii="Times New Roman" w:hAnsi="Times New Roman" w:cs="Times New Roman"/>
          <w:sz w:val="28"/>
          <w:szCs w:val="28"/>
        </w:rPr>
        <w:t>регулятивного и оценочного.</w:t>
      </w:r>
    </w:p>
    <w:p w:rsidR="00B07C4C" w:rsidRPr="00B07C4C" w:rsidRDefault="00B07C4C" w:rsidP="00FC14D9">
      <w:pPr>
        <w:suppressAutoHyphens/>
        <w:ind w:firstLine="567"/>
        <w:rPr>
          <w:rFonts w:ascii="Times New Roman" w:hAnsi="Times New Roman" w:cs="Times New Roman"/>
          <w:b/>
          <w:sz w:val="28"/>
          <w:szCs w:val="28"/>
        </w:rPr>
      </w:pPr>
      <w:bookmarkStart w:id="34" w:name="sub_1354"/>
      <w:r w:rsidRPr="00B07C4C">
        <w:rPr>
          <w:rFonts w:ascii="Times New Roman" w:hAnsi="Times New Roman" w:cs="Times New Roman"/>
          <w:b/>
          <w:sz w:val="28"/>
          <w:szCs w:val="28"/>
        </w:rPr>
        <w:t>2.3. Формы КРР</w:t>
      </w:r>
    </w:p>
    <w:p w:rsidR="00B07C4C" w:rsidRPr="00B07C4C" w:rsidRDefault="00B07C4C" w:rsidP="00FC14D9">
      <w:pPr>
        <w:suppressAutoHyphens/>
        <w:ind w:firstLine="567"/>
        <w:rPr>
          <w:rFonts w:ascii="Times New Roman" w:hAnsi="Times New Roman" w:cs="Times New Roman"/>
          <w:i/>
          <w:sz w:val="28"/>
          <w:szCs w:val="28"/>
        </w:rPr>
      </w:pPr>
      <w:r w:rsidRPr="002629C8">
        <w:rPr>
          <w:rFonts w:ascii="Times New Roman" w:hAnsi="Times New Roman" w:cs="Times New Roman"/>
          <w:sz w:val="28"/>
          <w:szCs w:val="28"/>
        </w:rPr>
        <w:t xml:space="preserve">Коррекционно-развивающая работа с детьми с ТМНР осуществляется в форме </w:t>
      </w:r>
      <w:r w:rsidRPr="00B07C4C">
        <w:rPr>
          <w:rFonts w:ascii="Times New Roman" w:hAnsi="Times New Roman" w:cs="Times New Roman"/>
          <w:i/>
          <w:sz w:val="28"/>
          <w:szCs w:val="28"/>
        </w:rPr>
        <w:t xml:space="preserve">индивидуального или подгруппового занятия. </w:t>
      </w:r>
    </w:p>
    <w:p w:rsidR="00B07C4C" w:rsidRPr="002629C8" w:rsidRDefault="00B07C4C"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B07C4C" w:rsidRPr="00B07C4C" w:rsidRDefault="00B07C4C" w:rsidP="00FC14D9">
      <w:pPr>
        <w:suppressAutoHyphens/>
        <w:ind w:firstLine="567"/>
        <w:rPr>
          <w:rFonts w:ascii="Times New Roman" w:hAnsi="Times New Roman" w:cs="Times New Roman"/>
          <w:i/>
          <w:sz w:val="28"/>
          <w:szCs w:val="28"/>
        </w:rPr>
      </w:pPr>
      <w:r w:rsidRPr="00B07C4C">
        <w:rPr>
          <w:rFonts w:ascii="Times New Roman" w:hAnsi="Times New Roman" w:cs="Times New Roman"/>
          <w:i/>
          <w:sz w:val="28"/>
          <w:szCs w:val="28"/>
        </w:rPr>
        <w:t xml:space="preserve">Все занятия проводятся в форме практических игровых действий и предлагаются ребенку в порядке усложнения. </w:t>
      </w:r>
    </w:p>
    <w:p w:rsidR="00B07C4C" w:rsidRPr="00B07C4C" w:rsidRDefault="00B07C4C"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w:t>
      </w:r>
      <w:r>
        <w:rPr>
          <w:rFonts w:ascii="Times New Roman" w:hAnsi="Times New Roman" w:cs="Times New Roman"/>
          <w:sz w:val="28"/>
          <w:szCs w:val="28"/>
        </w:rPr>
        <w:t>вательных потребностей ребенка.</w:t>
      </w:r>
    </w:p>
    <w:p w:rsidR="00B07C4C" w:rsidRDefault="00D9201F"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00995B76" w:rsidRPr="00267E5B">
        <w:rPr>
          <w:rFonts w:ascii="Times New Roman" w:hAnsi="Times New Roman" w:cs="Times New Roman"/>
          <w:b/>
          <w:sz w:val="28"/>
          <w:szCs w:val="28"/>
        </w:rPr>
        <w:t>.</w:t>
      </w:r>
      <w:r w:rsidR="00B07C4C">
        <w:rPr>
          <w:rFonts w:ascii="Times New Roman" w:hAnsi="Times New Roman" w:cs="Times New Roman"/>
          <w:b/>
          <w:sz w:val="28"/>
          <w:szCs w:val="28"/>
        </w:rPr>
        <w:t>4. Р</w:t>
      </w:r>
      <w:r w:rsidR="00995B76" w:rsidRPr="00267E5B">
        <w:rPr>
          <w:rFonts w:ascii="Times New Roman" w:hAnsi="Times New Roman" w:cs="Times New Roman"/>
          <w:b/>
          <w:sz w:val="28"/>
          <w:szCs w:val="28"/>
        </w:rPr>
        <w:t xml:space="preserve">оль педагогического работника при реализации содержания </w:t>
      </w:r>
      <w:r w:rsidR="00B07C4C">
        <w:rPr>
          <w:rFonts w:ascii="Times New Roman" w:hAnsi="Times New Roman" w:cs="Times New Roman"/>
          <w:b/>
          <w:sz w:val="28"/>
          <w:szCs w:val="28"/>
        </w:rPr>
        <w:t>КРР</w:t>
      </w:r>
    </w:p>
    <w:p w:rsidR="00D9201F" w:rsidRPr="00B07C4C" w:rsidRDefault="00B07C4C" w:rsidP="00FC14D9">
      <w:pPr>
        <w:suppressAutoHyphens/>
        <w:ind w:firstLine="567"/>
        <w:rPr>
          <w:rFonts w:ascii="Times New Roman" w:hAnsi="Times New Roman" w:cs="Times New Roman"/>
          <w:b/>
          <w:i/>
          <w:sz w:val="28"/>
          <w:szCs w:val="28"/>
        </w:rPr>
      </w:pPr>
      <w:r w:rsidRPr="00B07C4C">
        <w:rPr>
          <w:rFonts w:ascii="Times New Roman" w:hAnsi="Times New Roman" w:cs="Times New Roman"/>
          <w:i/>
          <w:sz w:val="28"/>
          <w:szCs w:val="28"/>
        </w:rPr>
        <w:t xml:space="preserve">Роль педагогического работника при реализации </w:t>
      </w:r>
      <w:r w:rsidR="00995B76" w:rsidRPr="00B07C4C">
        <w:rPr>
          <w:rFonts w:ascii="Times New Roman" w:hAnsi="Times New Roman" w:cs="Times New Roman"/>
          <w:i/>
          <w:sz w:val="28"/>
          <w:szCs w:val="28"/>
        </w:rPr>
        <w:t>коррекционно-развивающей программы</w:t>
      </w:r>
      <w:r w:rsidR="00723BF8">
        <w:rPr>
          <w:rFonts w:ascii="Times New Roman" w:hAnsi="Times New Roman" w:cs="Times New Roman"/>
          <w:i/>
          <w:sz w:val="28"/>
          <w:szCs w:val="28"/>
        </w:rPr>
        <w:t xml:space="preserve"> </w:t>
      </w:r>
      <w:r w:rsidR="00995B76" w:rsidRPr="00B07C4C">
        <w:rPr>
          <w:rFonts w:ascii="Times New Roman" w:hAnsi="Times New Roman" w:cs="Times New Roman"/>
          <w:i/>
          <w:sz w:val="28"/>
          <w:szCs w:val="28"/>
        </w:rPr>
        <w:t xml:space="preserve">заключается в своевременной </w:t>
      </w:r>
      <w:r w:rsidRPr="00B07C4C">
        <w:rPr>
          <w:rFonts w:ascii="Times New Roman" w:hAnsi="Times New Roman" w:cs="Times New Roman"/>
          <w:i/>
          <w:sz w:val="28"/>
          <w:szCs w:val="28"/>
        </w:rPr>
        <w:t>организации</w:t>
      </w:r>
      <w:r w:rsidR="00995B76" w:rsidRPr="00B07C4C">
        <w:rPr>
          <w:rFonts w:ascii="Times New Roman" w:hAnsi="Times New Roman" w:cs="Times New Roman"/>
          <w:i/>
          <w:sz w:val="28"/>
          <w:szCs w:val="28"/>
        </w:rPr>
        <w:t xml:space="preserve"> предметно-развивающей среды и педагогически обоснованной, психологически комфортной ситуации общения с ребенком </w:t>
      </w:r>
      <w:r w:rsidRPr="00B07C4C">
        <w:rPr>
          <w:rFonts w:ascii="Times New Roman" w:hAnsi="Times New Roman" w:cs="Times New Roman"/>
          <w:i/>
          <w:sz w:val="28"/>
          <w:szCs w:val="28"/>
        </w:rPr>
        <w:t xml:space="preserve">с ТМНР </w:t>
      </w:r>
      <w:r w:rsidR="00995B76" w:rsidRPr="00B07C4C">
        <w:rPr>
          <w:rFonts w:ascii="Times New Roman" w:hAnsi="Times New Roman" w:cs="Times New Roman"/>
          <w:i/>
          <w:sz w:val="28"/>
          <w:szCs w:val="28"/>
        </w:rPr>
        <w:t xml:space="preserve">в процессе обучающего взаимодействия.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D9201F" w:rsidRDefault="00D9201F" w:rsidP="00FC14D9">
      <w:pPr>
        <w:widowControl/>
        <w:suppressAutoHyphens/>
        <w:autoSpaceDE/>
        <w:autoSpaceDN/>
        <w:adjustRightInd/>
        <w:ind w:firstLine="0"/>
        <w:jc w:val="left"/>
        <w:rPr>
          <w:rFonts w:ascii="Times New Roman" w:hAnsi="Times New Roman" w:cs="Times New Roman"/>
          <w:b/>
          <w:sz w:val="28"/>
          <w:szCs w:val="28"/>
        </w:rPr>
      </w:pPr>
      <w:bookmarkStart w:id="35" w:name="sub_1049"/>
      <w:bookmarkEnd w:id="34"/>
      <w:r>
        <w:rPr>
          <w:rFonts w:ascii="Times New Roman" w:hAnsi="Times New Roman" w:cs="Times New Roman"/>
          <w:b/>
          <w:sz w:val="28"/>
          <w:szCs w:val="28"/>
        </w:rPr>
        <w:br w:type="page"/>
      </w:r>
    </w:p>
    <w:p w:rsidR="00D9201F" w:rsidRDefault="00D9201F"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995B76" w:rsidRPr="00FF0F75" w:rsidRDefault="00DB1F94" w:rsidP="00FC14D9">
      <w:pPr>
        <w:suppressAutoHyphens/>
        <w:ind w:firstLine="567"/>
        <w:rPr>
          <w:rFonts w:ascii="Times New Roman" w:hAnsi="Times New Roman" w:cs="Times New Roman"/>
          <w:b/>
          <w:sz w:val="28"/>
          <w:szCs w:val="28"/>
        </w:rPr>
      </w:pPr>
      <w:r w:rsidRPr="00FF0F75">
        <w:rPr>
          <w:rFonts w:ascii="Times New Roman" w:hAnsi="Times New Roman" w:cs="Times New Roman"/>
          <w:b/>
          <w:sz w:val="28"/>
          <w:szCs w:val="28"/>
        </w:rPr>
        <w:t>Комментарии</w:t>
      </w:r>
    </w:p>
    <w:bookmarkEnd w:id="35"/>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FF0F75">
        <w:rPr>
          <w:rStyle w:val="a4"/>
          <w:rFonts w:ascii="Times New Roman" w:hAnsi="Times New Roman" w:cs="Times New Roman"/>
          <w:color w:val="auto"/>
          <w:sz w:val="28"/>
          <w:szCs w:val="28"/>
        </w:rPr>
        <w:t>Федерального закона</w:t>
      </w:r>
      <w:r w:rsidRPr="00FF0F75">
        <w:rPr>
          <w:rFonts w:ascii="Times New Roman" w:hAnsi="Times New Roman" w:cs="Times New Roman"/>
          <w:sz w:val="28"/>
          <w:szCs w:val="28"/>
        </w:rPr>
        <w:t xml:space="preserve"> от 29 декабря 2012 г. N 273-ФЗ </w:t>
      </w:r>
      <w:r w:rsidR="00F10C40" w:rsidRPr="00FF0F75">
        <w:rPr>
          <w:rFonts w:ascii="Times New Roman" w:hAnsi="Times New Roman" w:cs="Times New Roman"/>
          <w:sz w:val="28"/>
          <w:szCs w:val="28"/>
        </w:rPr>
        <w:t>«</w:t>
      </w:r>
      <w:r w:rsidRPr="00FF0F75">
        <w:rPr>
          <w:rFonts w:ascii="Times New Roman" w:hAnsi="Times New Roman" w:cs="Times New Roman"/>
          <w:sz w:val="28"/>
          <w:szCs w:val="28"/>
        </w:rPr>
        <w:t>Об образовании в Российской Федерации</w:t>
      </w:r>
      <w:r w:rsidR="00F10C40" w:rsidRPr="00FF0F75">
        <w:rPr>
          <w:rFonts w:ascii="Times New Roman" w:hAnsi="Times New Roman" w:cs="Times New Roman"/>
          <w:sz w:val="28"/>
          <w:szCs w:val="28"/>
        </w:rPr>
        <w:t>»</w:t>
      </w:r>
      <w:r w:rsidRPr="00FF0F75">
        <w:rPr>
          <w:rFonts w:ascii="Times New Roman" w:hAnsi="Times New Roman" w:cs="Times New Roman"/>
          <w:sz w:val="28"/>
          <w:szCs w:val="28"/>
        </w:rPr>
        <w:t>.</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Работа по воспитанию, формированию и развитию личности обучающихся с </w:t>
      </w:r>
      <w:r w:rsidR="0080547F" w:rsidRPr="00FF0F75">
        <w:rPr>
          <w:rFonts w:ascii="Times New Roman" w:hAnsi="Times New Roman" w:cs="Times New Roman"/>
          <w:sz w:val="28"/>
          <w:szCs w:val="28"/>
        </w:rPr>
        <w:t>ТМНР</w:t>
      </w:r>
      <w:r w:rsidRPr="00FF0F75">
        <w:rPr>
          <w:rFonts w:ascii="Times New Roman" w:hAnsi="Times New Roman" w:cs="Times New Roman"/>
          <w:sz w:val="28"/>
          <w:szCs w:val="28"/>
        </w:rPr>
        <w:t xml:space="preserve"> в </w:t>
      </w:r>
      <w:r w:rsidR="0080547F" w:rsidRPr="00FF0F75">
        <w:rPr>
          <w:rFonts w:ascii="Times New Roman" w:hAnsi="Times New Roman" w:cs="Times New Roman"/>
          <w:sz w:val="28"/>
          <w:szCs w:val="28"/>
        </w:rPr>
        <w:t>ДОО</w:t>
      </w:r>
      <w:r w:rsidRPr="00FF0F75">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В основе процесса воспитания обучающихся в </w:t>
      </w:r>
      <w:r w:rsidR="0080547F" w:rsidRPr="00FF0F75">
        <w:rPr>
          <w:rFonts w:ascii="Times New Roman" w:hAnsi="Times New Roman" w:cs="Times New Roman"/>
          <w:sz w:val="28"/>
          <w:szCs w:val="28"/>
        </w:rPr>
        <w:t>ДОО</w:t>
      </w:r>
      <w:r w:rsidRPr="00FF0F75">
        <w:rPr>
          <w:rFonts w:ascii="Times New Roman" w:hAnsi="Times New Roman" w:cs="Times New Roman"/>
          <w:sz w:val="28"/>
          <w:szCs w:val="28"/>
        </w:rPr>
        <w:t xml:space="preserve"> должны лежать конституционные и национальные ценности российского общества.</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r w:rsidR="0080547F" w:rsidRPr="00FF0F75">
        <w:rPr>
          <w:rFonts w:ascii="Times New Roman" w:hAnsi="Times New Roman" w:cs="Times New Roman"/>
          <w:sz w:val="28"/>
          <w:szCs w:val="28"/>
        </w:rPr>
        <w:t>ДОО</w:t>
      </w:r>
      <w:r w:rsidRPr="00FF0F75">
        <w:rPr>
          <w:rFonts w:ascii="Times New Roman" w:hAnsi="Times New Roman" w:cs="Times New Roman"/>
          <w:sz w:val="28"/>
          <w:szCs w:val="28"/>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sidR="0080547F" w:rsidRPr="00FF0F75">
        <w:rPr>
          <w:rFonts w:ascii="Times New Roman" w:hAnsi="Times New Roman" w:cs="Times New Roman"/>
          <w:sz w:val="28"/>
          <w:szCs w:val="28"/>
        </w:rPr>
        <w:t>ДОО</w:t>
      </w:r>
      <w:r w:rsidRPr="00FF0F75">
        <w:rPr>
          <w:rFonts w:ascii="Times New Roman" w:hAnsi="Times New Roman" w:cs="Times New Roman"/>
          <w:sz w:val="28"/>
          <w:szCs w:val="28"/>
        </w:rPr>
        <w:t>.</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Ценность знания лежит в основе познавательного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Ценность труда лежит в основе трудового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FF0F75" w:rsidRDefault="00995B76" w:rsidP="00FC14D9">
      <w:pPr>
        <w:suppressAutoHyphens/>
        <w:ind w:firstLine="567"/>
        <w:rPr>
          <w:rFonts w:ascii="Times New Roman" w:hAnsi="Times New Roman" w:cs="Times New Roman"/>
          <w:sz w:val="28"/>
          <w:szCs w:val="28"/>
        </w:rPr>
      </w:pPr>
      <w:r w:rsidRPr="00FF0F75">
        <w:rPr>
          <w:rFonts w:ascii="Times New Roman" w:hAnsi="Times New Roman" w:cs="Times New Roman"/>
          <w:sz w:val="28"/>
          <w:szCs w:val="28"/>
        </w:rPr>
        <w:t xml:space="preserve">Программа воспитания является неотъемлемым компонентом </w:t>
      </w:r>
      <w:r w:rsidR="00184B19" w:rsidRPr="00FF0F75">
        <w:rPr>
          <w:rFonts w:ascii="Times New Roman" w:hAnsi="Times New Roman" w:cs="Times New Roman"/>
          <w:sz w:val="28"/>
          <w:szCs w:val="28"/>
        </w:rPr>
        <w:t>АООП</w:t>
      </w:r>
      <w:r w:rsidRPr="00FF0F75">
        <w:rPr>
          <w:rFonts w:ascii="Times New Roman" w:hAnsi="Times New Roman" w:cs="Times New Roman"/>
          <w:sz w:val="28"/>
          <w:szCs w:val="28"/>
        </w:rPr>
        <w:t xml:space="preserve"> ДО. Структура Программы воспитания включает пояснительную записку и три раздела - </w:t>
      </w:r>
      <w:r w:rsidRPr="00FF0F75">
        <w:rPr>
          <w:rFonts w:ascii="Times New Roman" w:hAnsi="Times New Roman" w:cs="Times New Roman"/>
          <w:sz w:val="28"/>
          <w:szCs w:val="28"/>
        </w:rPr>
        <w:lastRenderedPageBreak/>
        <w:t>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F94" w:rsidRPr="00FF0F75" w:rsidRDefault="00DB1F94" w:rsidP="00FC14D9">
      <w:pPr>
        <w:suppressAutoHyphens/>
        <w:rPr>
          <w:rFonts w:ascii="Times New Roman" w:hAnsi="Times New Roman" w:cs="Times New Roman"/>
          <w:b/>
          <w:sz w:val="28"/>
          <w:szCs w:val="28"/>
        </w:rPr>
      </w:pPr>
      <w:bookmarkStart w:id="36" w:name="sub_1355"/>
    </w:p>
    <w:p w:rsidR="00995B76" w:rsidRPr="00FF0F75" w:rsidRDefault="00DB1F94" w:rsidP="00FC14D9">
      <w:pPr>
        <w:suppressAutoHyphens/>
        <w:ind w:firstLine="567"/>
        <w:rPr>
          <w:rFonts w:ascii="Times New Roman" w:hAnsi="Times New Roman" w:cs="Times New Roman"/>
          <w:b/>
          <w:sz w:val="28"/>
          <w:szCs w:val="28"/>
        </w:rPr>
      </w:pPr>
      <w:r w:rsidRPr="00FF0F75">
        <w:rPr>
          <w:rFonts w:ascii="Times New Roman" w:hAnsi="Times New Roman" w:cs="Times New Roman"/>
          <w:b/>
          <w:sz w:val="28"/>
          <w:szCs w:val="28"/>
        </w:rPr>
        <w:t>1. ЦЕЛЕВОЙ РАЗДЕЛ</w:t>
      </w:r>
    </w:p>
    <w:p w:rsidR="00DB1F94" w:rsidRDefault="00DB1F94" w:rsidP="00FC14D9">
      <w:pPr>
        <w:suppressAutoHyphens/>
        <w:ind w:firstLine="567"/>
        <w:rPr>
          <w:rFonts w:ascii="Times New Roman" w:hAnsi="Times New Roman" w:cs="Times New Roman"/>
          <w:b/>
          <w:sz w:val="28"/>
          <w:szCs w:val="28"/>
        </w:rPr>
      </w:pPr>
    </w:p>
    <w:p w:rsidR="00554744" w:rsidRPr="000679D5" w:rsidRDefault="00554744" w:rsidP="00FC14D9">
      <w:pPr>
        <w:suppressAutoHyphens/>
        <w:ind w:firstLine="567"/>
        <w:rPr>
          <w:rFonts w:ascii="Times New Roman" w:hAnsi="Times New Roman" w:cs="Times New Roman"/>
          <w:b/>
          <w:sz w:val="28"/>
          <w:szCs w:val="28"/>
        </w:rPr>
      </w:pPr>
      <w:r w:rsidRPr="000679D5">
        <w:rPr>
          <w:rFonts w:ascii="Times New Roman" w:hAnsi="Times New Roman" w:cs="Times New Roman"/>
          <w:b/>
          <w:sz w:val="28"/>
          <w:szCs w:val="28"/>
        </w:rPr>
        <w:t>1.</w:t>
      </w:r>
      <w:r>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554744" w:rsidRPr="000679D5" w:rsidRDefault="00554744" w:rsidP="00FC14D9">
      <w:pPr>
        <w:suppressAutoHyphens/>
        <w:ind w:firstLine="567"/>
        <w:rPr>
          <w:rFonts w:ascii="Times New Roman" w:hAnsi="Times New Roman" w:cs="Times New Roman"/>
          <w:sz w:val="28"/>
          <w:szCs w:val="28"/>
        </w:rPr>
      </w:pPr>
      <w:r w:rsidRPr="00554744">
        <w:rPr>
          <w:rFonts w:ascii="Times New Roman" w:hAnsi="Times New Roman" w:cs="Times New Roman"/>
          <w:b/>
          <w:i/>
          <w:sz w:val="28"/>
          <w:szCs w:val="28"/>
        </w:rPr>
        <w:t>1.1.1. Общая цель воспитания в ДОО</w:t>
      </w:r>
      <w:r w:rsidRPr="00267E5B">
        <w:rPr>
          <w:rFonts w:ascii="Times New Roman" w:hAnsi="Times New Roman" w:cs="Times New Roman"/>
          <w:b/>
          <w:i/>
          <w:sz w:val="28"/>
          <w:szCs w:val="28"/>
        </w:rPr>
        <w:t xml:space="preserve">- </w:t>
      </w:r>
      <w:r w:rsidRPr="000679D5">
        <w:rPr>
          <w:rFonts w:ascii="Times New Roman" w:hAnsi="Times New Roman" w:cs="Times New Roman"/>
          <w:sz w:val="28"/>
          <w:szCs w:val="28"/>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554744" w:rsidRPr="002629C8"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rsidR="00554744" w:rsidRPr="002629C8"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554744"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54744" w:rsidRPr="00554744" w:rsidRDefault="00554744" w:rsidP="00FC14D9">
      <w:pPr>
        <w:suppressAutoHyphens/>
        <w:ind w:firstLine="567"/>
        <w:rPr>
          <w:rFonts w:ascii="Times New Roman" w:hAnsi="Times New Roman" w:cs="Times New Roman"/>
          <w:b/>
          <w:i/>
          <w:sz w:val="28"/>
          <w:szCs w:val="28"/>
        </w:rPr>
      </w:pPr>
      <w:r w:rsidRPr="00554744">
        <w:rPr>
          <w:rFonts w:ascii="Times New Roman" w:hAnsi="Times New Roman" w:cs="Times New Roman"/>
          <w:b/>
          <w:i/>
          <w:sz w:val="28"/>
          <w:szCs w:val="28"/>
        </w:rPr>
        <w:t>1.1.2. Общие задачи воспитания в ДОО:</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54744" w:rsidRPr="008F404B"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54744" w:rsidRPr="002629C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Pr>
          <w:rFonts w:ascii="Times New Roman" w:hAnsi="Times New Roman" w:cs="Times New Roman"/>
          <w:sz w:val="28"/>
          <w:szCs w:val="28"/>
        </w:rPr>
        <w:t>ТМНР</w:t>
      </w:r>
      <w:r w:rsidRPr="002629C8">
        <w:rPr>
          <w:rFonts w:ascii="Times New Roman" w:hAnsi="Times New Roman" w:cs="Times New Roman"/>
          <w:sz w:val="28"/>
          <w:szCs w:val="28"/>
        </w:rPr>
        <w:t>.</w:t>
      </w:r>
    </w:p>
    <w:p w:rsidR="00554744" w:rsidRDefault="00554744" w:rsidP="00FC14D9">
      <w:pPr>
        <w:suppressAutoHyphens/>
        <w:ind w:firstLine="567"/>
        <w:rPr>
          <w:rFonts w:ascii="Times New Roman" w:hAnsi="Times New Roman" w:cs="Times New Roman"/>
          <w:b/>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bookmarkEnd w:id="36"/>
    <w:p w:rsidR="00554744" w:rsidRPr="002629C8" w:rsidRDefault="00554744" w:rsidP="00FC14D9">
      <w:pPr>
        <w:suppressAutoHyphens/>
        <w:ind w:firstLine="0"/>
        <w:rPr>
          <w:rFonts w:ascii="Times New Roman" w:hAnsi="Times New Roman" w:cs="Times New Roman"/>
          <w:sz w:val="28"/>
          <w:szCs w:val="28"/>
        </w:rPr>
      </w:pPr>
    </w:p>
    <w:p w:rsidR="00554744" w:rsidRPr="00EE1A8F"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554744"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54744" w:rsidRPr="008F404B"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lastRenderedPageBreak/>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54744" w:rsidRPr="00F936AA"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554744"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54744" w:rsidRPr="00F936AA"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554744" w:rsidRPr="0044001D"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54744" w:rsidRPr="002629C8" w:rsidRDefault="00554744" w:rsidP="00FC14D9">
      <w:pPr>
        <w:suppressAutoHyphens/>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54744"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lastRenderedPageBreak/>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554744" w:rsidRPr="008F404B"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4744" w:rsidRPr="00E82A47"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554744" w:rsidRPr="0044001D" w:rsidRDefault="00554744" w:rsidP="00FC14D9">
      <w:pPr>
        <w:suppressAutoHyphens/>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554744" w:rsidRPr="00096808" w:rsidRDefault="00554744" w:rsidP="00FC14D9">
      <w:pPr>
        <w:suppressAutoHyphens/>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554744" w:rsidRPr="00096808" w:rsidRDefault="00554744" w:rsidP="00FC14D9">
      <w:pPr>
        <w:suppressAutoHyphens/>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54744" w:rsidRPr="00096808" w:rsidRDefault="00554744" w:rsidP="00FC14D9">
      <w:pPr>
        <w:suppressAutoHyphens/>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554744" w:rsidRPr="00096808" w:rsidRDefault="00554744" w:rsidP="00FC14D9">
      <w:pPr>
        <w:suppressAutoHyphens/>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554744" w:rsidRPr="00096808" w:rsidRDefault="00554744" w:rsidP="00FC14D9">
      <w:pPr>
        <w:suppressAutoHyphens/>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554744" w:rsidRPr="00096808" w:rsidRDefault="00554744" w:rsidP="00FC14D9">
      <w:pPr>
        <w:suppressAutoHyphens/>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54744" w:rsidRDefault="00554744" w:rsidP="00FC14D9">
      <w:pPr>
        <w:suppressAutoHyphens/>
        <w:ind w:firstLine="0"/>
        <w:rPr>
          <w:rFonts w:ascii="Times New Roman" w:hAnsi="Times New Roman" w:cs="Times New Roman"/>
          <w:sz w:val="28"/>
          <w:szCs w:val="28"/>
        </w:rPr>
      </w:pPr>
    </w:p>
    <w:p w:rsidR="00554744" w:rsidRPr="00EE1A8F"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554744"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гуманизма</w:t>
      </w:r>
      <w:r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ценностного единства и совместности</w:t>
      </w:r>
      <w:r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8F404B">
        <w:rPr>
          <w:rFonts w:ascii="Times New Roman" w:hAnsi="Times New Roman" w:cs="Times New Roman"/>
          <w:b/>
          <w:i/>
          <w:sz w:val="28"/>
          <w:szCs w:val="28"/>
        </w:rPr>
        <w:t>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w:t>
      </w:r>
      <w:r w:rsidRPr="002629C8">
        <w:rPr>
          <w:rFonts w:ascii="Times New Roman" w:hAnsi="Times New Roman" w:cs="Times New Roman"/>
          <w:sz w:val="28"/>
          <w:szCs w:val="28"/>
        </w:rPr>
        <w:lastRenderedPageBreak/>
        <w:t>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принципы безопасной жизнедеятельности</w:t>
      </w:r>
      <w:r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совместной деятельности ребенка и педагогического работника</w:t>
      </w:r>
      <w:r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554744" w:rsidRPr="002629C8"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инклюзивности</w:t>
      </w:r>
      <w:r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54744" w:rsidRPr="00EE1A8F"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554744" w:rsidRPr="002629C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554744" w:rsidRPr="002629C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554744" w:rsidRDefault="00554744" w:rsidP="00FC14D9">
      <w:pPr>
        <w:suppressAutoHyphens/>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w:t>
      </w:r>
      <w:r>
        <w:rPr>
          <w:rFonts w:ascii="Times New Roman" w:hAnsi="Times New Roman" w:cs="Times New Roman"/>
          <w:sz w:val="28"/>
          <w:szCs w:val="28"/>
        </w:rPr>
        <w:t>М</w:t>
      </w:r>
      <w:r w:rsidRPr="00EE1A8F">
        <w:rPr>
          <w:rFonts w:ascii="Times New Roman" w:hAnsi="Times New Roman" w:cs="Times New Roman"/>
          <w:sz w:val="28"/>
          <w:szCs w:val="28"/>
        </w:rPr>
        <w:t>НР. Основными характеристиками воспитывающей среды являются ее насыщенность и структурированность.</w:t>
      </w:r>
    </w:p>
    <w:p w:rsidR="00216C2A" w:rsidRDefault="00216C2A" w:rsidP="00FC14D9">
      <w:pPr>
        <w:suppressAutoHyphens/>
        <w:ind w:firstLine="567"/>
        <w:rPr>
          <w:rFonts w:ascii="Times New Roman" w:hAnsi="Times New Roman" w:cs="Times New Roman"/>
          <w:b/>
          <w:sz w:val="28"/>
          <w:szCs w:val="28"/>
        </w:rPr>
      </w:pPr>
    </w:p>
    <w:p w:rsidR="00216C2A" w:rsidRDefault="00216C2A"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554744" w:rsidRPr="00723BF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Pr>
          <w:rFonts w:ascii="Times New Roman" w:hAnsi="Times New Roman" w:cs="Times New Roman"/>
          <w:sz w:val="28"/>
          <w:szCs w:val="28"/>
        </w:rPr>
        <w:t>ТМНР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w:t>
      </w:r>
      <w:r w:rsidRPr="00723BF8">
        <w:rPr>
          <w:rFonts w:ascii="Times New Roman" w:hAnsi="Times New Roman" w:cs="Times New Roman"/>
          <w:sz w:val="28"/>
          <w:szCs w:val="28"/>
        </w:rPr>
        <w:t xml:space="preserve">ребенка с ТМНР к концу раннего и дошкольного возрастов. </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54744" w:rsidRPr="002629C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w:t>
      </w:r>
      <w:r>
        <w:rPr>
          <w:rFonts w:ascii="Times New Roman" w:hAnsi="Times New Roman" w:cs="Times New Roman"/>
          <w:sz w:val="28"/>
          <w:szCs w:val="28"/>
        </w:rPr>
        <w:t>с ФГОС ДО</w:t>
      </w:r>
      <w:r w:rsidRPr="002629C8">
        <w:rPr>
          <w:rFonts w:ascii="Times New Roman" w:hAnsi="Times New Roman" w:cs="Times New Roman"/>
          <w:sz w:val="28"/>
          <w:szCs w:val="28"/>
        </w:rPr>
        <w:t xml:space="preserve">, </w:t>
      </w:r>
      <w:r>
        <w:rPr>
          <w:rFonts w:ascii="Times New Roman" w:hAnsi="Times New Roman" w:cs="Times New Roman"/>
          <w:sz w:val="28"/>
          <w:szCs w:val="28"/>
        </w:rPr>
        <w:t>т.к.</w:t>
      </w:r>
      <w:r w:rsidR="00723BF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216C2A" w:rsidRDefault="00216C2A" w:rsidP="00FC14D9">
      <w:pPr>
        <w:suppressAutoHyphens/>
        <w:rPr>
          <w:rFonts w:ascii="Times New Roman" w:hAnsi="Times New Roman" w:cs="Times New Roman"/>
          <w:b/>
          <w:sz w:val="28"/>
          <w:szCs w:val="28"/>
        </w:rPr>
      </w:pPr>
    </w:p>
    <w:p w:rsidR="00995B76" w:rsidRPr="00554744" w:rsidRDefault="00216C2A" w:rsidP="00FC14D9">
      <w:pPr>
        <w:suppressAutoHyphens/>
        <w:rPr>
          <w:rFonts w:ascii="Times New Roman" w:hAnsi="Times New Roman" w:cs="Times New Roman"/>
          <w:b/>
          <w:i/>
          <w:sz w:val="28"/>
          <w:szCs w:val="28"/>
        </w:rPr>
      </w:pPr>
      <w:r w:rsidRPr="00554744">
        <w:rPr>
          <w:rFonts w:ascii="Times New Roman" w:hAnsi="Times New Roman" w:cs="Times New Roman"/>
          <w:b/>
          <w:i/>
          <w:sz w:val="28"/>
          <w:szCs w:val="28"/>
        </w:rPr>
        <w:t>1</w:t>
      </w:r>
      <w:r w:rsidR="00995B76" w:rsidRPr="00554744">
        <w:rPr>
          <w:rFonts w:ascii="Times New Roman" w:hAnsi="Times New Roman" w:cs="Times New Roman"/>
          <w:b/>
          <w:i/>
          <w:sz w:val="28"/>
          <w:szCs w:val="28"/>
        </w:rPr>
        <w:t>.</w:t>
      </w:r>
      <w:r w:rsidRPr="00554744">
        <w:rPr>
          <w:rFonts w:ascii="Times New Roman" w:hAnsi="Times New Roman" w:cs="Times New Roman"/>
          <w:b/>
          <w:i/>
          <w:sz w:val="28"/>
          <w:szCs w:val="28"/>
        </w:rPr>
        <w:t>4.1. </w:t>
      </w:r>
      <w:r w:rsidR="00995B76" w:rsidRPr="00554744">
        <w:rPr>
          <w:rFonts w:ascii="Times New Roman" w:hAnsi="Times New Roman" w:cs="Times New Roman"/>
          <w:b/>
          <w:i/>
          <w:sz w:val="28"/>
          <w:szCs w:val="28"/>
        </w:rPr>
        <w:t xml:space="preserve">Целевые ориентиры воспитательной работы для обучающихся с </w:t>
      </w:r>
      <w:r w:rsidR="0080547F" w:rsidRPr="00554744">
        <w:rPr>
          <w:rFonts w:ascii="Times New Roman" w:hAnsi="Times New Roman" w:cs="Times New Roman"/>
          <w:b/>
          <w:i/>
          <w:sz w:val="28"/>
          <w:szCs w:val="28"/>
        </w:rPr>
        <w:t>ТМНР</w:t>
      </w:r>
      <w:r w:rsidR="00995B76" w:rsidRPr="00554744">
        <w:rPr>
          <w:rFonts w:ascii="Times New Roman" w:hAnsi="Times New Roman" w:cs="Times New Roman"/>
          <w:b/>
          <w:i/>
          <w:sz w:val="28"/>
          <w:szCs w:val="28"/>
        </w:rPr>
        <w:t xml:space="preserve"> младенческого и раннего возраста (до 3 лет).</w:t>
      </w:r>
    </w:p>
    <w:p w:rsidR="00216C2A" w:rsidRDefault="00216C2A" w:rsidP="00FC14D9">
      <w:pPr>
        <w:suppressAutoHyphens/>
        <w:rPr>
          <w:rFonts w:ascii="Times New Roman" w:hAnsi="Times New Roman" w:cs="Times New Roman"/>
          <w:i/>
          <w:sz w:val="28"/>
          <w:szCs w:val="28"/>
        </w:rPr>
      </w:pPr>
    </w:p>
    <w:p w:rsidR="00216C2A" w:rsidRPr="00554744" w:rsidRDefault="00216C2A" w:rsidP="00FC14D9">
      <w:pPr>
        <w:suppressAutoHyphens/>
        <w:jc w:val="right"/>
        <w:rPr>
          <w:rFonts w:ascii="Times New Roman" w:hAnsi="Times New Roman" w:cs="Times New Roman"/>
          <w:b/>
          <w:i/>
        </w:rPr>
      </w:pPr>
      <w:r w:rsidRPr="00554744">
        <w:rPr>
          <w:rFonts w:ascii="Times New Roman" w:hAnsi="Times New Roman" w:cs="Times New Roman"/>
          <w:b/>
          <w:i/>
        </w:rPr>
        <w:lastRenderedPageBreak/>
        <w:t>Таблица</w:t>
      </w:r>
      <w:r w:rsidR="00554744">
        <w:rPr>
          <w:rFonts w:ascii="Times New Roman" w:hAnsi="Times New Roman" w:cs="Times New Roman"/>
          <w:b/>
          <w:i/>
        </w:rPr>
        <w:t>.</w:t>
      </w:r>
    </w:p>
    <w:p w:rsidR="00995B76" w:rsidRPr="00554744" w:rsidRDefault="00995B76" w:rsidP="00FC14D9">
      <w:pPr>
        <w:suppressAutoHyphens/>
        <w:jc w:val="right"/>
        <w:rPr>
          <w:rFonts w:ascii="Times New Roman" w:hAnsi="Times New Roman" w:cs="Times New Roman"/>
          <w:b/>
          <w:i/>
        </w:rPr>
      </w:pPr>
      <w:r w:rsidRPr="00554744">
        <w:rPr>
          <w:rFonts w:ascii="Times New Roman" w:hAnsi="Times New Roman" w:cs="Times New Roman"/>
          <w:b/>
          <w:i/>
        </w:rPr>
        <w:t xml:space="preserve">Портрет ребенка с </w:t>
      </w:r>
      <w:r w:rsidR="0080547F" w:rsidRPr="00554744">
        <w:rPr>
          <w:rFonts w:ascii="Times New Roman" w:hAnsi="Times New Roman" w:cs="Times New Roman"/>
          <w:b/>
          <w:i/>
        </w:rPr>
        <w:t>ТМНР</w:t>
      </w:r>
      <w:r w:rsidRPr="00554744">
        <w:rPr>
          <w:rFonts w:ascii="Times New Roman" w:hAnsi="Times New Roman" w:cs="Times New Roman"/>
          <w:b/>
          <w:i/>
        </w:rPr>
        <w:t xml:space="preserve"> младенческого и раннего возраста (к 3-м годам)</w:t>
      </w:r>
    </w:p>
    <w:p w:rsidR="00995B76" w:rsidRPr="002629C8" w:rsidRDefault="00995B76" w:rsidP="00FC14D9">
      <w:pPr>
        <w:suppressAutoHyphens/>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268"/>
        <w:gridCol w:w="2268"/>
        <w:gridCol w:w="5103"/>
      </w:tblGrid>
      <w:tr w:rsidR="00216C2A" w:rsidRPr="00F936AA" w:rsidTr="00FF0F75">
        <w:tc>
          <w:tcPr>
            <w:tcW w:w="709" w:type="dxa"/>
            <w:tcBorders>
              <w:top w:val="single" w:sz="4" w:space="0" w:color="auto"/>
              <w:bottom w:val="single" w:sz="4" w:space="0" w:color="auto"/>
              <w:right w:val="single" w:sz="4" w:space="0" w:color="auto"/>
            </w:tcBorders>
            <w:shd w:val="clear" w:color="auto" w:fill="DBDBDB" w:themeFill="accent3" w:themeFillTint="66"/>
          </w:tcPr>
          <w:p w:rsidR="00216C2A" w:rsidRPr="00216C2A" w:rsidRDefault="00216C2A" w:rsidP="00FC14D9">
            <w:pPr>
              <w:pStyle w:val="a7"/>
              <w:suppressAutoHyphens/>
              <w:jc w:val="center"/>
              <w:rPr>
                <w:rFonts w:ascii="Times New Roman" w:hAnsi="Times New Roman" w:cs="Times New Roman"/>
                <w:b/>
              </w:rPr>
            </w:pPr>
            <w:r w:rsidRPr="00216C2A">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DBDBDB" w:themeFill="accent3" w:themeFillTint="66"/>
          </w:tcPr>
          <w:p w:rsidR="00554744" w:rsidRDefault="00216C2A" w:rsidP="00FC14D9">
            <w:pPr>
              <w:pStyle w:val="a7"/>
              <w:suppressAutoHyphens/>
              <w:ind w:firstLine="255"/>
              <w:jc w:val="center"/>
              <w:rPr>
                <w:rFonts w:ascii="Times New Roman" w:hAnsi="Times New Roman" w:cs="Times New Roman"/>
                <w:b/>
              </w:rPr>
            </w:pPr>
            <w:r w:rsidRPr="00216C2A">
              <w:rPr>
                <w:rFonts w:ascii="Times New Roman" w:hAnsi="Times New Roman" w:cs="Times New Roman"/>
                <w:b/>
              </w:rPr>
              <w:t xml:space="preserve">Направление </w:t>
            </w:r>
          </w:p>
          <w:p w:rsidR="00216C2A" w:rsidRPr="00216C2A" w:rsidRDefault="00216C2A" w:rsidP="00FC14D9">
            <w:pPr>
              <w:pStyle w:val="a7"/>
              <w:suppressAutoHyphens/>
              <w:ind w:firstLine="255"/>
              <w:jc w:val="center"/>
              <w:rPr>
                <w:rFonts w:ascii="Times New Roman" w:hAnsi="Times New Roman" w:cs="Times New Roman"/>
                <w:b/>
              </w:rPr>
            </w:pPr>
            <w:r w:rsidRPr="00216C2A">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16C2A" w:rsidRPr="00216C2A" w:rsidRDefault="00216C2A" w:rsidP="00FC14D9">
            <w:pPr>
              <w:pStyle w:val="a7"/>
              <w:suppressAutoHyphens/>
              <w:ind w:firstLine="255"/>
              <w:jc w:val="center"/>
              <w:rPr>
                <w:rFonts w:ascii="Times New Roman" w:hAnsi="Times New Roman" w:cs="Times New Roman"/>
                <w:b/>
              </w:rPr>
            </w:pPr>
            <w:r w:rsidRPr="00216C2A">
              <w:rPr>
                <w:rFonts w:ascii="Times New Roman" w:hAnsi="Times New Roman" w:cs="Times New Roman"/>
                <w:b/>
              </w:rPr>
              <w:t>Ценности</w:t>
            </w:r>
          </w:p>
        </w:tc>
        <w:tc>
          <w:tcPr>
            <w:tcW w:w="5103" w:type="dxa"/>
            <w:tcBorders>
              <w:top w:val="single" w:sz="4" w:space="0" w:color="auto"/>
              <w:left w:val="single" w:sz="4" w:space="0" w:color="auto"/>
              <w:bottom w:val="single" w:sz="4" w:space="0" w:color="auto"/>
            </w:tcBorders>
            <w:shd w:val="clear" w:color="auto" w:fill="DBDBDB" w:themeFill="accent3" w:themeFillTint="66"/>
          </w:tcPr>
          <w:p w:rsidR="00216C2A" w:rsidRPr="00216C2A" w:rsidRDefault="00216C2A" w:rsidP="00FC14D9">
            <w:pPr>
              <w:pStyle w:val="a7"/>
              <w:suppressAutoHyphens/>
              <w:ind w:firstLine="255"/>
              <w:jc w:val="center"/>
              <w:rPr>
                <w:rFonts w:ascii="Times New Roman" w:hAnsi="Times New Roman" w:cs="Times New Roman"/>
                <w:b/>
              </w:rPr>
            </w:pPr>
            <w:r w:rsidRPr="00216C2A">
              <w:rPr>
                <w:rFonts w:ascii="Times New Roman" w:hAnsi="Times New Roman" w:cs="Times New Roman"/>
                <w:b/>
              </w:rPr>
              <w:t>Показатели</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jc w:val="center"/>
              <w:rPr>
                <w:rFonts w:ascii="Times New Roman" w:hAnsi="Times New Roman" w:cs="Times New Roman"/>
                <w:b/>
              </w:rPr>
            </w:pPr>
            <w:r w:rsidRPr="00216C2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554744"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 xml:space="preserve">Родина, </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природа</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ind w:firstLine="255"/>
              <w:rPr>
                <w:rFonts w:ascii="Times New Roman" w:hAnsi="Times New Roman" w:cs="Times New Roman"/>
                <w:b/>
              </w:rPr>
            </w:pPr>
            <w:r w:rsidRPr="00216C2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554744"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 xml:space="preserve">Человек, </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семья,</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дружба,</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сотрудничество</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554744"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w:t>
            </w:r>
            <w:r w:rsidR="00554744">
              <w:rPr>
                <w:rFonts w:ascii="Times New Roman" w:hAnsi="Times New Roman" w:cs="Times New Roman"/>
              </w:rPr>
              <w:t xml:space="preserve"> и невербальных средств общения</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ind w:firstLine="34"/>
              <w:jc w:val="left"/>
              <w:rPr>
                <w:rFonts w:ascii="Times New Roman" w:hAnsi="Times New Roman" w:cs="Times New Roman"/>
                <w:b/>
              </w:rPr>
            </w:pPr>
            <w:r w:rsidRPr="00216C2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rPr>
                <w:rFonts w:ascii="Times New Roman" w:hAnsi="Times New Roman" w:cs="Times New Roman"/>
              </w:rPr>
            </w:pPr>
            <w:r w:rsidRPr="00F936AA">
              <w:rPr>
                <w:rFonts w:ascii="Times New Roman" w:hAnsi="Times New Roman" w:cs="Times New Roman"/>
              </w:rPr>
              <w:t>Знание</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554744">
              <w:rPr>
                <w:rFonts w:ascii="Times New Roman" w:hAnsi="Times New Roman" w:cs="Times New Roman"/>
              </w:rPr>
              <w:t>ость в поведении и деятельности</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ind w:firstLine="34"/>
              <w:jc w:val="left"/>
              <w:rPr>
                <w:rFonts w:ascii="Times New Roman" w:hAnsi="Times New Roman" w:cs="Times New Roman"/>
                <w:b/>
              </w:rPr>
            </w:pPr>
            <w:r w:rsidRPr="00216C2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rPr>
                <w:rFonts w:ascii="Times New Roman" w:hAnsi="Times New Roman" w:cs="Times New Roman"/>
              </w:rPr>
            </w:pPr>
            <w:r w:rsidRPr="00F936AA">
              <w:rPr>
                <w:rFonts w:ascii="Times New Roman" w:hAnsi="Times New Roman" w:cs="Times New Roman"/>
              </w:rPr>
              <w:t>Здоровье</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быту, в </w:t>
            </w:r>
            <w:r w:rsidR="0080547F">
              <w:rPr>
                <w:rFonts w:ascii="Times New Roman" w:hAnsi="Times New Roman" w:cs="Times New Roman"/>
              </w:rPr>
              <w:t>ДОО</w:t>
            </w:r>
            <w:r w:rsidR="00554744">
              <w:rPr>
                <w:rFonts w:ascii="Times New Roman" w:hAnsi="Times New Roman" w:cs="Times New Roman"/>
              </w:rPr>
              <w:t>, на природе</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ind w:firstLine="34"/>
              <w:jc w:val="left"/>
              <w:rPr>
                <w:rFonts w:ascii="Times New Roman" w:hAnsi="Times New Roman" w:cs="Times New Roman"/>
                <w:b/>
              </w:rPr>
            </w:pPr>
            <w:r w:rsidRPr="00216C2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rPr>
                <w:rFonts w:ascii="Times New Roman" w:hAnsi="Times New Roman" w:cs="Times New Roman"/>
              </w:rPr>
            </w:pPr>
            <w:r w:rsidRPr="00F936AA">
              <w:rPr>
                <w:rFonts w:ascii="Times New Roman" w:hAnsi="Times New Roman" w:cs="Times New Roman"/>
              </w:rPr>
              <w:t>Труд</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554744">
              <w:rPr>
                <w:rFonts w:ascii="Times New Roman" w:hAnsi="Times New Roman" w:cs="Times New Roman"/>
              </w:rPr>
              <w:t>продуктивных видах деятельности</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6E2177" w:rsidRDefault="00216C2A" w:rsidP="00FC14D9">
            <w:pPr>
              <w:pStyle w:val="a7"/>
              <w:suppressAutoHyphens/>
              <w:jc w:val="center"/>
              <w:rPr>
                <w:rFonts w:ascii="Times New Roman" w:hAnsi="Times New Roman" w:cs="Times New Roman"/>
                <w:b/>
              </w:rPr>
            </w:pPr>
            <w:r w:rsidRPr="006E2177">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216C2A" w:rsidRPr="00216C2A" w:rsidRDefault="00216C2A" w:rsidP="00FC14D9">
            <w:pPr>
              <w:pStyle w:val="a7"/>
              <w:suppressAutoHyphens/>
              <w:ind w:firstLine="34"/>
              <w:jc w:val="left"/>
              <w:rPr>
                <w:rFonts w:ascii="Times New Roman" w:hAnsi="Times New Roman" w:cs="Times New Roman"/>
                <w:b/>
              </w:rPr>
            </w:pPr>
            <w:r w:rsidRPr="00216C2A">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rPr>
                <w:rFonts w:ascii="Times New Roman" w:hAnsi="Times New Roman" w:cs="Times New Roman"/>
              </w:rPr>
            </w:pPr>
            <w:r w:rsidRPr="00F936AA">
              <w:rPr>
                <w:rFonts w:ascii="Times New Roman" w:hAnsi="Times New Roman" w:cs="Times New Roman"/>
              </w:rPr>
              <w:t>Культура и красота</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w:t>
            </w:r>
            <w:r w:rsidR="00554744">
              <w:rPr>
                <w:rFonts w:ascii="Times New Roman" w:hAnsi="Times New Roman" w:cs="Times New Roman"/>
              </w:rPr>
              <w:t>одуктивными видами деятельности</w:t>
            </w:r>
          </w:p>
        </w:tc>
      </w:tr>
    </w:tbl>
    <w:p w:rsidR="00995B76" w:rsidRPr="002629C8" w:rsidRDefault="00995B76" w:rsidP="00FC14D9">
      <w:pPr>
        <w:suppressAutoHyphens/>
        <w:rPr>
          <w:rFonts w:ascii="Times New Roman" w:hAnsi="Times New Roman" w:cs="Times New Roman"/>
          <w:sz w:val="28"/>
          <w:szCs w:val="28"/>
        </w:rPr>
      </w:pPr>
    </w:p>
    <w:p w:rsidR="00995B76" w:rsidRPr="00554744" w:rsidRDefault="00216C2A" w:rsidP="00FC14D9">
      <w:pPr>
        <w:suppressAutoHyphens/>
        <w:rPr>
          <w:rFonts w:ascii="Times New Roman" w:hAnsi="Times New Roman" w:cs="Times New Roman"/>
          <w:b/>
          <w:i/>
          <w:sz w:val="28"/>
          <w:szCs w:val="28"/>
        </w:rPr>
      </w:pPr>
      <w:r w:rsidRPr="00554744">
        <w:rPr>
          <w:rFonts w:ascii="Times New Roman" w:hAnsi="Times New Roman" w:cs="Times New Roman"/>
          <w:b/>
          <w:i/>
          <w:sz w:val="28"/>
          <w:szCs w:val="28"/>
        </w:rPr>
        <w:t>1</w:t>
      </w:r>
      <w:r w:rsidR="00995B76" w:rsidRPr="00554744">
        <w:rPr>
          <w:rFonts w:ascii="Times New Roman" w:hAnsi="Times New Roman" w:cs="Times New Roman"/>
          <w:b/>
          <w:i/>
          <w:sz w:val="28"/>
          <w:szCs w:val="28"/>
        </w:rPr>
        <w:t>.</w:t>
      </w:r>
      <w:r w:rsidRPr="00554744">
        <w:rPr>
          <w:rFonts w:ascii="Times New Roman" w:hAnsi="Times New Roman" w:cs="Times New Roman"/>
          <w:b/>
          <w:i/>
          <w:sz w:val="28"/>
          <w:szCs w:val="28"/>
        </w:rPr>
        <w:t>4</w:t>
      </w:r>
      <w:r w:rsidR="00995B76" w:rsidRPr="00554744">
        <w:rPr>
          <w:rFonts w:ascii="Times New Roman" w:hAnsi="Times New Roman" w:cs="Times New Roman"/>
          <w:b/>
          <w:i/>
          <w:sz w:val="28"/>
          <w:szCs w:val="28"/>
        </w:rPr>
        <w:t>.</w:t>
      </w:r>
      <w:r w:rsidRPr="00554744">
        <w:rPr>
          <w:rFonts w:ascii="Times New Roman" w:hAnsi="Times New Roman" w:cs="Times New Roman"/>
          <w:b/>
          <w:i/>
          <w:sz w:val="28"/>
          <w:szCs w:val="28"/>
        </w:rPr>
        <w:t>2</w:t>
      </w:r>
      <w:r w:rsidR="00995B76" w:rsidRPr="00554744">
        <w:rPr>
          <w:rFonts w:ascii="Times New Roman" w:hAnsi="Times New Roman" w:cs="Times New Roman"/>
          <w:b/>
          <w:i/>
          <w:sz w:val="28"/>
          <w:szCs w:val="28"/>
        </w:rPr>
        <w:t xml:space="preserve">. Целевые ориентиры воспитательной работы для обучающихся с </w:t>
      </w:r>
      <w:r w:rsidR="0080547F" w:rsidRPr="00554744">
        <w:rPr>
          <w:rFonts w:ascii="Times New Roman" w:hAnsi="Times New Roman" w:cs="Times New Roman"/>
          <w:b/>
          <w:i/>
          <w:sz w:val="28"/>
          <w:szCs w:val="28"/>
        </w:rPr>
        <w:t>ТМНР</w:t>
      </w:r>
      <w:r w:rsidR="00723BF8">
        <w:rPr>
          <w:rFonts w:ascii="Times New Roman" w:hAnsi="Times New Roman" w:cs="Times New Roman"/>
          <w:b/>
          <w:i/>
          <w:sz w:val="28"/>
          <w:szCs w:val="28"/>
        </w:rPr>
        <w:t xml:space="preserve"> </w:t>
      </w:r>
      <w:r w:rsidR="00554744">
        <w:rPr>
          <w:rFonts w:ascii="Times New Roman" w:hAnsi="Times New Roman" w:cs="Times New Roman"/>
          <w:b/>
          <w:i/>
          <w:sz w:val="28"/>
          <w:szCs w:val="28"/>
        </w:rPr>
        <w:t>дошкольного возраста (до 8 лет)</w:t>
      </w:r>
    </w:p>
    <w:p w:rsidR="00554744" w:rsidRPr="00554744" w:rsidRDefault="00554744" w:rsidP="00FC14D9">
      <w:pPr>
        <w:suppressAutoHyphens/>
        <w:jc w:val="right"/>
        <w:rPr>
          <w:rFonts w:ascii="Times New Roman" w:hAnsi="Times New Roman" w:cs="Times New Roman"/>
          <w:b/>
          <w:i/>
        </w:rPr>
      </w:pPr>
      <w:r w:rsidRPr="00554744">
        <w:rPr>
          <w:rFonts w:ascii="Times New Roman" w:hAnsi="Times New Roman" w:cs="Times New Roman"/>
          <w:b/>
          <w:i/>
        </w:rPr>
        <w:t>Таблица.</w:t>
      </w:r>
    </w:p>
    <w:p w:rsidR="00995B76" w:rsidRPr="00554744" w:rsidRDefault="00995B76" w:rsidP="00FC14D9">
      <w:pPr>
        <w:suppressAutoHyphens/>
        <w:jc w:val="right"/>
        <w:rPr>
          <w:rFonts w:ascii="Times New Roman" w:hAnsi="Times New Roman" w:cs="Times New Roman"/>
          <w:b/>
          <w:i/>
        </w:rPr>
      </w:pPr>
      <w:r w:rsidRPr="00554744">
        <w:rPr>
          <w:rFonts w:ascii="Times New Roman" w:hAnsi="Times New Roman" w:cs="Times New Roman"/>
          <w:b/>
          <w:i/>
        </w:rPr>
        <w:t xml:space="preserve">Портрет ребенка с </w:t>
      </w:r>
      <w:r w:rsidR="0080547F" w:rsidRPr="00554744">
        <w:rPr>
          <w:rFonts w:ascii="Times New Roman" w:hAnsi="Times New Roman" w:cs="Times New Roman"/>
          <w:b/>
          <w:i/>
        </w:rPr>
        <w:t>ТМНР</w:t>
      </w:r>
      <w:r w:rsidRPr="00554744">
        <w:rPr>
          <w:rFonts w:ascii="Times New Roman" w:hAnsi="Times New Roman" w:cs="Times New Roman"/>
          <w:b/>
          <w:i/>
        </w:rPr>
        <w:t xml:space="preserve"> дошкольного возраста (к 8-ми годам)</w:t>
      </w:r>
    </w:p>
    <w:p w:rsidR="00995B76" w:rsidRPr="00F936AA" w:rsidRDefault="00995B76" w:rsidP="00FC14D9">
      <w:pPr>
        <w:suppressAutoHyphens/>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268"/>
        <w:gridCol w:w="2268"/>
        <w:gridCol w:w="5103"/>
      </w:tblGrid>
      <w:tr w:rsidR="00216C2A" w:rsidRPr="00F936AA" w:rsidTr="00FF0F75">
        <w:tc>
          <w:tcPr>
            <w:tcW w:w="709" w:type="dxa"/>
            <w:tcBorders>
              <w:top w:val="single" w:sz="4" w:space="0" w:color="auto"/>
              <w:bottom w:val="single" w:sz="4" w:space="0" w:color="auto"/>
              <w:right w:val="single" w:sz="4" w:space="0" w:color="auto"/>
            </w:tcBorders>
            <w:shd w:val="clear" w:color="auto" w:fill="DBDBDB" w:themeFill="accent3" w:themeFillTint="66"/>
          </w:tcPr>
          <w:p w:rsidR="00216C2A" w:rsidRPr="00F936AA" w:rsidRDefault="00216C2A" w:rsidP="00FC14D9">
            <w:pPr>
              <w:pStyle w:val="a7"/>
              <w:suppressAutoHyphens/>
              <w:jc w:val="center"/>
              <w:rPr>
                <w:rFonts w:ascii="Times New Roman" w:hAnsi="Times New Roman" w:cs="Times New Roman"/>
                <w:b/>
              </w:rPr>
            </w:pPr>
            <w:r>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DBDBDB" w:themeFill="accent3" w:themeFillTint="66"/>
          </w:tcPr>
          <w:p w:rsidR="00216C2A" w:rsidRPr="00F936AA" w:rsidRDefault="00216C2A" w:rsidP="00FC14D9">
            <w:pPr>
              <w:pStyle w:val="a7"/>
              <w:suppressAutoHyphens/>
              <w:ind w:firstLine="255"/>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216C2A" w:rsidRPr="00F936AA" w:rsidRDefault="00216C2A" w:rsidP="00FC14D9">
            <w:pPr>
              <w:pStyle w:val="a7"/>
              <w:suppressAutoHyphens/>
              <w:ind w:firstLine="255"/>
              <w:jc w:val="center"/>
              <w:rPr>
                <w:rFonts w:ascii="Times New Roman" w:hAnsi="Times New Roman" w:cs="Times New Roman"/>
                <w:b/>
              </w:rPr>
            </w:pPr>
            <w:r w:rsidRPr="00F936AA">
              <w:rPr>
                <w:rFonts w:ascii="Times New Roman" w:hAnsi="Times New Roman" w:cs="Times New Roman"/>
                <w:b/>
              </w:rPr>
              <w:t>Ценности</w:t>
            </w:r>
          </w:p>
        </w:tc>
        <w:tc>
          <w:tcPr>
            <w:tcW w:w="5103" w:type="dxa"/>
            <w:tcBorders>
              <w:top w:val="single" w:sz="4" w:space="0" w:color="auto"/>
              <w:left w:val="single" w:sz="4" w:space="0" w:color="auto"/>
              <w:bottom w:val="single" w:sz="4" w:space="0" w:color="auto"/>
            </w:tcBorders>
            <w:shd w:val="clear" w:color="auto" w:fill="DBDBDB" w:themeFill="accent3" w:themeFillTint="66"/>
          </w:tcPr>
          <w:p w:rsidR="00216C2A" w:rsidRPr="00F936AA" w:rsidRDefault="00216C2A" w:rsidP="00FC14D9">
            <w:pPr>
              <w:pStyle w:val="a7"/>
              <w:tabs>
                <w:tab w:val="center" w:pos="3103"/>
                <w:tab w:val="left" w:pos="3861"/>
              </w:tabs>
              <w:suppressAutoHyphens/>
              <w:ind w:firstLine="255"/>
              <w:jc w:val="center"/>
              <w:rPr>
                <w:rFonts w:ascii="Times New Roman" w:hAnsi="Times New Roman" w:cs="Times New Roman"/>
                <w:b/>
              </w:rPr>
            </w:pPr>
            <w:r w:rsidRPr="00F936AA">
              <w:rPr>
                <w:rFonts w:ascii="Times New Roman" w:hAnsi="Times New Roman" w:cs="Times New Roman"/>
                <w:b/>
              </w:rPr>
              <w:t>Показатели</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554744"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 xml:space="preserve">Родина, </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природа</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Любящий свою малую родину и имеющий представление о своей стране, испытывающий </w:t>
            </w:r>
            <w:r w:rsidRPr="00F936AA">
              <w:rPr>
                <w:rFonts w:ascii="Times New Roman" w:hAnsi="Times New Roman" w:cs="Times New Roman"/>
              </w:rPr>
              <w:lastRenderedPageBreak/>
              <w:t>чувство привязанности к род</w:t>
            </w:r>
            <w:r w:rsidR="00554744">
              <w:rPr>
                <w:rFonts w:ascii="Times New Roman" w:hAnsi="Times New Roman" w:cs="Times New Roman"/>
              </w:rPr>
              <w:t>ному дому, семье, близким людям</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lastRenderedPageBreak/>
              <w:t>2</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554744"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 xml:space="preserve">Человек, </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семья,</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дружба,</w:t>
            </w:r>
          </w:p>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сотрудничество</w:t>
            </w:r>
          </w:p>
        </w:tc>
        <w:tc>
          <w:tcPr>
            <w:tcW w:w="5103" w:type="dxa"/>
            <w:tcBorders>
              <w:top w:val="single" w:sz="4" w:space="0" w:color="auto"/>
              <w:left w:val="single" w:sz="4" w:space="0" w:color="auto"/>
              <w:bottom w:val="single" w:sz="4" w:space="0" w:color="auto"/>
            </w:tcBorders>
          </w:tcPr>
          <w:p w:rsidR="00554744"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554744"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w:t>
            </w:r>
          </w:p>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554744">
              <w:rPr>
                <w:rFonts w:ascii="Times New Roman" w:hAnsi="Times New Roman" w:cs="Times New Roman"/>
              </w:rPr>
              <w:t>на основе общих интересов и дел</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Знания</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sidR="00BA0865">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554744">
              <w:rPr>
                <w:rFonts w:ascii="Times New Roman" w:hAnsi="Times New Roman" w:cs="Times New Roman"/>
              </w:rPr>
              <w:t xml:space="preserve"> ценностей российского общества</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Здоровье</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sidR="00BA0865">
              <w:rPr>
                <w:rFonts w:ascii="Times New Roman" w:hAnsi="Times New Roman" w:cs="Times New Roman"/>
              </w:rPr>
              <w:t>в т.ч.</w:t>
            </w:r>
            <w:r w:rsidR="00554744">
              <w:rPr>
                <w:rFonts w:ascii="Times New Roman" w:hAnsi="Times New Roman" w:cs="Times New Roman"/>
              </w:rPr>
              <w:t xml:space="preserve"> в цифровой среде), природе</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Труд</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554744">
              <w:rPr>
                <w:rFonts w:ascii="Times New Roman" w:hAnsi="Times New Roman" w:cs="Times New Roman"/>
              </w:rPr>
              <w:t xml:space="preserve"> в самостоятельной деятельности</w:t>
            </w:r>
          </w:p>
        </w:tc>
      </w:tr>
      <w:tr w:rsidR="00216C2A" w:rsidRPr="00F936AA" w:rsidTr="00FF0F75">
        <w:tc>
          <w:tcPr>
            <w:tcW w:w="709" w:type="dxa"/>
            <w:tcBorders>
              <w:top w:val="single" w:sz="4" w:space="0" w:color="auto"/>
              <w:bottom w:val="single" w:sz="4" w:space="0" w:color="auto"/>
              <w:right w:val="single" w:sz="4" w:space="0" w:color="auto"/>
            </w:tcBorders>
          </w:tcPr>
          <w:p w:rsidR="00216C2A" w:rsidRPr="004F2802" w:rsidRDefault="00216C2A" w:rsidP="00FC14D9">
            <w:pPr>
              <w:pStyle w:val="a7"/>
              <w:suppressAutoHyphens/>
              <w:jc w:val="center"/>
              <w:rPr>
                <w:rFonts w:ascii="Times New Roman" w:hAnsi="Times New Roman" w:cs="Times New Roman"/>
                <w:b/>
              </w:rPr>
            </w:pPr>
            <w:r w:rsidRPr="004F2802">
              <w:rPr>
                <w:rFonts w:ascii="Times New Roman" w:hAnsi="Times New Roman" w:cs="Times New Roman"/>
                <w:b/>
              </w:rPr>
              <w:t>6</w:t>
            </w:r>
          </w:p>
        </w:tc>
        <w:tc>
          <w:tcPr>
            <w:tcW w:w="2268" w:type="dxa"/>
            <w:tcBorders>
              <w:top w:val="single" w:sz="4" w:space="0" w:color="auto"/>
              <w:bottom w:val="single" w:sz="4" w:space="0" w:color="auto"/>
              <w:right w:val="single" w:sz="4" w:space="0" w:color="auto"/>
            </w:tcBorders>
          </w:tcPr>
          <w:p w:rsidR="00216C2A" w:rsidRPr="009A4C43" w:rsidRDefault="00216C2A" w:rsidP="00FC14D9">
            <w:pPr>
              <w:pStyle w:val="a7"/>
              <w:suppressAutoHyphens/>
              <w:ind w:firstLine="34"/>
              <w:rPr>
                <w:rFonts w:ascii="Times New Roman" w:hAnsi="Times New Roman" w:cs="Times New Roman"/>
                <w:b/>
              </w:rPr>
            </w:pPr>
            <w:r w:rsidRPr="009A4C43">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216C2A" w:rsidRPr="00F936AA" w:rsidRDefault="00216C2A" w:rsidP="00FC14D9">
            <w:pPr>
              <w:pStyle w:val="a7"/>
              <w:suppressAutoHyphens/>
              <w:ind w:firstLine="34"/>
              <w:rPr>
                <w:rFonts w:ascii="Times New Roman" w:hAnsi="Times New Roman" w:cs="Times New Roman"/>
              </w:rPr>
            </w:pPr>
            <w:r w:rsidRPr="00F936AA">
              <w:rPr>
                <w:rFonts w:ascii="Times New Roman" w:hAnsi="Times New Roman" w:cs="Times New Roman"/>
              </w:rPr>
              <w:t>Культура и красота</w:t>
            </w:r>
          </w:p>
        </w:tc>
        <w:tc>
          <w:tcPr>
            <w:tcW w:w="5103" w:type="dxa"/>
            <w:tcBorders>
              <w:top w:val="single" w:sz="4" w:space="0" w:color="auto"/>
              <w:left w:val="single" w:sz="4" w:space="0" w:color="auto"/>
              <w:bottom w:val="single" w:sz="4" w:space="0" w:color="auto"/>
            </w:tcBorders>
          </w:tcPr>
          <w:p w:rsidR="00216C2A" w:rsidRPr="00F936AA" w:rsidRDefault="00216C2A" w:rsidP="00FC14D9">
            <w:pPr>
              <w:pStyle w:val="a7"/>
              <w:suppressAutoHyphens/>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554744">
              <w:rPr>
                <w:rFonts w:ascii="Times New Roman" w:hAnsi="Times New Roman" w:cs="Times New Roman"/>
              </w:rPr>
              <w:t>дожественно-эстетического вкуса</w:t>
            </w:r>
          </w:p>
        </w:tc>
      </w:tr>
    </w:tbl>
    <w:p w:rsidR="00995B76" w:rsidRPr="002629C8" w:rsidRDefault="00995B76" w:rsidP="00FC14D9">
      <w:pPr>
        <w:suppressAutoHyphens/>
        <w:rPr>
          <w:rFonts w:ascii="Times New Roman" w:hAnsi="Times New Roman" w:cs="Times New Roman"/>
          <w:sz w:val="28"/>
          <w:szCs w:val="28"/>
        </w:rPr>
      </w:pPr>
    </w:p>
    <w:p w:rsidR="00995B76" w:rsidRPr="002629C8" w:rsidRDefault="00995B76" w:rsidP="00FC14D9">
      <w:pPr>
        <w:suppressAutoHyphens/>
        <w:rPr>
          <w:rFonts w:ascii="Times New Roman" w:hAnsi="Times New Roman" w:cs="Times New Roman"/>
          <w:sz w:val="28"/>
          <w:szCs w:val="28"/>
        </w:rPr>
      </w:pPr>
    </w:p>
    <w:p w:rsidR="00995B76" w:rsidRPr="00F936AA" w:rsidRDefault="00995B76" w:rsidP="00FC14D9">
      <w:pPr>
        <w:suppressAutoHyphens/>
        <w:ind w:firstLine="0"/>
        <w:jc w:val="center"/>
        <w:rPr>
          <w:rFonts w:ascii="Times New Roman" w:hAnsi="Times New Roman" w:cs="Times New Roman"/>
          <w:b/>
          <w:sz w:val="28"/>
          <w:szCs w:val="28"/>
        </w:rPr>
      </w:pPr>
      <w:bookmarkStart w:id="37" w:name="sub_1356"/>
      <w:r w:rsidRPr="00F936AA">
        <w:rPr>
          <w:rFonts w:ascii="Times New Roman" w:hAnsi="Times New Roman" w:cs="Times New Roman"/>
          <w:b/>
          <w:sz w:val="28"/>
          <w:szCs w:val="28"/>
        </w:rPr>
        <w:t xml:space="preserve">2. </w:t>
      </w:r>
      <w:r w:rsidR="001F6444">
        <w:rPr>
          <w:rFonts w:ascii="Times New Roman" w:hAnsi="Times New Roman" w:cs="Times New Roman"/>
          <w:b/>
          <w:sz w:val="28"/>
          <w:szCs w:val="28"/>
        </w:rPr>
        <w:t>СОДЕРЖАТЕЛЬНЫЙ РАЗДЕЛ</w:t>
      </w:r>
    </w:p>
    <w:bookmarkEnd w:id="37"/>
    <w:p w:rsidR="001F6444" w:rsidRDefault="001F6444" w:rsidP="00FC14D9">
      <w:pPr>
        <w:suppressAutoHyphens/>
        <w:rPr>
          <w:rFonts w:ascii="Times New Roman" w:hAnsi="Times New Roman" w:cs="Times New Roman"/>
          <w:b/>
          <w:i/>
          <w:sz w:val="28"/>
          <w:szCs w:val="28"/>
        </w:rPr>
      </w:pPr>
    </w:p>
    <w:p w:rsidR="00554744" w:rsidRPr="00770E72"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FB200E" w:rsidRPr="00FB200E" w:rsidRDefault="00FB200E"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 xml:space="preserve">Уклад ДОО задает и </w:t>
      </w:r>
      <w:r w:rsidRPr="00FB200E">
        <w:rPr>
          <w:rFonts w:ascii="Times New Roman" w:hAnsi="Times New Roman" w:cs="Times New Roman"/>
          <w:sz w:val="28"/>
          <w:szCs w:val="28"/>
        </w:rPr>
        <w:t>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B200E" w:rsidRPr="00FB200E" w:rsidRDefault="00FB200E" w:rsidP="00FC14D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lastRenderedPageBreak/>
        <w:t>МБДОУ ЦРР – д/с  «Соловушка»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FB200E" w:rsidRPr="00FB200E" w:rsidRDefault="00FB200E" w:rsidP="00FC14D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Особый уклад жизни МБДОУ ЦРР – д/с  «Соловушка» образуют:</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развивающая предметно-пространственная среда, </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система взаимоотношений, духовно -развивающего общения, атмосфера эмоционального комфорта и благополучия,</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традиции МБДОУ,</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социальное окружение.</w:t>
      </w:r>
    </w:p>
    <w:p w:rsidR="00FB200E" w:rsidRPr="00FB200E" w:rsidRDefault="00FB200E" w:rsidP="00FC14D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 xml:space="preserve">Развивающая предметно-пространственная среда каждой группы, прогулочные зоны в соответствии с ФГОС ДО и программой часть является частью воспитательной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Каждая группа МБДОУ ЦРР – д/с «Соловушка» отличается друг от друга своим оформлением, стилем. </w:t>
      </w:r>
    </w:p>
    <w:p w:rsidR="00FB200E" w:rsidRPr="00FB200E" w:rsidRDefault="00FB200E" w:rsidP="00FC14D9">
      <w:pPr>
        <w:pStyle w:val="12"/>
        <w:suppressAutoHyphens/>
        <w:ind w:firstLine="708"/>
        <w:jc w:val="both"/>
        <w:rPr>
          <w:rFonts w:ascii="Times New Roman" w:hAnsi="Times New Roman" w:cs="Times New Roman"/>
          <w:sz w:val="28"/>
          <w:szCs w:val="28"/>
        </w:rPr>
      </w:pPr>
      <w:r w:rsidRPr="00FB200E">
        <w:rPr>
          <w:rFonts w:ascii="Times New Roman" w:hAnsi="Times New Roman" w:cs="Times New Roman"/>
          <w:sz w:val="28"/>
          <w:szCs w:val="28"/>
        </w:rPr>
        <w:t>Центры развития детей оформлены в группах в соответствии с стилем и названием группы, но строго в соответствии с возрастом, интересами, индивидуальными особенностями. Развивающая предметно-пространственная среда обеспечивает максимальную реализацию воспитательного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Среда каждой группы и МБДОУ в целом меняется в зависимости от традиционных событий, проживаемых коллективом взрослых и детей. Активная и насыщенная развивающая среда способствует формированию культуры взаимоотношений между дошкольниками, взрослыми, так как создаёт благоприятные условия для установления контактов, общения, активного игрового взаимодействия и совместной деятельности.</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Стержнем воспитательной работы являются общие для всего детского сада календарно - тематические мероприятия, программа «Социокультурные истоки»,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 xml:space="preserve">-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w:t>
      </w:r>
      <w:r w:rsidRPr="00FB200E">
        <w:rPr>
          <w:rFonts w:ascii="Times New Roman" w:hAnsi="Times New Roman" w:cs="Times New Roman"/>
          <w:sz w:val="28"/>
          <w:szCs w:val="28"/>
        </w:rPr>
        <w:lastRenderedPageBreak/>
        <w:t>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Развитие социальных связей также дает дополнительный импульс для духовно - нравственного воспитания, культуры толерантности.</w:t>
      </w:r>
    </w:p>
    <w:p w:rsidR="00FB200E" w:rsidRDefault="00FB200E" w:rsidP="00FC14D9">
      <w:pPr>
        <w:pStyle w:val="12"/>
        <w:suppressAutoHyphens/>
        <w:jc w:val="both"/>
        <w:rPr>
          <w:rFonts w:ascii="Times New Roman" w:hAnsi="Times New Roman" w:cs="Times New Roman"/>
          <w:sz w:val="24"/>
          <w:szCs w:val="24"/>
        </w:rPr>
      </w:pPr>
      <w:r w:rsidRPr="00FB200E">
        <w:rPr>
          <w:rFonts w:ascii="Times New Roman" w:hAnsi="Times New Roman" w:cs="Times New Roman"/>
          <w:sz w:val="28"/>
          <w:szCs w:val="28"/>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помогающие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w:t>
      </w:r>
      <w:r>
        <w:rPr>
          <w:rFonts w:ascii="Times New Roman" w:hAnsi="Times New Roman" w:cs="Times New Roman"/>
          <w:sz w:val="24"/>
          <w:szCs w:val="24"/>
        </w:rPr>
        <w:t>, коллективного творчества, стремления к новым задачам и перспективам.</w:t>
      </w:r>
    </w:p>
    <w:p w:rsidR="00FB200E" w:rsidRDefault="00FB200E" w:rsidP="00FC14D9">
      <w:pPr>
        <w:suppressAutoHyphens/>
        <w:ind w:firstLine="567"/>
        <w:rPr>
          <w:rFonts w:ascii="Times New Roman" w:hAnsi="Times New Roman" w:cs="Times New Roman"/>
          <w:b/>
          <w:sz w:val="28"/>
          <w:szCs w:val="28"/>
        </w:rPr>
      </w:pPr>
    </w:p>
    <w:p w:rsidR="00554744" w:rsidRPr="00770E72" w:rsidRDefault="00554744" w:rsidP="00FC14D9">
      <w:pPr>
        <w:suppressAutoHyphens/>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554744" w:rsidRPr="00770E72" w:rsidRDefault="00554744" w:rsidP="00FC14D9">
      <w:pPr>
        <w:suppressAutoHyphens/>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54744" w:rsidRPr="00770E72" w:rsidRDefault="00554744" w:rsidP="00FC14D9">
      <w:pPr>
        <w:suppressAutoHyphens/>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554744" w:rsidRPr="00770E72" w:rsidRDefault="00554744" w:rsidP="00FC14D9">
      <w:pPr>
        <w:suppressAutoHyphens/>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554744" w:rsidRPr="00770E72" w:rsidRDefault="00554744" w:rsidP="00FC14D9">
      <w:pPr>
        <w:suppressAutoHyphens/>
        <w:ind w:firstLine="567"/>
        <w:rPr>
          <w:rFonts w:ascii="Times New Roman" w:hAnsi="Times New Roman" w:cs="Times New Roman"/>
          <w:sz w:val="28"/>
          <w:szCs w:val="28"/>
        </w:rPr>
      </w:pPr>
      <w:bookmarkStart w:id="38"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4744" w:rsidRPr="00770E72" w:rsidRDefault="00554744" w:rsidP="00FC14D9">
      <w:pPr>
        <w:suppressAutoHyphens/>
        <w:ind w:firstLine="567"/>
        <w:rPr>
          <w:rFonts w:ascii="Times New Roman" w:hAnsi="Times New Roman" w:cs="Times New Roman"/>
          <w:sz w:val="28"/>
          <w:szCs w:val="28"/>
        </w:rPr>
      </w:pPr>
      <w:bookmarkStart w:id="39" w:name="sub_1402"/>
      <w:bookmarkEnd w:id="38"/>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54744" w:rsidRPr="00770E72" w:rsidRDefault="00554744" w:rsidP="00FC14D9">
      <w:pPr>
        <w:suppressAutoHyphens/>
        <w:ind w:firstLine="567"/>
        <w:rPr>
          <w:rFonts w:ascii="Times New Roman" w:hAnsi="Times New Roman" w:cs="Times New Roman"/>
          <w:sz w:val="28"/>
          <w:szCs w:val="28"/>
        </w:rPr>
      </w:pPr>
      <w:bookmarkStart w:id="40" w:name="sub_1403"/>
      <w:bookmarkEnd w:id="39"/>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554744" w:rsidRPr="00770E72" w:rsidRDefault="00554744" w:rsidP="00FC14D9">
      <w:pPr>
        <w:suppressAutoHyphens/>
        <w:ind w:firstLine="567"/>
        <w:rPr>
          <w:rFonts w:ascii="Times New Roman" w:hAnsi="Times New Roman" w:cs="Times New Roman"/>
          <w:sz w:val="28"/>
          <w:szCs w:val="28"/>
        </w:rPr>
      </w:pPr>
      <w:bookmarkStart w:id="41" w:name="sub_1404"/>
      <w:bookmarkEnd w:id="40"/>
      <w:r w:rsidRPr="00770E72">
        <w:rPr>
          <w:rFonts w:ascii="Times New Roman" w:hAnsi="Times New Roman" w:cs="Times New Roman"/>
          <w:sz w:val="28"/>
          <w:szCs w:val="28"/>
        </w:rPr>
        <w:t>4) поддержка инициативы детей в различных видах деятельности;</w:t>
      </w:r>
    </w:p>
    <w:p w:rsidR="00554744" w:rsidRPr="00770E72" w:rsidRDefault="00554744" w:rsidP="00FC14D9">
      <w:pPr>
        <w:suppressAutoHyphens/>
        <w:ind w:firstLine="567"/>
        <w:rPr>
          <w:rFonts w:ascii="Times New Roman" w:hAnsi="Times New Roman" w:cs="Times New Roman"/>
          <w:sz w:val="28"/>
          <w:szCs w:val="28"/>
        </w:rPr>
      </w:pPr>
      <w:bookmarkStart w:id="42" w:name="sub_1405"/>
      <w:bookmarkEnd w:id="41"/>
      <w:r w:rsidRPr="00770E72">
        <w:rPr>
          <w:rFonts w:ascii="Times New Roman" w:hAnsi="Times New Roman" w:cs="Times New Roman"/>
          <w:sz w:val="28"/>
          <w:szCs w:val="28"/>
        </w:rPr>
        <w:t>5) сотрудничество ДОО с семьей;</w:t>
      </w:r>
    </w:p>
    <w:p w:rsidR="00554744" w:rsidRPr="00770E72" w:rsidRDefault="00554744" w:rsidP="00FC14D9">
      <w:pPr>
        <w:suppressAutoHyphens/>
        <w:ind w:firstLine="567"/>
        <w:rPr>
          <w:rFonts w:ascii="Times New Roman" w:hAnsi="Times New Roman" w:cs="Times New Roman"/>
          <w:sz w:val="28"/>
          <w:szCs w:val="28"/>
        </w:rPr>
      </w:pPr>
      <w:bookmarkStart w:id="43" w:name="sub_1406"/>
      <w:bookmarkEnd w:id="42"/>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554744" w:rsidRPr="00770E72" w:rsidRDefault="00554744" w:rsidP="00FC14D9">
      <w:pPr>
        <w:suppressAutoHyphens/>
        <w:ind w:firstLine="567"/>
        <w:rPr>
          <w:rFonts w:ascii="Times New Roman" w:hAnsi="Times New Roman" w:cs="Times New Roman"/>
          <w:sz w:val="28"/>
          <w:szCs w:val="28"/>
        </w:rPr>
      </w:pPr>
      <w:bookmarkStart w:id="44" w:name="sub_1407"/>
      <w:bookmarkEnd w:id="43"/>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554744" w:rsidRPr="00770E72" w:rsidRDefault="00554744" w:rsidP="00FC14D9">
      <w:pPr>
        <w:suppressAutoHyphens/>
        <w:ind w:firstLine="567"/>
        <w:rPr>
          <w:rFonts w:ascii="Times New Roman" w:hAnsi="Times New Roman" w:cs="Times New Roman"/>
          <w:sz w:val="28"/>
          <w:szCs w:val="28"/>
        </w:rPr>
      </w:pPr>
      <w:bookmarkStart w:id="45" w:name="sub_1408"/>
      <w:bookmarkEnd w:id="44"/>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45"/>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554744" w:rsidRPr="00770E72" w:rsidRDefault="00554744" w:rsidP="00FC14D9">
      <w:pPr>
        <w:suppressAutoHyphens/>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554744" w:rsidRPr="00723BF8" w:rsidRDefault="00554744" w:rsidP="00FC14D9">
      <w:pPr>
        <w:suppressAutoHyphens/>
        <w:ind w:firstLine="567"/>
        <w:rPr>
          <w:rFonts w:ascii="Times New Roman" w:hAnsi="Times New Roman" w:cs="Times New Roman"/>
          <w:i/>
          <w:sz w:val="28"/>
          <w:szCs w:val="28"/>
        </w:rPr>
      </w:pPr>
      <w:r w:rsidRPr="00723BF8">
        <w:rPr>
          <w:rFonts w:ascii="Times New Roman" w:hAnsi="Times New Roman" w:cs="Times New Roman"/>
          <w:i/>
          <w:sz w:val="28"/>
          <w:szCs w:val="28"/>
        </w:rPr>
        <w:t>Отношение к воспитанникам строятся по следующим правилам:</w:t>
      </w:r>
    </w:p>
    <w:p w:rsidR="00554744" w:rsidRPr="00723BF8" w:rsidRDefault="00554744" w:rsidP="00FC14D9">
      <w:pPr>
        <w:suppressAutoHyphens/>
        <w:ind w:firstLine="567"/>
        <w:rPr>
          <w:rFonts w:ascii="Times New Roman" w:hAnsi="Times New Roman" w:cs="Times New Roman"/>
          <w:sz w:val="28"/>
          <w:szCs w:val="28"/>
        </w:rPr>
      </w:pPr>
      <w:bookmarkStart w:id="46" w:name="sub_2170"/>
      <w:r w:rsidRPr="00723BF8">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54744" w:rsidRPr="00723BF8" w:rsidRDefault="00554744" w:rsidP="00FC14D9">
      <w:pPr>
        <w:suppressAutoHyphens/>
        <w:ind w:firstLine="567"/>
        <w:rPr>
          <w:rFonts w:ascii="Times New Roman" w:hAnsi="Times New Roman" w:cs="Times New Roman"/>
          <w:sz w:val="28"/>
          <w:szCs w:val="28"/>
        </w:rPr>
      </w:pPr>
      <w:bookmarkStart w:id="47" w:name="sub_2171"/>
      <w:bookmarkEnd w:id="46"/>
      <w:r w:rsidRPr="00723BF8">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54744" w:rsidRPr="00723BF8" w:rsidRDefault="00554744" w:rsidP="00FC14D9">
      <w:pPr>
        <w:suppressAutoHyphens/>
        <w:ind w:firstLine="567"/>
        <w:rPr>
          <w:rFonts w:ascii="Times New Roman" w:hAnsi="Times New Roman" w:cs="Times New Roman"/>
          <w:sz w:val="28"/>
          <w:szCs w:val="28"/>
        </w:rPr>
      </w:pPr>
      <w:bookmarkStart w:id="48" w:name="sub_2172"/>
      <w:bookmarkEnd w:id="47"/>
      <w:r w:rsidRPr="00723BF8">
        <w:rPr>
          <w:rFonts w:ascii="Times New Roman" w:hAnsi="Times New Roman" w:cs="Times New Roman"/>
          <w:sz w:val="28"/>
          <w:szCs w:val="28"/>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54744" w:rsidRPr="00723BF8" w:rsidRDefault="00554744" w:rsidP="00FC14D9">
      <w:pPr>
        <w:suppressAutoHyphens/>
        <w:ind w:firstLine="567"/>
        <w:rPr>
          <w:rFonts w:ascii="Times New Roman" w:hAnsi="Times New Roman" w:cs="Times New Roman"/>
          <w:sz w:val="28"/>
          <w:szCs w:val="28"/>
        </w:rPr>
      </w:pPr>
      <w:bookmarkStart w:id="49" w:name="sub_2173"/>
      <w:bookmarkEnd w:id="48"/>
      <w:r w:rsidRPr="00723BF8">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54744" w:rsidRPr="00723BF8" w:rsidRDefault="00554744" w:rsidP="00FC14D9">
      <w:pPr>
        <w:suppressAutoHyphens/>
        <w:ind w:firstLine="567"/>
        <w:rPr>
          <w:rFonts w:ascii="Times New Roman" w:hAnsi="Times New Roman" w:cs="Times New Roman"/>
          <w:sz w:val="28"/>
          <w:szCs w:val="28"/>
        </w:rPr>
      </w:pPr>
      <w:bookmarkStart w:id="50" w:name="sub_2174"/>
      <w:bookmarkEnd w:id="49"/>
      <w:r w:rsidRPr="00723BF8">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554744" w:rsidRPr="00723BF8" w:rsidRDefault="00554744" w:rsidP="00FC14D9">
      <w:pPr>
        <w:suppressAutoHyphens/>
        <w:ind w:firstLine="567"/>
        <w:rPr>
          <w:rFonts w:ascii="Times New Roman" w:hAnsi="Times New Roman" w:cs="Times New Roman"/>
          <w:sz w:val="28"/>
          <w:szCs w:val="28"/>
        </w:rPr>
      </w:pPr>
      <w:bookmarkStart w:id="51" w:name="sub_2175"/>
      <w:bookmarkEnd w:id="50"/>
      <w:r w:rsidRPr="00723BF8">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554744" w:rsidRPr="00723BF8" w:rsidRDefault="00554744" w:rsidP="00FC14D9">
      <w:pPr>
        <w:suppressAutoHyphens/>
        <w:ind w:firstLine="567"/>
        <w:rPr>
          <w:rFonts w:ascii="Times New Roman" w:hAnsi="Times New Roman" w:cs="Times New Roman"/>
          <w:sz w:val="28"/>
          <w:szCs w:val="28"/>
        </w:rPr>
      </w:pPr>
      <w:bookmarkStart w:id="52" w:name="sub_2176"/>
      <w:bookmarkEnd w:id="51"/>
      <w:r w:rsidRPr="00723BF8">
        <w:rPr>
          <w:rFonts w:ascii="Times New Roman" w:hAnsi="Times New Roman" w:cs="Times New Roman"/>
          <w:sz w:val="28"/>
          <w:szCs w:val="28"/>
        </w:rPr>
        <w:t>7) защита детей от всех форм физического и психического насилия</w:t>
      </w:r>
      <w:hyperlink w:anchor="sub_995" w:history="1">
        <w:r w:rsidRPr="00723BF8">
          <w:rPr>
            <w:rFonts w:ascii="Times New Roman" w:hAnsi="Times New Roman"/>
            <w:sz w:val="28"/>
            <w:szCs w:val="28"/>
          </w:rPr>
          <w:t>*(7)</w:t>
        </w:r>
      </w:hyperlink>
      <w:r w:rsidRPr="00723BF8">
        <w:rPr>
          <w:rFonts w:ascii="Times New Roman" w:hAnsi="Times New Roman" w:cs="Times New Roman"/>
          <w:sz w:val="28"/>
          <w:szCs w:val="28"/>
        </w:rPr>
        <w:t>;</w:t>
      </w:r>
    </w:p>
    <w:bookmarkEnd w:id="52"/>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723BF8">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554744" w:rsidRPr="00FB200E" w:rsidRDefault="00554744" w:rsidP="00FC14D9">
      <w:pPr>
        <w:suppressAutoHyphens/>
        <w:ind w:firstLine="567"/>
        <w:rPr>
          <w:rFonts w:ascii="Times New Roman" w:hAnsi="Times New Roman" w:cs="Times New Roman"/>
          <w:b/>
          <w:i/>
          <w:sz w:val="28"/>
          <w:szCs w:val="28"/>
        </w:rPr>
      </w:pPr>
      <w:r w:rsidRPr="00FB200E">
        <w:rPr>
          <w:rFonts w:ascii="Times New Roman" w:hAnsi="Times New Roman" w:cs="Times New Roman"/>
          <w:b/>
          <w:i/>
          <w:sz w:val="28"/>
          <w:szCs w:val="28"/>
        </w:rPr>
        <w:t>Традиции и ритуалы, особые нормы этикета в ДОО</w:t>
      </w:r>
    </w:p>
    <w:p w:rsidR="00FB200E" w:rsidRPr="00FB200E" w:rsidRDefault="00FB200E" w:rsidP="00FC14D9">
      <w:pPr>
        <w:pStyle w:val="12"/>
        <w:suppressAutoHyphens/>
        <w:jc w:val="both"/>
        <w:rPr>
          <w:rFonts w:ascii="Times New Roman" w:hAnsi="Times New Roman" w:cs="Times New Roman"/>
          <w:b/>
          <w:bCs/>
          <w:i/>
          <w:iCs/>
          <w:sz w:val="28"/>
          <w:szCs w:val="28"/>
        </w:rPr>
      </w:pPr>
      <w:r w:rsidRPr="00FB200E">
        <w:rPr>
          <w:rFonts w:ascii="Times New Roman" w:hAnsi="Times New Roman" w:cs="Times New Roman"/>
          <w:b/>
          <w:bCs/>
          <w:i/>
          <w:iCs/>
          <w:sz w:val="28"/>
          <w:szCs w:val="28"/>
        </w:rPr>
        <w:t>Ежедневные традиции:</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«Утро радостных встреч». Перед началом дня воспитатель собирает всех детей вместе в круг и проводит утренний ритуал приветствия. Для детей старшего возраста включает обсуждение планов на предстоящих день.</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«Сказка перед сном». Чтение произведений детской литературы для создания доброй, спокойной атмосферы, теплоты, взаимопонимания.</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«Меню на сегодня». Ежедневно перед приемом пищи воспитатель рассказывает детям о том, что сегодня на завтрак, второй завтрак, обед, уплотненный ужин, воспитывая культуру поведения за столом.</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«Вечерняя пятиминутка «Итоги». В конце дня педагог предлагает вместе собраться в круг и вспомнить, что приятного, нового, радостного произошло сегодня.</w:t>
      </w:r>
    </w:p>
    <w:p w:rsidR="00FB200E" w:rsidRPr="00FB200E" w:rsidRDefault="00FB200E" w:rsidP="00FC14D9">
      <w:pPr>
        <w:pStyle w:val="12"/>
        <w:suppressAutoHyphens/>
        <w:jc w:val="both"/>
        <w:rPr>
          <w:rFonts w:ascii="Times New Roman" w:hAnsi="Times New Roman" w:cs="Times New Roman"/>
          <w:b/>
          <w:bCs/>
          <w:i/>
          <w:iCs/>
          <w:sz w:val="28"/>
          <w:szCs w:val="28"/>
        </w:rPr>
      </w:pPr>
    </w:p>
    <w:p w:rsidR="00FB200E" w:rsidRPr="00FB200E" w:rsidRDefault="00FB200E" w:rsidP="00FC14D9">
      <w:pPr>
        <w:pStyle w:val="12"/>
        <w:suppressAutoHyphens/>
        <w:jc w:val="both"/>
        <w:rPr>
          <w:rFonts w:ascii="Times New Roman" w:hAnsi="Times New Roman" w:cs="Times New Roman"/>
          <w:b/>
          <w:bCs/>
          <w:i/>
          <w:iCs/>
          <w:sz w:val="28"/>
          <w:szCs w:val="28"/>
        </w:rPr>
      </w:pPr>
      <w:r w:rsidRPr="00FB200E">
        <w:rPr>
          <w:rFonts w:ascii="Times New Roman" w:hAnsi="Times New Roman" w:cs="Times New Roman"/>
          <w:b/>
          <w:bCs/>
          <w:i/>
          <w:iCs/>
          <w:sz w:val="28"/>
          <w:szCs w:val="28"/>
        </w:rPr>
        <w:t>Ежегодные традиции:</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-Календарные праздники: «Осень», «Новый год», «День защитника Отечества», «Международный женский день», «День космонавтики», «День Победы».</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-Народные праздники: «Рождественские колядки», Масленица», «Пасха красная».</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-Акции: «Поможем пушистикам», «Посылка солдату», «Столовая для пернатых», «Мы знаем, помним, гордимся!», «Бессмертный полк», «Окна Победы», «Аллея выпускников»,«Посади цветок – укрась планету».</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-Выпускные балы</w:t>
      </w:r>
    </w:p>
    <w:p w:rsidR="00554744" w:rsidRPr="00FB200E" w:rsidRDefault="00554744" w:rsidP="00FC14D9">
      <w:pPr>
        <w:suppressAutoHyphens/>
        <w:ind w:firstLine="567"/>
        <w:rPr>
          <w:rFonts w:ascii="Times New Roman" w:eastAsia="Calibri" w:hAnsi="Times New Roman" w:cs="Times New Roman"/>
          <w:bCs/>
          <w:color w:val="FF0000"/>
          <w:sz w:val="28"/>
          <w:szCs w:val="28"/>
          <w:lang w:eastAsia="en-US"/>
        </w:rPr>
      </w:pPr>
      <w:r w:rsidRPr="00FF0F75">
        <w:rPr>
          <w:rFonts w:ascii="Times New Roman" w:eastAsia="Calibri"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r w:rsidRPr="00FF0F75">
        <w:rPr>
          <w:rFonts w:ascii="Times New Roman" w:eastAsia="Calibri" w:hAnsi="Times New Roman" w:cs="Times New Roman"/>
          <w:bCs/>
          <w:sz w:val="28"/>
          <w:szCs w:val="28"/>
          <w:lang w:eastAsia="en-US"/>
        </w:rPr>
        <w:t xml:space="preserve">ДОО </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lastRenderedPageBreak/>
        <w:t>Реализация воспитательного потенциала социального партнерства предусматривает совместную коллективную распределенную деятельность различных социальных групп, которая приводит к позитивным и разделяемым всеми участниками данной деятельности эффектам:</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праздники, торжественные мероприятия и тому подобное);</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 реализация различных проектов воспитательной направленности, совместно реализуемые детьми, родителями (законными представителями) и педагогами с организациями-партнерами;</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Цель деятельности нашего ДОУ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FB200E" w:rsidRPr="00FB200E" w:rsidRDefault="00FB200E" w:rsidP="00FC14D9">
      <w:pPr>
        <w:pStyle w:val="12"/>
        <w:suppressAutoHyphens/>
        <w:ind w:firstLineChars="275" w:firstLine="770"/>
        <w:jc w:val="both"/>
        <w:rPr>
          <w:rFonts w:ascii="Times New Roman" w:hAnsi="Times New Roman" w:cs="Times New Roman"/>
          <w:sz w:val="28"/>
          <w:szCs w:val="28"/>
        </w:rPr>
      </w:pPr>
      <w:r w:rsidRPr="00FB200E">
        <w:rPr>
          <w:rFonts w:ascii="Times New Roman" w:hAnsi="Times New Roman" w:cs="Times New Roman"/>
          <w:sz w:val="28"/>
          <w:szCs w:val="28"/>
        </w:rPr>
        <w:t>Для создания системы взаимосотрудничества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МБДОУ детский сад заключил соглашения о сотрудничестве с социальными институтами п.г.т. Белый Яр:</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Муниципальное бюджетное образовательное учреждение дополнительного образования «Белоярская детская школа искусств» - организация концертных мероприятий для дошкольников;</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МБУК "Белоярский центр досуга и творчества" - проведение досуговых и праздничных мероприятий;</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Специализированная пожарно-спасательная часть №1 по тушению крупных пожаров – экскурсии, конкурсы рисунков, познавательные встречи;</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Белоярская библиотека им. Г. Г. Кушникова - экскурсии для детей, тематические театрализованные представления по произведениям детских писателей, «громкие чтения»;</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Муниципальное бюджетное учреждение «Белоярский спортивный комплекс» - организация спортивных соревнований различного уровня- соревнования, экскурсии;</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МАОУ "Белоярская СОШ №1"; МБОУ «Белоярская СОШ № 3» - совместные семинары, открытые уроки, занятия, выставки, конкурсы рисунков, совместные мероприятия;</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ХРАМ СВЯТИТЕЛЯ НИКОЛАЯ ЧУДОТВОРЦА ПГТ. БЕЛЫЙ ЯР - совместные праздники, досуги, выставки, конкурсы рисунков, экскурсии для детей;</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администрация гп. Белый Яр;</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ОГИБДД ОМВД России по Сургутскому району;</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БУ Центр социальной помощи семье и детям «Апрель».</w:t>
      </w:r>
    </w:p>
    <w:p w:rsidR="00FB200E" w:rsidRPr="00FB200E" w:rsidRDefault="00FB200E" w:rsidP="00FC14D9">
      <w:pPr>
        <w:suppressAutoHyphens/>
        <w:ind w:firstLineChars="275" w:firstLine="770"/>
        <w:rPr>
          <w:rFonts w:ascii="Times New Roman" w:hAnsi="Times New Roman" w:cs="Times New Roman"/>
          <w:sz w:val="28"/>
          <w:szCs w:val="28"/>
        </w:rPr>
      </w:pPr>
      <w:r w:rsidRPr="00FB200E">
        <w:rPr>
          <w:rFonts w:ascii="Times New Roman" w:hAnsi="Times New Roman" w:cs="Times New Roman"/>
          <w:sz w:val="28"/>
          <w:szCs w:val="28"/>
        </w:rPr>
        <w:t>- ООО «СтрекоЗа-ШОУ» - театрализо</w:t>
      </w:r>
      <w:r>
        <w:rPr>
          <w:rFonts w:ascii="Times New Roman" w:hAnsi="Times New Roman" w:cs="Times New Roman"/>
          <w:sz w:val="28"/>
          <w:szCs w:val="28"/>
        </w:rPr>
        <w:t>ванное представления, экскурсии</w:t>
      </w:r>
    </w:p>
    <w:p w:rsidR="00554744" w:rsidRPr="00770E72" w:rsidRDefault="00554744" w:rsidP="00FC14D9">
      <w:pPr>
        <w:suppressAutoHyphens/>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554744" w:rsidRPr="00770E72" w:rsidRDefault="00554744" w:rsidP="00FC14D9">
      <w:pPr>
        <w:suppressAutoHyphens/>
        <w:ind w:firstLine="567"/>
        <w:rPr>
          <w:rFonts w:ascii="Times New Roman" w:hAnsi="Times New Roman" w:cs="Times New Roman"/>
          <w:sz w:val="28"/>
          <w:szCs w:val="28"/>
        </w:rPr>
      </w:pPr>
    </w:p>
    <w:p w:rsidR="00554744" w:rsidRPr="00770E72"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w:t>
      </w:r>
      <w:r w:rsidRPr="00770E72">
        <w:rPr>
          <w:rFonts w:ascii="Times New Roman" w:hAnsi="Times New Roman" w:cs="Times New Roman"/>
          <w:sz w:val="28"/>
          <w:szCs w:val="28"/>
        </w:rPr>
        <w:lastRenderedPageBreak/>
        <w:t>процесс воспитания.</w:t>
      </w:r>
    </w:p>
    <w:p w:rsidR="00554744" w:rsidRPr="00770E72" w:rsidRDefault="00554744" w:rsidP="00FC14D9">
      <w:pPr>
        <w:suppressAutoHyphens/>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554744" w:rsidRPr="00FB200E" w:rsidRDefault="00554744" w:rsidP="00FC14D9">
      <w:pPr>
        <w:suppressAutoHyphens/>
        <w:ind w:firstLine="567"/>
        <w:rPr>
          <w:rFonts w:ascii="Times New Roman" w:hAnsi="Times New Roman" w:cs="Times New Roman"/>
          <w:sz w:val="28"/>
          <w:szCs w:val="28"/>
        </w:rPr>
      </w:pPr>
      <w:r w:rsidRPr="00FB200E">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554744" w:rsidRPr="00FB200E" w:rsidRDefault="00554744" w:rsidP="00FC14D9">
      <w:pPr>
        <w:suppressAutoHyphens/>
        <w:ind w:firstLine="567"/>
        <w:rPr>
          <w:rFonts w:ascii="Times New Roman" w:hAnsi="Times New Roman" w:cs="Times New Roman"/>
          <w:i/>
          <w:sz w:val="28"/>
          <w:szCs w:val="28"/>
        </w:rPr>
      </w:pPr>
      <w:r w:rsidRPr="00FB200E">
        <w:rPr>
          <w:rFonts w:ascii="Times New Roman" w:hAnsi="Times New Roman" w:cs="Times New Roman"/>
          <w:i/>
          <w:sz w:val="28"/>
          <w:szCs w:val="28"/>
        </w:rPr>
        <w:t>Воспитывающая среда ДОО направлена на создание следующих групп условий:</w:t>
      </w:r>
    </w:p>
    <w:p w:rsidR="00554744" w:rsidRPr="00FB200E" w:rsidRDefault="00554744" w:rsidP="00FC14D9">
      <w:pPr>
        <w:suppressAutoHyphens/>
        <w:ind w:firstLine="567"/>
        <w:rPr>
          <w:rFonts w:ascii="Times New Roman" w:hAnsi="Times New Roman" w:cs="Times New Roman"/>
          <w:sz w:val="28"/>
          <w:szCs w:val="28"/>
        </w:rPr>
      </w:pPr>
      <w:r w:rsidRPr="00FB200E">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554744" w:rsidRPr="00FB200E" w:rsidRDefault="00554744" w:rsidP="00FC14D9">
      <w:pPr>
        <w:suppressAutoHyphens/>
        <w:ind w:firstLine="567"/>
        <w:rPr>
          <w:rFonts w:ascii="Times New Roman" w:hAnsi="Times New Roman" w:cs="Times New Roman"/>
          <w:sz w:val="28"/>
          <w:szCs w:val="28"/>
        </w:rPr>
      </w:pPr>
      <w:r w:rsidRPr="00FB200E">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554744" w:rsidRPr="00FB200E" w:rsidRDefault="00554744" w:rsidP="00FC14D9">
      <w:pPr>
        <w:suppressAutoHyphens/>
        <w:ind w:firstLine="567"/>
        <w:rPr>
          <w:rFonts w:ascii="Times New Roman" w:hAnsi="Times New Roman" w:cs="Times New Roman"/>
          <w:sz w:val="28"/>
          <w:szCs w:val="28"/>
        </w:rPr>
      </w:pPr>
      <w:r w:rsidRPr="00FB200E">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процессе приобщения к традиционным ценностям российского общества. Пространство, в котором происходит процесс воспитания. Называется воспитывающая среда. основными функциями являются ее содержательная насыщенность и структурированность.</w:t>
      </w:r>
    </w:p>
    <w:p w:rsidR="00FB200E" w:rsidRPr="00FB200E" w:rsidRDefault="00FB200E" w:rsidP="00FC14D9">
      <w:pPr>
        <w:pStyle w:val="af8"/>
        <w:suppressAutoHyphens/>
        <w:jc w:val="both"/>
        <w:rPr>
          <w:rFonts w:ascii="Times New Roman" w:hAnsi="Times New Roman"/>
          <w:sz w:val="28"/>
          <w:szCs w:val="28"/>
        </w:rPr>
      </w:pPr>
      <w:r w:rsidRPr="00FB200E">
        <w:rPr>
          <w:rFonts w:ascii="Times New Roman" w:hAnsi="Times New Roman"/>
          <w:sz w:val="28"/>
          <w:szCs w:val="28"/>
        </w:rPr>
        <w:t>При описании воспитывающей среды учитывались:</w:t>
      </w:r>
    </w:p>
    <w:p w:rsidR="00FB200E" w:rsidRPr="00FB200E" w:rsidRDefault="00FB200E" w:rsidP="00FC14D9">
      <w:pPr>
        <w:pStyle w:val="af8"/>
        <w:suppressAutoHyphens/>
        <w:jc w:val="both"/>
        <w:rPr>
          <w:rFonts w:ascii="Times New Roman" w:hAnsi="Times New Roman"/>
          <w:sz w:val="28"/>
          <w:szCs w:val="28"/>
        </w:rPr>
      </w:pPr>
      <w:r w:rsidRPr="00FB200E">
        <w:rPr>
          <w:rFonts w:ascii="Times New Roman" w:hAnsi="Times New Roman"/>
          <w:sz w:val="28"/>
          <w:szCs w:val="28"/>
        </w:rPr>
        <w:t>- условия для формирования эмоционально-ценностного отношения ребенка к окружающему миру, другим людям, себе;</w:t>
      </w:r>
    </w:p>
    <w:p w:rsidR="00FB200E" w:rsidRPr="00FB200E" w:rsidRDefault="00FB200E" w:rsidP="00FC14D9">
      <w:pPr>
        <w:pStyle w:val="af8"/>
        <w:suppressAutoHyphens/>
        <w:jc w:val="both"/>
        <w:rPr>
          <w:rFonts w:ascii="Times New Roman" w:hAnsi="Times New Roman"/>
          <w:sz w:val="28"/>
          <w:szCs w:val="28"/>
        </w:rPr>
      </w:pPr>
      <w:r w:rsidRPr="00FB200E">
        <w:rPr>
          <w:rFonts w:ascii="Times New Roman" w:hAnsi="Times New Roman"/>
          <w:sz w:val="28"/>
          <w:szCs w:val="28"/>
        </w:rPr>
        <w:t>- условия для обретения ребенком первичного опыта деятельности и поступка в соответствии с традиционными ценностями российского общества;</w:t>
      </w:r>
    </w:p>
    <w:p w:rsidR="00FB200E" w:rsidRPr="00FB200E" w:rsidRDefault="00FB200E" w:rsidP="00FC14D9">
      <w:pPr>
        <w:pStyle w:val="af8"/>
        <w:suppressAutoHyphens/>
        <w:jc w:val="both"/>
        <w:rPr>
          <w:rFonts w:ascii="Times New Roman" w:hAnsi="Times New Roman"/>
          <w:sz w:val="28"/>
          <w:szCs w:val="28"/>
        </w:rPr>
      </w:pPr>
      <w:r w:rsidRPr="00FB200E">
        <w:rPr>
          <w:rFonts w:ascii="Times New Roman" w:hAnsi="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Воспитывающая среда МДОУ имеет следующую структуру:</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t>-  среда (пространство) обитания воспитанников.</w:t>
      </w:r>
      <w:r w:rsidRPr="00FB200E">
        <w:rPr>
          <w:rFonts w:ascii="Times New Roman" w:hAnsi="Times New Roman" w:cs="Times New Roman"/>
          <w:sz w:val="28"/>
          <w:szCs w:val="28"/>
        </w:rPr>
        <w:t xml:space="preserve"> Воспитательный процесс в МБДОУ ЦРР – д/с «Соловушка»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t>- люди, которые окружают воспитанников:</w:t>
      </w:r>
      <w:r w:rsidRPr="00FB200E">
        <w:rPr>
          <w:rFonts w:ascii="Times New Roman" w:hAnsi="Times New Roman" w:cs="Times New Roman"/>
          <w:sz w:val="28"/>
          <w:szCs w:val="28"/>
        </w:rPr>
        <w:t xml:space="preserve"> сотрудники образовательной организации, дошкольники, родители, семья. Человек — существо социальное: большую часть своей жизни он проводит в коллективе, поэтому педагоги МБДОУ ставят перед собой задачи, которые помогают строить взаимоотношения со сверстниками, товарищами — это залог будущей успешной жизни. Педагогам очень важно научить этому своих воспитанников, ведь они готовит ребят к серьезному этапу </w:t>
      </w:r>
      <w:r w:rsidRPr="00FB200E">
        <w:rPr>
          <w:rFonts w:ascii="Times New Roman" w:hAnsi="Times New Roman" w:cs="Times New Roman"/>
          <w:sz w:val="28"/>
          <w:szCs w:val="28"/>
        </w:rPr>
        <w:lastRenderedPageBreak/>
        <w:t>на их жизненном пути — обучению в школе. Специалисты МБДОУ согласуют свои действия с семьей, стараться дополнить или компенсировать домашние условия воспитания. Особо важно взаимодействие семьи и МБДОУ для детей из неполных и неблагополучных семей, для детей с недостатками в развитии, так как они наиболее подвержены негативным переменам в обществе. Важно установить взаимопонимание между родителями и детьми, воспитателями и воспитуемыми, ведь воспитание – процесс, который предполагает активность всех участников воспитательного процесса. </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i/>
          <w:iCs/>
          <w:sz w:val="28"/>
          <w:szCs w:val="28"/>
        </w:rPr>
        <w:t>- социальное окружение</w:t>
      </w:r>
      <w:r w:rsidRPr="00FB200E">
        <w:rPr>
          <w:rFonts w:ascii="Times New Roman" w:hAnsi="Times New Roman" w:cs="Times New Roman"/>
          <w:sz w:val="28"/>
          <w:szCs w:val="28"/>
        </w:rPr>
        <w:t xml:space="preserve">, с которым взаимодействует образовательная организация. МБДОУ ЦРР – д/с «Соловушка» расположен в поселке городского типа Белый Яр. Социальное окружение дошкольной образовательной организации позволяет успешно решать задачи воспитания, социализации детей. Взаимодействие строится с учетом интересов детей, родителей и педагогов. Организация взаимодействия между детским садом и социальными партнерами позволяет использовать максимум возможностей для воспитания детей через привлечение их в рамках социально-педагогического партнёрства по различным направлениям воспитания и социализации обучающихся. </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Воспитывающая среда МБДОУ строится по трем линиям:</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взрослого», который создает предметно-образную среду, способствующую воспитанию необходимых качеств;</w:t>
      </w:r>
    </w:p>
    <w:p w:rsidR="00FB200E" w:rsidRPr="00FB200E" w:rsidRDefault="00FB200E" w:rsidP="00FC14D9">
      <w:pPr>
        <w:pStyle w:val="12"/>
        <w:suppressAutoHyphens/>
        <w:jc w:val="both"/>
        <w:rPr>
          <w:rFonts w:ascii="Times New Roman" w:hAnsi="Times New Roman" w:cs="Times New Roman"/>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554744" w:rsidRPr="00FB200E" w:rsidRDefault="00FB200E" w:rsidP="00FC14D9">
      <w:pPr>
        <w:suppressAutoHyphens/>
        <w:ind w:firstLine="0"/>
        <w:rPr>
          <w:rFonts w:ascii="Times New Roman" w:hAnsi="Times New Roman" w:cs="Times New Roman"/>
          <w:b/>
          <w:color w:val="FF0000"/>
          <w:sz w:val="28"/>
          <w:szCs w:val="28"/>
        </w:rPr>
      </w:pPr>
      <w:r w:rsidRPr="00FB200E">
        <w:rPr>
          <w:rFonts w:ascii="Times New Roman" w:hAnsi="Times New Roman" w:cs="Times New Roman"/>
          <w:sz w:val="28"/>
          <w:szCs w:val="28"/>
        </w:rPr>
        <w:t>-</w:t>
      </w:r>
      <w:r w:rsidRPr="00FB200E">
        <w:rPr>
          <w:rFonts w:ascii="Times New Roman" w:hAnsi="Times New Roman" w:cs="Times New Roman"/>
          <w:sz w:val="28"/>
          <w:szCs w:val="28"/>
        </w:rPr>
        <w:tab/>
        <w:t>«от ребенка», который самостоятельно действует, творит, получает опыт деятельности, в особенности – игровой</w:t>
      </w:r>
    </w:p>
    <w:p w:rsidR="00FB200E" w:rsidRPr="00FB200E" w:rsidRDefault="00FB200E" w:rsidP="00FC14D9">
      <w:pPr>
        <w:suppressAutoHyphens/>
        <w:ind w:firstLine="0"/>
        <w:rPr>
          <w:rFonts w:ascii="Times New Roman" w:hAnsi="Times New Roman" w:cs="Times New Roman"/>
          <w:b/>
          <w:color w:val="FF0000"/>
          <w:sz w:val="28"/>
          <w:szCs w:val="28"/>
        </w:rPr>
      </w:pPr>
    </w:p>
    <w:p w:rsidR="00554744" w:rsidRPr="00770E72"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554744" w:rsidRPr="00770E72" w:rsidRDefault="00554744" w:rsidP="00FC14D9">
      <w:pPr>
        <w:suppressAutoHyphens/>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554744" w:rsidRPr="00770E72" w:rsidRDefault="00554744" w:rsidP="00FC14D9">
      <w:pPr>
        <w:suppressAutoHyphens/>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554744" w:rsidRPr="003E6221" w:rsidRDefault="00554744" w:rsidP="00FC14D9">
      <w:pPr>
        <w:tabs>
          <w:tab w:val="left" w:pos="7116"/>
        </w:tabs>
        <w:suppressAutoHyphen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Профессиональная общность - это </w:t>
      </w:r>
      <w:r w:rsidRPr="00723BF8">
        <w:rPr>
          <w:rFonts w:ascii="Times New Roman" w:hAnsi="Times New Roman" w:cs="Times New Roman"/>
          <w:sz w:val="28"/>
          <w:szCs w:val="28"/>
        </w:rPr>
        <w:t>устойчивая система связей и отношений между педагогическими работниками</w:t>
      </w:r>
      <w:r w:rsidRPr="00723BF8">
        <w:rPr>
          <w:rFonts w:ascii="Times New Roman" w:eastAsia="Calibri" w:hAnsi="Times New Roman" w:cs="Times New Roman"/>
          <w:sz w:val="28"/>
          <w:szCs w:val="28"/>
        </w:rPr>
        <w:t>, единство целей и задач воспитания, реализуемое всеми сотрудниками ДОО.</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554744" w:rsidRPr="00723BF8" w:rsidRDefault="00554744" w:rsidP="00FC14D9">
      <w:pPr>
        <w:tabs>
          <w:tab w:val="left" w:pos="1134"/>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xml:space="preserve">- быть примером в формировании полноценных и сформированных ценностных </w:t>
      </w:r>
      <w:r w:rsidRPr="00723BF8">
        <w:rPr>
          <w:rFonts w:ascii="Times New Roman" w:eastAsia="Calibri" w:hAnsi="Times New Roman" w:cs="Times New Roman"/>
          <w:sz w:val="28"/>
          <w:szCs w:val="28"/>
        </w:rPr>
        <w:lastRenderedPageBreak/>
        <w:t>ориентиров, норм общения и поведения;</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554744" w:rsidRPr="00723BF8" w:rsidRDefault="00554744" w:rsidP="00FC14D9">
      <w:pPr>
        <w:tabs>
          <w:tab w:val="left" w:pos="993"/>
        </w:tabs>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554744" w:rsidRPr="00723BF8" w:rsidRDefault="00554744" w:rsidP="00FC14D9">
      <w:pPr>
        <w:suppressAutoHyphens/>
        <w:ind w:firstLine="567"/>
        <w:rPr>
          <w:rFonts w:ascii="Times New Roman" w:hAnsi="Times New Roman" w:cs="Times New Roman"/>
          <w:i/>
          <w:sz w:val="28"/>
          <w:szCs w:val="28"/>
        </w:rPr>
      </w:pPr>
      <w:r w:rsidRPr="00723BF8">
        <w:rPr>
          <w:rFonts w:ascii="Times New Roman" w:hAnsi="Times New Roman" w:cs="Times New Roman"/>
          <w:i/>
          <w:sz w:val="28"/>
          <w:szCs w:val="28"/>
        </w:rPr>
        <w:t>Ценности и цели профессионально-родительской общности</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bCs/>
          <w:i/>
          <w:sz w:val="28"/>
          <w:szCs w:val="28"/>
        </w:rPr>
        <w:t>Профессионально-родительская общность</w:t>
      </w:r>
      <w:r w:rsidRPr="00723BF8">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554744" w:rsidRPr="00723BF8" w:rsidRDefault="00554744" w:rsidP="00FC14D9">
      <w:pPr>
        <w:suppressAutoHyphens/>
        <w:ind w:firstLine="567"/>
        <w:rPr>
          <w:rFonts w:ascii="Times New Roman" w:hAnsi="Times New Roman" w:cs="Times New Roman"/>
          <w:i/>
          <w:sz w:val="28"/>
          <w:szCs w:val="28"/>
        </w:rPr>
      </w:pPr>
      <w:r w:rsidRPr="00723BF8">
        <w:rPr>
          <w:rFonts w:ascii="Times New Roman" w:hAnsi="Times New Roman" w:cs="Times New Roman"/>
          <w:i/>
          <w:sz w:val="28"/>
          <w:szCs w:val="28"/>
        </w:rPr>
        <w:t>Ценности и цели детско-взрослой общности</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bCs/>
          <w:i/>
          <w:sz w:val="28"/>
          <w:szCs w:val="28"/>
        </w:rPr>
        <w:t>Детско-взрослая общность</w:t>
      </w:r>
      <w:r w:rsidRPr="00723BF8">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554744" w:rsidRPr="00723BF8" w:rsidRDefault="00554744" w:rsidP="00FC14D9">
      <w:pPr>
        <w:suppressAutoHyphens/>
        <w:ind w:firstLine="567"/>
        <w:rPr>
          <w:rFonts w:ascii="Times New Roman" w:hAnsi="Times New Roman" w:cs="Times New Roman"/>
          <w:i/>
          <w:sz w:val="28"/>
          <w:szCs w:val="28"/>
        </w:rPr>
      </w:pPr>
      <w:r w:rsidRPr="00723BF8">
        <w:rPr>
          <w:rFonts w:ascii="Times New Roman" w:hAnsi="Times New Roman" w:cs="Times New Roman"/>
          <w:i/>
          <w:sz w:val="28"/>
          <w:szCs w:val="28"/>
        </w:rPr>
        <w:t>Особенности организации всех общностей и их роль в процессе воспитания детей</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lastRenderedPageBreak/>
        <w:t xml:space="preserve">В центре воспитательного процесса находится ребенок, который по мере взросления занимает субъектную позицию. </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554744" w:rsidRPr="00723BF8" w:rsidRDefault="00554744" w:rsidP="00FC14D9">
      <w:pPr>
        <w:suppressAutoHyphens/>
        <w:ind w:firstLine="567"/>
        <w:rPr>
          <w:rFonts w:ascii="Times New Roman" w:hAnsi="Times New Roman" w:cs="Times New Roman"/>
          <w:i/>
          <w:sz w:val="28"/>
          <w:szCs w:val="28"/>
        </w:rPr>
      </w:pPr>
      <w:r w:rsidRPr="00723BF8">
        <w:rPr>
          <w:rFonts w:ascii="Times New Roman" w:hAnsi="Times New Roman" w:cs="Times New Roman"/>
          <w:i/>
          <w:sz w:val="28"/>
          <w:szCs w:val="28"/>
        </w:rPr>
        <w:t>Особенности обеспечения возможности разновозрастного взаимодействия детей</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i/>
          <w:sz w:val="28"/>
          <w:szCs w:val="28"/>
        </w:rPr>
        <w:t>Организация деятельности детской общности</w:t>
      </w:r>
      <w:r w:rsidRPr="00723BF8">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Одним из видов детских общностей являются </w:t>
      </w:r>
      <w:r w:rsidRPr="00723BF8">
        <w:rPr>
          <w:rFonts w:ascii="Times New Roman" w:eastAsia="Calibri" w:hAnsi="Times New Roman" w:cs="Times New Roman"/>
          <w:i/>
          <w:sz w:val="28"/>
          <w:szCs w:val="28"/>
        </w:rPr>
        <w:t xml:space="preserve">разновозрастные детские общности. </w:t>
      </w:r>
      <w:r w:rsidRPr="00723BF8">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554744" w:rsidRPr="00723BF8" w:rsidRDefault="00554744" w:rsidP="00FC14D9">
      <w:pPr>
        <w:suppressAutoHyphens/>
        <w:ind w:firstLine="567"/>
        <w:rPr>
          <w:rFonts w:ascii="Times New Roman" w:eastAsia="Calibri" w:hAnsi="Times New Roman" w:cs="Times New Roman"/>
          <w:sz w:val="28"/>
          <w:szCs w:val="28"/>
        </w:rPr>
      </w:pPr>
      <w:r w:rsidRPr="00723BF8">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54744" w:rsidRPr="00723BF8" w:rsidRDefault="00554744" w:rsidP="00FC14D9">
      <w:pPr>
        <w:suppressAutoHyphens/>
        <w:ind w:firstLine="567"/>
        <w:rPr>
          <w:rFonts w:ascii="Times New Roman" w:hAnsi="Times New Roman" w:cs="Times New Roman"/>
          <w:sz w:val="28"/>
          <w:szCs w:val="28"/>
        </w:rPr>
      </w:pPr>
      <w:r w:rsidRPr="00723BF8">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554744" w:rsidRPr="00F936AA" w:rsidRDefault="00554744" w:rsidP="00FC14D9">
      <w:pPr>
        <w:suppressAutoHyphens/>
        <w:ind w:firstLine="567"/>
        <w:rPr>
          <w:rFonts w:ascii="Times New Roman" w:hAnsi="Times New Roman" w:cs="Times New Roman"/>
          <w:b/>
          <w:sz w:val="28"/>
          <w:szCs w:val="28"/>
        </w:rPr>
      </w:pPr>
    </w:p>
    <w:p w:rsidR="00554744" w:rsidRPr="00796151"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554744"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t>Т</w:t>
      </w:r>
      <w:r w:rsidR="00E82055">
        <w:rPr>
          <w:rFonts w:ascii="Times New Roman" w:hAnsi="Times New Roman" w:cs="Times New Roman"/>
          <w:sz w:val="28"/>
          <w:szCs w:val="28"/>
        </w:rPr>
        <w:t>М</w:t>
      </w:r>
      <w:r>
        <w:rPr>
          <w:rFonts w:ascii="Times New Roman" w:hAnsi="Times New Roman" w:cs="Times New Roman"/>
          <w:sz w:val="28"/>
          <w:szCs w:val="28"/>
        </w:rPr>
        <w:t>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Pr>
          <w:rStyle w:val="a4"/>
          <w:rFonts w:ascii="Times New Roman" w:hAnsi="Times New Roman" w:cs="Times New Roman"/>
          <w:color w:val="auto"/>
          <w:sz w:val="28"/>
          <w:szCs w:val="28"/>
        </w:rPr>
        <w:t>ФГОС ДО</w:t>
      </w:r>
      <w:r>
        <w:rPr>
          <w:rFonts w:ascii="Times New Roman" w:hAnsi="Times New Roman" w:cs="Times New Roman"/>
          <w:sz w:val="28"/>
          <w:szCs w:val="28"/>
        </w:rPr>
        <w:t>.</w:t>
      </w:r>
    </w:p>
    <w:p w:rsidR="00554744" w:rsidRDefault="00554744" w:rsidP="00FC14D9">
      <w:pPr>
        <w:suppressAutoHyphens/>
        <w:ind w:firstLine="567"/>
        <w:rPr>
          <w:rFonts w:ascii="Times New Roman" w:hAnsi="Times New Roman" w:cs="Times New Roman"/>
          <w:sz w:val="28"/>
          <w:szCs w:val="28"/>
        </w:rPr>
      </w:pPr>
    </w:p>
    <w:p w:rsidR="00554744" w:rsidRPr="00554744" w:rsidRDefault="00554744" w:rsidP="00FC14D9">
      <w:pPr>
        <w:suppressAutoHyphens/>
        <w:ind w:firstLine="709"/>
        <w:jc w:val="right"/>
        <w:rPr>
          <w:rFonts w:ascii="Times New Roman" w:hAnsi="Times New Roman" w:cs="Times New Roman"/>
          <w:b/>
          <w:i/>
        </w:rPr>
      </w:pPr>
      <w:r w:rsidRPr="00554744">
        <w:rPr>
          <w:rFonts w:ascii="Times New Roman" w:hAnsi="Times New Roman" w:cs="Times New Roman"/>
          <w:b/>
          <w:i/>
        </w:rPr>
        <w:t>Таблица.</w:t>
      </w:r>
    </w:p>
    <w:p w:rsidR="00554744" w:rsidRPr="00554744" w:rsidRDefault="00554744" w:rsidP="00FC14D9">
      <w:pPr>
        <w:suppressAutoHyphens/>
        <w:ind w:firstLine="709"/>
        <w:jc w:val="right"/>
        <w:rPr>
          <w:rFonts w:ascii="Times New Roman" w:hAnsi="Times New Roman" w:cs="Times New Roman"/>
          <w:b/>
          <w:i/>
        </w:rPr>
      </w:pPr>
      <w:r w:rsidRPr="00554744">
        <w:rPr>
          <w:rFonts w:ascii="Times New Roman" w:hAnsi="Times New Roman" w:cs="Times New Roman"/>
          <w:b/>
          <w:i/>
        </w:rPr>
        <w:t xml:space="preserve">Соотношение образовательных областей </w:t>
      </w:r>
    </w:p>
    <w:p w:rsidR="00554744" w:rsidRPr="00554744" w:rsidRDefault="00554744" w:rsidP="00FC14D9">
      <w:pPr>
        <w:suppressAutoHyphens/>
        <w:ind w:firstLine="709"/>
        <w:jc w:val="right"/>
        <w:rPr>
          <w:rFonts w:ascii="Times New Roman" w:hAnsi="Times New Roman" w:cs="Times New Roman"/>
          <w:b/>
          <w:i/>
        </w:rPr>
      </w:pPr>
      <w:r w:rsidRPr="00554744">
        <w:rPr>
          <w:rFonts w:ascii="Times New Roman" w:hAnsi="Times New Roman" w:cs="Times New Roman"/>
          <w:b/>
          <w:i/>
        </w:rPr>
        <w:t>и направлений воспитания</w:t>
      </w:r>
    </w:p>
    <w:p w:rsidR="00554744" w:rsidRPr="00554744" w:rsidRDefault="00554744" w:rsidP="00FC14D9">
      <w:pPr>
        <w:suppressAutoHyphens/>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554744" w:rsidRPr="00554744" w:rsidTr="00184B19">
        <w:tc>
          <w:tcPr>
            <w:tcW w:w="675" w:type="dxa"/>
            <w:shd w:val="clear" w:color="auto" w:fill="F2F2F2" w:themeFill="background1" w:themeFillShade="F2"/>
          </w:tcPr>
          <w:p w:rsidR="00554744" w:rsidRPr="00554744" w:rsidRDefault="00554744" w:rsidP="00FC14D9">
            <w:pPr>
              <w:suppressAutoHyphens/>
              <w:ind w:firstLine="0"/>
              <w:jc w:val="center"/>
              <w:rPr>
                <w:rFonts w:ascii="Times New Roman" w:hAnsi="Times New Roman" w:cs="Times New Roman"/>
                <w:b/>
              </w:rPr>
            </w:pPr>
            <w:r w:rsidRPr="00554744">
              <w:rPr>
                <w:rFonts w:ascii="Times New Roman" w:hAnsi="Times New Roman" w:cs="Times New Roman"/>
                <w:b/>
              </w:rPr>
              <w:t>№ п/п</w:t>
            </w:r>
          </w:p>
        </w:tc>
        <w:tc>
          <w:tcPr>
            <w:tcW w:w="4536" w:type="dxa"/>
            <w:shd w:val="clear" w:color="auto" w:fill="F2F2F2" w:themeFill="background1" w:themeFillShade="F2"/>
          </w:tcPr>
          <w:p w:rsidR="00554744" w:rsidRPr="00554744" w:rsidRDefault="00554744" w:rsidP="00FC14D9">
            <w:pPr>
              <w:suppressAutoHyphens/>
              <w:ind w:firstLine="0"/>
              <w:jc w:val="center"/>
              <w:rPr>
                <w:rFonts w:ascii="Times New Roman" w:hAnsi="Times New Roman" w:cs="Times New Roman"/>
                <w:b/>
              </w:rPr>
            </w:pPr>
            <w:r w:rsidRPr="00554744">
              <w:rPr>
                <w:rFonts w:ascii="Times New Roman" w:hAnsi="Times New Roman" w:cs="Times New Roman"/>
                <w:b/>
              </w:rPr>
              <w:t>Образовательная область</w:t>
            </w:r>
          </w:p>
        </w:tc>
        <w:tc>
          <w:tcPr>
            <w:tcW w:w="4637" w:type="dxa"/>
            <w:shd w:val="clear" w:color="auto" w:fill="F2F2F2" w:themeFill="background1" w:themeFillShade="F2"/>
          </w:tcPr>
          <w:p w:rsidR="00554744" w:rsidRPr="00554744" w:rsidRDefault="00554744" w:rsidP="00FC14D9">
            <w:pPr>
              <w:suppressAutoHyphens/>
              <w:rPr>
                <w:rFonts w:ascii="Times New Roman" w:hAnsi="Times New Roman" w:cs="Times New Roman"/>
                <w:b/>
              </w:rPr>
            </w:pPr>
            <w:r w:rsidRPr="00554744">
              <w:rPr>
                <w:rFonts w:ascii="Times New Roman" w:hAnsi="Times New Roman" w:cs="Times New Roman"/>
                <w:b/>
              </w:rPr>
              <w:t>Направление воспитания</w:t>
            </w:r>
          </w:p>
        </w:tc>
      </w:tr>
      <w:tr w:rsidR="00554744" w:rsidRPr="00554744" w:rsidTr="00184B19">
        <w:tc>
          <w:tcPr>
            <w:tcW w:w="675" w:type="dxa"/>
          </w:tcPr>
          <w:p w:rsidR="00554744" w:rsidRPr="00554744" w:rsidRDefault="00554744" w:rsidP="00FC14D9">
            <w:pPr>
              <w:suppressAutoHyphens/>
              <w:ind w:firstLine="0"/>
              <w:jc w:val="center"/>
              <w:rPr>
                <w:rFonts w:ascii="Times New Roman" w:hAnsi="Times New Roman" w:cs="Times New Roman"/>
              </w:rPr>
            </w:pPr>
            <w:r w:rsidRPr="00554744">
              <w:rPr>
                <w:rFonts w:ascii="Times New Roman" w:hAnsi="Times New Roman" w:cs="Times New Roman"/>
              </w:rPr>
              <w:t>1</w:t>
            </w:r>
          </w:p>
        </w:tc>
        <w:tc>
          <w:tcPr>
            <w:tcW w:w="4536"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Социально-коммуникативное развитие</w:t>
            </w:r>
          </w:p>
        </w:tc>
        <w:tc>
          <w:tcPr>
            <w:tcW w:w="4637"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Патриотическое, социальное, трудовое</w:t>
            </w:r>
          </w:p>
        </w:tc>
      </w:tr>
      <w:tr w:rsidR="00554744" w:rsidRPr="00554744" w:rsidTr="00184B19">
        <w:tc>
          <w:tcPr>
            <w:tcW w:w="675" w:type="dxa"/>
          </w:tcPr>
          <w:p w:rsidR="00554744" w:rsidRPr="00554744" w:rsidRDefault="00554744" w:rsidP="00FC14D9">
            <w:pPr>
              <w:suppressAutoHyphens/>
              <w:ind w:firstLine="0"/>
              <w:jc w:val="center"/>
              <w:rPr>
                <w:rFonts w:ascii="Times New Roman" w:hAnsi="Times New Roman" w:cs="Times New Roman"/>
              </w:rPr>
            </w:pPr>
            <w:r w:rsidRPr="00554744">
              <w:rPr>
                <w:rFonts w:ascii="Times New Roman" w:hAnsi="Times New Roman" w:cs="Times New Roman"/>
              </w:rPr>
              <w:t>2</w:t>
            </w:r>
          </w:p>
        </w:tc>
        <w:tc>
          <w:tcPr>
            <w:tcW w:w="4536" w:type="dxa"/>
          </w:tcPr>
          <w:p w:rsidR="00554744" w:rsidRPr="00554744" w:rsidRDefault="00554744" w:rsidP="00FC14D9">
            <w:pPr>
              <w:suppressAutoHyphens/>
              <w:ind w:firstLine="0"/>
              <w:rPr>
                <w:rFonts w:ascii="Times New Roman" w:hAnsi="Times New Roman" w:cs="Times New Roman"/>
                <w:b/>
                <w:i/>
              </w:rPr>
            </w:pPr>
            <w:r w:rsidRPr="00554744">
              <w:rPr>
                <w:rFonts w:ascii="Times New Roman" w:hAnsi="Times New Roman" w:cs="Times New Roman"/>
              </w:rPr>
              <w:t>Познавательное развитие</w:t>
            </w:r>
          </w:p>
        </w:tc>
        <w:tc>
          <w:tcPr>
            <w:tcW w:w="4637"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Познавательное, патриотическое</w:t>
            </w:r>
          </w:p>
        </w:tc>
      </w:tr>
      <w:tr w:rsidR="00554744" w:rsidRPr="00554744" w:rsidTr="00184B19">
        <w:tc>
          <w:tcPr>
            <w:tcW w:w="675" w:type="dxa"/>
          </w:tcPr>
          <w:p w:rsidR="00554744" w:rsidRPr="00554744" w:rsidRDefault="00554744" w:rsidP="00FC14D9">
            <w:pPr>
              <w:suppressAutoHyphens/>
              <w:ind w:firstLine="0"/>
              <w:jc w:val="center"/>
              <w:rPr>
                <w:rFonts w:ascii="Times New Roman" w:hAnsi="Times New Roman" w:cs="Times New Roman"/>
              </w:rPr>
            </w:pPr>
            <w:r w:rsidRPr="00554744">
              <w:rPr>
                <w:rFonts w:ascii="Times New Roman" w:hAnsi="Times New Roman" w:cs="Times New Roman"/>
              </w:rPr>
              <w:lastRenderedPageBreak/>
              <w:t>3</w:t>
            </w:r>
          </w:p>
        </w:tc>
        <w:tc>
          <w:tcPr>
            <w:tcW w:w="4536" w:type="dxa"/>
          </w:tcPr>
          <w:p w:rsidR="00554744" w:rsidRPr="00554744" w:rsidRDefault="00554744" w:rsidP="00FC14D9">
            <w:pPr>
              <w:suppressAutoHyphens/>
              <w:ind w:firstLine="0"/>
              <w:rPr>
                <w:rFonts w:ascii="Times New Roman" w:hAnsi="Times New Roman" w:cs="Times New Roman"/>
                <w:b/>
                <w:i/>
              </w:rPr>
            </w:pPr>
            <w:r w:rsidRPr="00554744">
              <w:rPr>
                <w:rFonts w:ascii="Times New Roman" w:hAnsi="Times New Roman" w:cs="Times New Roman"/>
              </w:rPr>
              <w:t>Речевое развитие</w:t>
            </w:r>
          </w:p>
        </w:tc>
        <w:tc>
          <w:tcPr>
            <w:tcW w:w="4637"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Социальное, эстетическое</w:t>
            </w:r>
          </w:p>
        </w:tc>
      </w:tr>
      <w:tr w:rsidR="00554744" w:rsidRPr="00554744" w:rsidTr="00184B19">
        <w:tc>
          <w:tcPr>
            <w:tcW w:w="675" w:type="dxa"/>
          </w:tcPr>
          <w:p w:rsidR="00554744" w:rsidRPr="00554744" w:rsidRDefault="00554744" w:rsidP="00FC14D9">
            <w:pPr>
              <w:suppressAutoHyphens/>
              <w:ind w:firstLine="0"/>
              <w:jc w:val="center"/>
              <w:rPr>
                <w:rFonts w:ascii="Times New Roman" w:hAnsi="Times New Roman" w:cs="Times New Roman"/>
              </w:rPr>
            </w:pPr>
            <w:r w:rsidRPr="00554744">
              <w:rPr>
                <w:rFonts w:ascii="Times New Roman" w:hAnsi="Times New Roman" w:cs="Times New Roman"/>
              </w:rPr>
              <w:t>4</w:t>
            </w:r>
          </w:p>
        </w:tc>
        <w:tc>
          <w:tcPr>
            <w:tcW w:w="4536"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Художественно-эстетическое развитие</w:t>
            </w:r>
          </w:p>
        </w:tc>
        <w:tc>
          <w:tcPr>
            <w:tcW w:w="4637" w:type="dxa"/>
          </w:tcPr>
          <w:p w:rsidR="00554744" w:rsidRPr="00554744" w:rsidRDefault="00554744" w:rsidP="00FC14D9">
            <w:pPr>
              <w:suppressAutoHyphens/>
              <w:ind w:firstLine="0"/>
              <w:rPr>
                <w:rFonts w:ascii="Times New Roman" w:hAnsi="Times New Roman" w:cs="Times New Roman"/>
                <w:b/>
                <w:i/>
              </w:rPr>
            </w:pPr>
            <w:r w:rsidRPr="00554744">
              <w:rPr>
                <w:rFonts w:ascii="Times New Roman" w:hAnsi="Times New Roman" w:cs="Times New Roman"/>
              </w:rPr>
              <w:t>Эстетическое</w:t>
            </w:r>
          </w:p>
        </w:tc>
      </w:tr>
      <w:tr w:rsidR="00554744" w:rsidRPr="00554744" w:rsidTr="00184B19">
        <w:trPr>
          <w:trHeight w:val="58"/>
        </w:trPr>
        <w:tc>
          <w:tcPr>
            <w:tcW w:w="675" w:type="dxa"/>
          </w:tcPr>
          <w:p w:rsidR="00554744" w:rsidRPr="00554744" w:rsidRDefault="00554744" w:rsidP="00FC14D9">
            <w:pPr>
              <w:suppressAutoHyphens/>
              <w:ind w:firstLine="0"/>
              <w:jc w:val="center"/>
              <w:rPr>
                <w:rFonts w:ascii="Times New Roman" w:hAnsi="Times New Roman" w:cs="Times New Roman"/>
              </w:rPr>
            </w:pPr>
            <w:r w:rsidRPr="00554744">
              <w:rPr>
                <w:rFonts w:ascii="Times New Roman" w:hAnsi="Times New Roman" w:cs="Times New Roman"/>
              </w:rPr>
              <w:t>5</w:t>
            </w:r>
          </w:p>
        </w:tc>
        <w:tc>
          <w:tcPr>
            <w:tcW w:w="4536"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Физическое развитие</w:t>
            </w:r>
          </w:p>
        </w:tc>
        <w:tc>
          <w:tcPr>
            <w:tcW w:w="4637" w:type="dxa"/>
          </w:tcPr>
          <w:p w:rsidR="00554744" w:rsidRPr="00554744" w:rsidRDefault="00554744" w:rsidP="00FC14D9">
            <w:pPr>
              <w:suppressAutoHyphens/>
              <w:ind w:firstLine="0"/>
              <w:rPr>
                <w:rFonts w:ascii="Times New Roman" w:hAnsi="Times New Roman" w:cs="Times New Roman"/>
              </w:rPr>
            </w:pPr>
            <w:r w:rsidRPr="00554744">
              <w:rPr>
                <w:rFonts w:ascii="Times New Roman" w:hAnsi="Times New Roman" w:cs="Times New Roman"/>
              </w:rPr>
              <w:t>Физическое, оздоровительное</w:t>
            </w:r>
          </w:p>
        </w:tc>
      </w:tr>
    </w:tbl>
    <w:p w:rsidR="00554744" w:rsidRPr="00554744" w:rsidRDefault="00554744" w:rsidP="00FC14D9">
      <w:pPr>
        <w:suppressAutoHyphens/>
        <w:ind w:firstLine="567"/>
        <w:rPr>
          <w:rFonts w:ascii="Times New Roman" w:hAnsi="Times New Roman" w:cs="Times New Roman"/>
        </w:rPr>
      </w:pPr>
    </w:p>
    <w:p w:rsidR="00554744"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554744" w:rsidRPr="00F51008"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554744"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554744"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4744"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4744"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54744" w:rsidRDefault="00554744" w:rsidP="00FC14D9">
      <w:pPr>
        <w:suppressAutoHyphens/>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554744" w:rsidRPr="00BB0EBD"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54744"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554744" w:rsidRDefault="00554744" w:rsidP="00FC14D9">
      <w:pPr>
        <w:suppressAutoHyphens/>
        <w:ind w:firstLine="0"/>
        <w:rPr>
          <w:rFonts w:ascii="Times New Roman" w:hAnsi="Times New Roman" w:cs="Times New Roman"/>
          <w:b/>
          <w:sz w:val="28"/>
          <w:szCs w:val="28"/>
        </w:rPr>
      </w:pPr>
    </w:p>
    <w:p w:rsidR="00554744" w:rsidRDefault="00554744"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2.5. </w:t>
      </w:r>
      <w:r w:rsidRPr="009908D3">
        <w:rPr>
          <w:rFonts w:ascii="Times New Roman" w:hAnsi="Times New Roman" w:cs="Times New Roman"/>
          <w:b/>
          <w:sz w:val="28"/>
          <w:szCs w:val="28"/>
        </w:rPr>
        <w:t>Содержание воспитательной работы по направлениям воспитания</w:t>
      </w:r>
    </w:p>
    <w:p w:rsidR="00554744" w:rsidRPr="00F936AA" w:rsidRDefault="00554744"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2.5.1. </w:t>
      </w:r>
      <w:r w:rsidRPr="00F936AA">
        <w:rPr>
          <w:rFonts w:ascii="Times New Roman" w:hAnsi="Times New Roman" w:cs="Times New Roman"/>
          <w:b/>
          <w:i/>
          <w:sz w:val="28"/>
          <w:szCs w:val="28"/>
        </w:rPr>
        <w:t>Патрио</w:t>
      </w:r>
      <w:r>
        <w:rPr>
          <w:rFonts w:ascii="Times New Roman" w:hAnsi="Times New Roman" w:cs="Times New Roman"/>
          <w:b/>
          <w:i/>
          <w:sz w:val="28"/>
          <w:szCs w:val="28"/>
        </w:rPr>
        <w:t>тическое воспитание</w:t>
      </w:r>
    </w:p>
    <w:p w:rsidR="00554744" w:rsidRPr="00923817" w:rsidRDefault="00554744" w:rsidP="00FC14D9">
      <w:pPr>
        <w:suppressAutoHyphens/>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554744" w:rsidRPr="00923817" w:rsidRDefault="00554744" w:rsidP="00FC14D9">
      <w:pPr>
        <w:suppressAutoHyphens/>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00E25F38">
        <w:rPr>
          <w:rFonts w:eastAsiaTheme="minorEastAsia"/>
          <w:i/>
          <w:color w:val="000000"/>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54744" w:rsidRPr="00923817" w:rsidRDefault="00554744" w:rsidP="00FC14D9">
      <w:pPr>
        <w:suppressAutoHyphens/>
        <w:ind w:firstLine="567"/>
        <w:rPr>
          <w:rFonts w:eastAsiaTheme="minorEastAsia"/>
          <w:i/>
          <w:sz w:val="28"/>
          <w:szCs w:val="28"/>
        </w:rPr>
      </w:pPr>
      <w:r w:rsidRPr="00923817">
        <w:rPr>
          <w:rFonts w:eastAsiaTheme="minorEastAsia"/>
          <w:i/>
          <w:color w:val="000000"/>
          <w:sz w:val="28"/>
          <w:szCs w:val="28"/>
        </w:rPr>
        <w:t>Задачи:</w:t>
      </w:r>
    </w:p>
    <w:p w:rsidR="00554744" w:rsidRPr="00923817" w:rsidRDefault="00554744" w:rsidP="00FC14D9">
      <w:pPr>
        <w:tabs>
          <w:tab w:val="left" w:pos="1134"/>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554744" w:rsidRPr="00923817" w:rsidRDefault="00554744" w:rsidP="00FC14D9">
      <w:pPr>
        <w:tabs>
          <w:tab w:val="left" w:pos="1134"/>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554744" w:rsidRPr="00923817" w:rsidRDefault="00554744" w:rsidP="00FC14D9">
      <w:pPr>
        <w:tabs>
          <w:tab w:val="left" w:pos="1134"/>
        </w:tabs>
        <w:suppressAutoHyphens/>
        <w:ind w:firstLine="567"/>
        <w:rPr>
          <w:rFonts w:eastAsiaTheme="minorEastAsia"/>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54744" w:rsidRPr="00923817" w:rsidRDefault="00554744" w:rsidP="00FC14D9">
      <w:pPr>
        <w:tabs>
          <w:tab w:val="left" w:pos="1134"/>
        </w:tabs>
        <w:suppressAutoHyphen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54744" w:rsidRPr="00923817" w:rsidRDefault="00554744" w:rsidP="00FC14D9">
      <w:pPr>
        <w:suppressAutoHyphens/>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554744" w:rsidRPr="00923817" w:rsidRDefault="00554744" w:rsidP="00FC14D9">
      <w:pPr>
        <w:suppressAutoHyphens/>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554744" w:rsidRPr="00923817" w:rsidRDefault="00554744" w:rsidP="00FC14D9">
      <w:pPr>
        <w:suppressAutoHyphens/>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554744" w:rsidRPr="00923817" w:rsidRDefault="00554744" w:rsidP="00FC14D9">
      <w:pPr>
        <w:tabs>
          <w:tab w:val="left" w:pos="993"/>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54744" w:rsidRPr="00A34E7C" w:rsidRDefault="00554744" w:rsidP="00FC14D9">
      <w:pPr>
        <w:tabs>
          <w:tab w:val="left" w:pos="993"/>
        </w:tabs>
        <w:suppressAutoHyphen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554744" w:rsidRPr="00A34E7C" w:rsidRDefault="00554744" w:rsidP="00FC14D9">
      <w:pPr>
        <w:tabs>
          <w:tab w:val="left" w:pos="993"/>
        </w:tabs>
        <w:suppressAutoHyphen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54744" w:rsidRPr="00A34E7C" w:rsidRDefault="00554744" w:rsidP="00FC14D9">
      <w:pPr>
        <w:tabs>
          <w:tab w:val="left" w:pos="1134"/>
        </w:tabs>
        <w:suppressAutoHyphen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554744" w:rsidRPr="00A34E7C" w:rsidRDefault="00554744" w:rsidP="00FC14D9">
      <w:pPr>
        <w:tabs>
          <w:tab w:val="left" w:pos="993"/>
        </w:tabs>
        <w:suppressAutoHyphen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A34E7C">
        <w:rPr>
          <w:rFonts w:eastAsiaTheme="minorEastAsia"/>
          <w:color w:val="000000"/>
          <w:sz w:val="28"/>
          <w:szCs w:val="28"/>
        </w:rPr>
        <w:t>с историей, героями, культурой, традициями России и своего народа;</w:t>
      </w:r>
    </w:p>
    <w:p w:rsidR="00554744" w:rsidRPr="00A34E7C" w:rsidRDefault="00554744" w:rsidP="00FC14D9">
      <w:pPr>
        <w:tabs>
          <w:tab w:val="left" w:pos="993"/>
        </w:tabs>
        <w:suppressAutoHyphen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554744" w:rsidRPr="00A34E7C" w:rsidRDefault="00554744" w:rsidP="00FC14D9">
      <w:pPr>
        <w:tabs>
          <w:tab w:val="left" w:pos="993"/>
        </w:tabs>
        <w:suppressAutoHyphen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554744" w:rsidRPr="00A34E7C" w:rsidRDefault="00554744" w:rsidP="00FC14D9">
      <w:pPr>
        <w:tabs>
          <w:tab w:val="left" w:pos="993"/>
        </w:tabs>
        <w:suppressAutoHyphen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54744" w:rsidRPr="00923817" w:rsidRDefault="00554744" w:rsidP="00FC14D9">
      <w:pPr>
        <w:suppressAutoHyphens/>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554744" w:rsidRPr="00923817" w:rsidRDefault="00554744" w:rsidP="00FC14D9">
      <w:pPr>
        <w:suppressAutoHyphens/>
        <w:ind w:firstLine="567"/>
        <w:rPr>
          <w:rFonts w:eastAsiaTheme="minorEastAsia"/>
          <w:sz w:val="28"/>
          <w:szCs w:val="28"/>
        </w:rPr>
      </w:pPr>
      <w:r w:rsidRPr="00923817">
        <w:rPr>
          <w:rFonts w:eastAsiaTheme="minorEastAsia"/>
          <w:i/>
          <w:sz w:val="28"/>
          <w:szCs w:val="28"/>
        </w:rPr>
        <w:t>Ценности:</w:t>
      </w:r>
      <w:r w:rsidR="00E25F38">
        <w:rPr>
          <w:rFonts w:eastAsiaTheme="minorEastAsia"/>
          <w:bCs/>
          <w:sz w:val="28"/>
          <w:szCs w:val="28"/>
        </w:rPr>
        <w:t xml:space="preserve">  с</w:t>
      </w:r>
      <w:r w:rsidRPr="00923817">
        <w:rPr>
          <w:rFonts w:eastAsiaTheme="minorEastAsia"/>
          <w:bCs/>
          <w:sz w:val="28"/>
          <w:szCs w:val="28"/>
        </w:rPr>
        <w:t>емья, дружба, человек и сотрудничество</w:t>
      </w:r>
      <w:r w:rsidRPr="00923817">
        <w:rPr>
          <w:rFonts w:eastAsiaTheme="minorEastAsia"/>
          <w:sz w:val="28"/>
          <w:szCs w:val="28"/>
        </w:rPr>
        <w:t>.</w:t>
      </w:r>
    </w:p>
    <w:p w:rsidR="00554744" w:rsidRPr="00923817" w:rsidRDefault="00554744" w:rsidP="00FC14D9">
      <w:pPr>
        <w:suppressAutoHyphens/>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554744" w:rsidRPr="00923817" w:rsidRDefault="00554744" w:rsidP="00FC14D9">
      <w:pPr>
        <w:suppressAutoHyphens/>
        <w:ind w:firstLine="567"/>
        <w:rPr>
          <w:rFonts w:eastAsiaTheme="minorEastAsia"/>
          <w:i/>
          <w:sz w:val="28"/>
          <w:szCs w:val="28"/>
        </w:rPr>
      </w:pPr>
      <w:r w:rsidRPr="00923817">
        <w:rPr>
          <w:rFonts w:eastAsiaTheme="minorEastAsia"/>
          <w:i/>
          <w:color w:val="000000"/>
          <w:sz w:val="28"/>
          <w:szCs w:val="28"/>
        </w:rPr>
        <w:t>Задачи:</w:t>
      </w:r>
    </w:p>
    <w:p w:rsidR="00554744" w:rsidRPr="00923817" w:rsidRDefault="00554744" w:rsidP="00FC14D9">
      <w:pPr>
        <w:tabs>
          <w:tab w:val="left" w:pos="1134"/>
        </w:tabs>
        <w:suppressAutoHyphen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 с Т</w:t>
      </w:r>
      <w:r w:rsidR="000E2A29">
        <w:rPr>
          <w:rFonts w:eastAsiaTheme="minorEastAsia"/>
          <w:color w:val="000000"/>
          <w:sz w:val="28"/>
          <w:szCs w:val="28"/>
        </w:rPr>
        <w:t>М</w:t>
      </w:r>
      <w:r>
        <w:rPr>
          <w:rFonts w:eastAsiaTheme="minorEastAsia"/>
          <w:color w:val="000000"/>
          <w:sz w:val="28"/>
          <w:szCs w:val="28"/>
        </w:rPr>
        <w:t xml:space="preserve">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554744" w:rsidRPr="00923817" w:rsidRDefault="00554744" w:rsidP="00FC14D9">
      <w:pPr>
        <w:tabs>
          <w:tab w:val="left" w:pos="1134"/>
        </w:tabs>
        <w:suppressAutoHyphen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554744" w:rsidRPr="00923817" w:rsidRDefault="00554744" w:rsidP="00FC14D9">
      <w:pPr>
        <w:tabs>
          <w:tab w:val="left" w:pos="1134"/>
        </w:tabs>
        <w:suppressAutoHyphen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54744" w:rsidRPr="00923817" w:rsidRDefault="00554744" w:rsidP="00FC14D9">
      <w:pPr>
        <w:tabs>
          <w:tab w:val="left" w:pos="1134"/>
        </w:tabs>
        <w:suppressAutoHyphen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554744" w:rsidRPr="00923817" w:rsidRDefault="00554744" w:rsidP="00FC14D9">
      <w:pPr>
        <w:suppressAutoHyphens/>
        <w:ind w:firstLine="567"/>
        <w:rPr>
          <w:rFonts w:eastAsiaTheme="minorEastAsia"/>
          <w:i/>
          <w:sz w:val="28"/>
          <w:szCs w:val="28"/>
        </w:rPr>
      </w:pPr>
      <w:r w:rsidRPr="00923817">
        <w:rPr>
          <w:rFonts w:eastAsiaTheme="minorEastAsia"/>
          <w:i/>
          <w:sz w:val="28"/>
          <w:szCs w:val="28"/>
        </w:rPr>
        <w:t>Содержание деятельности</w:t>
      </w:r>
    </w:p>
    <w:p w:rsidR="00554744" w:rsidRPr="00923817" w:rsidRDefault="00554744" w:rsidP="00FC14D9">
      <w:pPr>
        <w:suppressAutoHyphens/>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w:t>
      </w:r>
      <w:r w:rsidRPr="00923817">
        <w:rPr>
          <w:rFonts w:eastAsiaTheme="minorEastAsia"/>
          <w:color w:val="000000"/>
          <w:sz w:val="28"/>
          <w:szCs w:val="28"/>
        </w:rPr>
        <w:lastRenderedPageBreak/>
        <w:t xml:space="preserve">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554744" w:rsidRPr="00923817" w:rsidRDefault="00554744" w:rsidP="00FC14D9">
      <w:pPr>
        <w:suppressAutoHyphens/>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554744" w:rsidRPr="00923817" w:rsidRDefault="00554744" w:rsidP="00FC14D9">
      <w:pPr>
        <w:suppressAutoHyphens/>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54744" w:rsidRPr="00923817" w:rsidRDefault="00554744" w:rsidP="00FC14D9">
      <w:pPr>
        <w:tabs>
          <w:tab w:val="left" w:pos="1134"/>
        </w:tabs>
        <w:suppressAutoHyphen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554744" w:rsidRPr="00923817" w:rsidRDefault="00554744" w:rsidP="00FC14D9">
      <w:pPr>
        <w:tabs>
          <w:tab w:val="left" w:pos="993"/>
        </w:tabs>
        <w:suppressAutoHyphen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554744" w:rsidRPr="00923817" w:rsidRDefault="00554744" w:rsidP="00FC14D9">
      <w:pPr>
        <w:tabs>
          <w:tab w:val="left" w:pos="993"/>
        </w:tabs>
        <w:suppressAutoHyphen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554744" w:rsidRPr="00923817" w:rsidRDefault="00554744" w:rsidP="00FC14D9">
      <w:pPr>
        <w:tabs>
          <w:tab w:val="left" w:pos="993"/>
        </w:tabs>
        <w:suppressAutoHyphen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554744" w:rsidRPr="00923817" w:rsidRDefault="00554744" w:rsidP="00FC14D9">
      <w:pPr>
        <w:tabs>
          <w:tab w:val="left" w:pos="993"/>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Pr>
          <w:rFonts w:eastAsiaTheme="minorEastAsia"/>
          <w:color w:val="000000"/>
          <w:sz w:val="28"/>
          <w:szCs w:val="28"/>
        </w:rPr>
        <w:t xml:space="preserve"> с Т</w:t>
      </w:r>
      <w:r w:rsidR="000E2A29">
        <w:rPr>
          <w:rFonts w:eastAsiaTheme="minorEastAsia"/>
          <w:color w:val="000000"/>
          <w:sz w:val="28"/>
          <w:szCs w:val="28"/>
        </w:rPr>
        <w:t>М</w:t>
      </w:r>
      <w:r>
        <w:rPr>
          <w:rFonts w:eastAsiaTheme="minorEastAsia"/>
          <w:color w:val="000000"/>
          <w:sz w:val="28"/>
          <w:szCs w:val="28"/>
        </w:rPr>
        <w:t xml:space="preserve">НР </w:t>
      </w:r>
      <w:r w:rsidRPr="00923817">
        <w:rPr>
          <w:rFonts w:eastAsiaTheme="minorEastAsia"/>
          <w:color w:val="000000"/>
          <w:sz w:val="28"/>
          <w:szCs w:val="28"/>
        </w:rPr>
        <w:t>навыков поведения в обществе;</w:t>
      </w:r>
    </w:p>
    <w:p w:rsidR="00554744" w:rsidRPr="00923817" w:rsidRDefault="00554744" w:rsidP="00FC14D9">
      <w:pPr>
        <w:tabs>
          <w:tab w:val="left" w:pos="993"/>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554744" w:rsidRPr="00923817" w:rsidRDefault="00554744" w:rsidP="00FC14D9">
      <w:pPr>
        <w:tabs>
          <w:tab w:val="left" w:pos="993"/>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554744" w:rsidRPr="00923817" w:rsidRDefault="00554744" w:rsidP="00FC14D9">
      <w:pPr>
        <w:tabs>
          <w:tab w:val="left" w:pos="993"/>
        </w:tabs>
        <w:suppressAutoHyphen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554744" w:rsidRPr="00923817" w:rsidRDefault="00554744" w:rsidP="00FC14D9">
      <w:pPr>
        <w:tabs>
          <w:tab w:val="left" w:pos="993"/>
        </w:tabs>
        <w:suppressAutoHyphen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554744" w:rsidRPr="00E25F38" w:rsidRDefault="00554744" w:rsidP="00FC14D9">
      <w:pPr>
        <w:tabs>
          <w:tab w:val="left" w:pos="993"/>
        </w:tabs>
        <w:suppressAutoHyphen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554744" w:rsidRPr="004B4D81" w:rsidRDefault="00554744" w:rsidP="00FC14D9">
      <w:pPr>
        <w:suppressAutoHyphens/>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Ценность:</w:t>
      </w:r>
      <w:r w:rsidR="00E25F38">
        <w:rPr>
          <w:rFonts w:eastAsiaTheme="minorEastAsia"/>
          <w:i/>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554744" w:rsidRPr="004B4D81" w:rsidRDefault="00554744" w:rsidP="00FC14D9">
      <w:pPr>
        <w:suppressAutoHyphens/>
        <w:ind w:firstLine="567"/>
        <w:rPr>
          <w:rFonts w:eastAsiaTheme="minorEastAsia"/>
          <w:i/>
          <w:sz w:val="28"/>
          <w:szCs w:val="28"/>
        </w:rPr>
      </w:pPr>
      <w:r w:rsidRPr="004B4D81">
        <w:rPr>
          <w:rFonts w:eastAsiaTheme="minorEastAsia"/>
          <w:i/>
          <w:color w:val="000000"/>
          <w:sz w:val="28"/>
          <w:szCs w:val="28"/>
        </w:rPr>
        <w:t>Задачи: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w:t>
      </w:r>
      <w:r w:rsidR="000E2A29">
        <w:rPr>
          <w:rFonts w:eastAsiaTheme="minorEastAsia"/>
          <w:color w:val="000000"/>
          <w:sz w:val="28"/>
          <w:szCs w:val="28"/>
        </w:rPr>
        <w:t>М</w:t>
      </w:r>
      <w:r>
        <w:rPr>
          <w:rFonts w:eastAsiaTheme="minorEastAsia"/>
          <w:color w:val="000000"/>
          <w:sz w:val="28"/>
          <w:szCs w:val="28"/>
        </w:rPr>
        <w:t>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554744" w:rsidRPr="004B4D81" w:rsidRDefault="00554744" w:rsidP="00FC14D9">
      <w:pPr>
        <w:suppressAutoHyphens/>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554744" w:rsidRPr="004B4D81" w:rsidRDefault="00554744" w:rsidP="00FC14D9">
      <w:pPr>
        <w:suppressAutoHyphens/>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54744" w:rsidRPr="004B4D81" w:rsidRDefault="00554744" w:rsidP="00FC14D9">
      <w:pPr>
        <w:suppressAutoHyphens/>
        <w:ind w:firstLine="567"/>
        <w:rPr>
          <w:rFonts w:eastAsiaTheme="minorEastAsia"/>
          <w:i/>
          <w:sz w:val="28"/>
          <w:szCs w:val="28"/>
        </w:rPr>
      </w:pPr>
      <w:r w:rsidRPr="004B4D81">
        <w:rPr>
          <w:rFonts w:eastAsiaTheme="minorEastAsia"/>
          <w:i/>
          <w:color w:val="000000"/>
          <w:sz w:val="28"/>
          <w:szCs w:val="28"/>
        </w:rPr>
        <w:t>Виды и формы деятельности: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54744" w:rsidRPr="004B4D81" w:rsidRDefault="00554744" w:rsidP="00FC14D9">
      <w:pPr>
        <w:tabs>
          <w:tab w:val="left" w:pos="993"/>
        </w:tabs>
        <w:suppressAutoHyphen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54744" w:rsidRPr="004B4D81" w:rsidRDefault="00554744" w:rsidP="00FC14D9">
      <w:pPr>
        <w:suppressAutoHyphens/>
        <w:ind w:firstLine="567"/>
        <w:rPr>
          <w:rFonts w:ascii="Times New Roman" w:hAnsi="Times New Roman" w:cs="Times New Roman"/>
          <w:b/>
          <w:i/>
          <w:sz w:val="28"/>
          <w:szCs w:val="28"/>
        </w:rPr>
      </w:pPr>
      <w:r w:rsidRPr="004B4D81">
        <w:rPr>
          <w:rFonts w:ascii="Times New Roman" w:hAnsi="Times New Roman" w:cs="Times New Roman"/>
          <w:b/>
          <w:i/>
          <w:sz w:val="28"/>
          <w:szCs w:val="28"/>
        </w:rPr>
        <w:lastRenderedPageBreak/>
        <w:t xml:space="preserve">2.5.4. Физическое и оздоровительное </w:t>
      </w:r>
      <w:r>
        <w:rPr>
          <w:rFonts w:ascii="Times New Roman" w:hAnsi="Times New Roman" w:cs="Times New Roman"/>
          <w:b/>
          <w:i/>
          <w:sz w:val="28"/>
          <w:szCs w:val="28"/>
        </w:rPr>
        <w:t>воспитание</w:t>
      </w:r>
    </w:p>
    <w:p w:rsidR="00554744" w:rsidRPr="004B4D81" w:rsidRDefault="00554744" w:rsidP="00FC14D9">
      <w:pPr>
        <w:suppressAutoHyphens/>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00E25F38">
        <w:rPr>
          <w:rFonts w:eastAsiaTheme="minorEastAsia"/>
          <w:i/>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554744" w:rsidRPr="004B4D81" w:rsidRDefault="00554744" w:rsidP="00FC14D9">
      <w:pPr>
        <w:suppressAutoHyphens/>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554744" w:rsidRPr="004B4D81" w:rsidRDefault="00554744" w:rsidP="00FC14D9">
      <w:pPr>
        <w:suppressAutoHyphens/>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554744" w:rsidRPr="004B4D81"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навыков поведения во время приема пищи;</w:t>
      </w:r>
    </w:p>
    <w:p w:rsidR="00554744" w:rsidRPr="004B4D81"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554744" w:rsidRPr="004B4D81" w:rsidRDefault="00554744"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привычки следить за своим внешним видом;</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в игру.</w:t>
      </w:r>
    </w:p>
    <w:p w:rsidR="00554744" w:rsidRPr="004B4D81" w:rsidRDefault="00554744" w:rsidP="00FC14D9">
      <w:pPr>
        <w:suppressAutoHyphens/>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в ДОО.</w:t>
      </w:r>
    </w:p>
    <w:p w:rsidR="00554744" w:rsidRPr="004B4D81" w:rsidRDefault="00554744" w:rsidP="00FC14D9">
      <w:pPr>
        <w:suppressAutoHyphens/>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w:t>
      </w:r>
      <w:r w:rsidR="000E2A29">
        <w:rPr>
          <w:rFonts w:ascii="Times New Roman" w:hAnsi="Times New Roman" w:cs="Times New Roman"/>
          <w:sz w:val="28"/>
          <w:szCs w:val="28"/>
        </w:rPr>
        <w:t>М</w:t>
      </w:r>
      <w:r>
        <w:rPr>
          <w:rFonts w:ascii="Times New Roman" w:hAnsi="Times New Roman" w:cs="Times New Roman"/>
          <w:sz w:val="28"/>
          <w:szCs w:val="28"/>
        </w:rPr>
        <w:t>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554744" w:rsidRPr="002629C8" w:rsidRDefault="00554744"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Т</w:t>
      </w:r>
      <w:r w:rsidR="000E2A29">
        <w:rPr>
          <w:rFonts w:ascii="Times New Roman" w:hAnsi="Times New Roman" w:cs="Times New Roman"/>
          <w:sz w:val="28"/>
          <w:szCs w:val="28"/>
        </w:rPr>
        <w:t>М</w:t>
      </w:r>
      <w:r>
        <w:rPr>
          <w:rFonts w:ascii="Times New Roman" w:hAnsi="Times New Roman" w:cs="Times New Roman"/>
          <w:sz w:val="28"/>
          <w:szCs w:val="28"/>
        </w:rPr>
        <w:t>НР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554744" w:rsidRPr="004B4D81" w:rsidRDefault="00554744" w:rsidP="00FC14D9">
      <w:pPr>
        <w:suppressAutoHyphens/>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554744" w:rsidRPr="004B4D81" w:rsidRDefault="00554744" w:rsidP="00FC14D9">
      <w:pPr>
        <w:suppressAutoHyphens/>
        <w:ind w:firstLine="567"/>
        <w:rPr>
          <w:rFonts w:eastAsiaTheme="minorEastAsia"/>
          <w:bCs/>
          <w:color w:val="000000"/>
          <w:sz w:val="28"/>
          <w:szCs w:val="28"/>
        </w:rPr>
      </w:pPr>
      <w:r w:rsidRPr="004B4D81">
        <w:rPr>
          <w:rFonts w:eastAsiaTheme="minorEastAsia"/>
          <w:i/>
          <w:color w:val="000000"/>
          <w:sz w:val="28"/>
          <w:szCs w:val="28"/>
        </w:rPr>
        <w:t>Ценность:</w:t>
      </w:r>
      <w:r w:rsidR="00E25F38">
        <w:rPr>
          <w:rFonts w:eastAsiaTheme="minorEastAsia"/>
          <w:i/>
          <w:color w:val="000000"/>
          <w:sz w:val="28"/>
          <w:szCs w:val="28"/>
        </w:rPr>
        <w:t xml:space="preserve"> </w:t>
      </w:r>
      <w:r w:rsidRPr="004B4D81">
        <w:rPr>
          <w:rFonts w:eastAsiaTheme="minorEastAsia"/>
          <w:bCs/>
          <w:color w:val="000000"/>
          <w:sz w:val="28"/>
          <w:szCs w:val="28"/>
        </w:rPr>
        <w:t>труд.</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w:t>
      </w:r>
      <w:r w:rsidRPr="004B4D81">
        <w:rPr>
          <w:rFonts w:eastAsiaTheme="minorEastAsia"/>
          <w:color w:val="000000"/>
          <w:sz w:val="28"/>
          <w:szCs w:val="28"/>
        </w:rPr>
        <w:lastRenderedPageBreak/>
        <w:t xml:space="preserve">труду, трудолюбия, а также их приобщение к труду. </w:t>
      </w:r>
    </w:p>
    <w:p w:rsidR="00554744" w:rsidRPr="004B4D81" w:rsidRDefault="00554744" w:rsidP="00FC14D9">
      <w:pPr>
        <w:suppressAutoHyphens/>
        <w:ind w:firstLine="567"/>
        <w:rPr>
          <w:rFonts w:eastAsiaTheme="minorEastAsia"/>
          <w:i/>
          <w:sz w:val="28"/>
          <w:szCs w:val="28"/>
        </w:rPr>
      </w:pPr>
      <w:r w:rsidRPr="004B4D81">
        <w:rPr>
          <w:rFonts w:eastAsiaTheme="minorEastAsia"/>
          <w:i/>
          <w:color w:val="000000"/>
          <w:sz w:val="28"/>
          <w:szCs w:val="28"/>
        </w:rPr>
        <w:t>Задачи:</w:t>
      </w:r>
    </w:p>
    <w:p w:rsidR="00554744" w:rsidRPr="004B4D81" w:rsidRDefault="00554744" w:rsidP="00FC14D9">
      <w:pPr>
        <w:tabs>
          <w:tab w:val="left" w:pos="1134"/>
        </w:tabs>
        <w:suppressAutoHyphen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видами труда взрослых и воспитание положительного отношения к их труду;</w:t>
      </w:r>
    </w:p>
    <w:p w:rsidR="00554744" w:rsidRPr="004B4D81" w:rsidRDefault="00554744" w:rsidP="00FC14D9">
      <w:pPr>
        <w:tabs>
          <w:tab w:val="left" w:pos="1134"/>
        </w:tabs>
        <w:suppressAutoHyphen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54744" w:rsidRPr="004B4D81" w:rsidRDefault="00554744" w:rsidP="00FC14D9">
      <w:pPr>
        <w:tabs>
          <w:tab w:val="left" w:pos="1134"/>
        </w:tabs>
        <w:suppressAutoHyphen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554744" w:rsidRPr="004B4D81" w:rsidRDefault="00554744" w:rsidP="00FC14D9">
      <w:pPr>
        <w:tabs>
          <w:tab w:val="left" w:pos="1134"/>
        </w:tabs>
        <w:suppressAutoHyphen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554744" w:rsidRPr="004B4D81" w:rsidRDefault="00554744" w:rsidP="00FC14D9">
      <w:pPr>
        <w:suppressAutoHyphens/>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54744" w:rsidRPr="004B4D81" w:rsidRDefault="00554744" w:rsidP="00FC14D9">
      <w:pPr>
        <w:suppressAutoHyphens/>
        <w:ind w:firstLine="567"/>
        <w:rPr>
          <w:rFonts w:eastAsiaTheme="minorEastAsia"/>
          <w:i/>
          <w:sz w:val="28"/>
          <w:szCs w:val="28"/>
        </w:rPr>
      </w:pPr>
      <w:r w:rsidRPr="004B4D81">
        <w:rPr>
          <w:rFonts w:eastAsiaTheme="minorEastAsia"/>
          <w:i/>
          <w:color w:val="000000"/>
          <w:sz w:val="28"/>
          <w:szCs w:val="28"/>
        </w:rPr>
        <w:t>Формы и виды деятельности:</w:t>
      </w:r>
    </w:p>
    <w:p w:rsidR="00554744" w:rsidRPr="004B4D81" w:rsidRDefault="00554744" w:rsidP="00FC14D9">
      <w:pPr>
        <w:tabs>
          <w:tab w:val="left" w:pos="142"/>
          <w:tab w:val="left" w:pos="993"/>
        </w:tabs>
        <w:suppressAutoHyphen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необходимости постоянного труда в повседневной жизни;</w:t>
      </w:r>
    </w:p>
    <w:p w:rsidR="00554744" w:rsidRPr="004B4D81" w:rsidRDefault="00554744" w:rsidP="00FC14D9">
      <w:pPr>
        <w:tabs>
          <w:tab w:val="left" w:pos="142"/>
          <w:tab w:val="left" w:pos="993"/>
        </w:tabs>
        <w:suppressAutoHyphen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554744" w:rsidRPr="004B4D81" w:rsidRDefault="00554744" w:rsidP="00FC14D9">
      <w:pPr>
        <w:tabs>
          <w:tab w:val="left" w:pos="142"/>
          <w:tab w:val="left" w:pos="993"/>
        </w:tabs>
        <w:suppressAutoHyphen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554744" w:rsidRPr="004B4D81" w:rsidRDefault="00554744" w:rsidP="00FC14D9">
      <w:pPr>
        <w:tabs>
          <w:tab w:val="left" w:pos="142"/>
          <w:tab w:val="left" w:pos="993"/>
        </w:tabs>
        <w:suppressAutoHyphen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554744" w:rsidRPr="004B4D81" w:rsidRDefault="00554744" w:rsidP="00FC14D9">
      <w:pPr>
        <w:tabs>
          <w:tab w:val="left" w:pos="142"/>
          <w:tab w:val="left" w:pos="993"/>
        </w:tabs>
        <w:suppressAutoHyphen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554744" w:rsidRPr="004B4D81" w:rsidRDefault="00554744" w:rsidP="00FC14D9">
      <w:pPr>
        <w:suppressAutoHyphens/>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с Т</w:t>
      </w:r>
      <w:r w:rsidR="000E2A29">
        <w:rPr>
          <w:rFonts w:eastAsia="TimesNewRomanPSMT"/>
          <w:bCs/>
          <w:iCs/>
          <w:color w:val="000000"/>
          <w:sz w:val="28"/>
          <w:szCs w:val="28"/>
        </w:rPr>
        <w:t>М</w:t>
      </w:r>
      <w:r>
        <w:rPr>
          <w:rFonts w:eastAsia="TimesNewRomanPSMT"/>
          <w:bCs/>
          <w:iCs/>
          <w:color w:val="000000"/>
          <w:sz w:val="28"/>
          <w:szCs w:val="28"/>
        </w:rPr>
        <w:t xml:space="preserve">НР </w:t>
      </w:r>
      <w:r w:rsidRPr="004B4D81">
        <w:rPr>
          <w:rFonts w:eastAsia="TimesNewRomanPSMT"/>
          <w:bCs/>
          <w:iCs/>
          <w:color w:val="000000"/>
          <w:sz w:val="28"/>
          <w:szCs w:val="28"/>
        </w:rPr>
        <w:t>дошкольного возраста;</w:t>
      </w:r>
    </w:p>
    <w:p w:rsidR="00554744" w:rsidRPr="004B4D81" w:rsidRDefault="00554744" w:rsidP="00FC14D9">
      <w:pPr>
        <w:suppressAutoHyphens/>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554744" w:rsidRPr="004B4D81" w:rsidRDefault="00554744" w:rsidP="00FC14D9">
      <w:pPr>
        <w:suppressAutoHyphens/>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554744" w:rsidRPr="004B4D81" w:rsidRDefault="00554744" w:rsidP="00FC14D9">
      <w:pPr>
        <w:suppressAutoHyphens/>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554744" w:rsidRPr="004B4D81" w:rsidRDefault="00554744" w:rsidP="00FC14D9">
      <w:pPr>
        <w:suppressAutoHyphens/>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554744" w:rsidRDefault="00554744" w:rsidP="00FC14D9">
      <w:pPr>
        <w:suppressAutoHyphens/>
        <w:ind w:firstLine="567"/>
        <w:rPr>
          <w:rFonts w:ascii="Times New Roman" w:hAnsi="Times New Roman" w:cs="Times New Roman"/>
          <w:b/>
          <w:i/>
          <w:sz w:val="28"/>
          <w:szCs w:val="28"/>
        </w:rPr>
      </w:pPr>
    </w:p>
    <w:p w:rsidR="00554744" w:rsidRPr="004B4D81" w:rsidRDefault="00554744" w:rsidP="00FC14D9">
      <w:pPr>
        <w:suppressAutoHyphens/>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Ценности:</w:t>
      </w:r>
      <w:r w:rsidR="00E25F38">
        <w:rPr>
          <w:rFonts w:eastAsiaTheme="minorEastAsia"/>
          <w:i/>
          <w:color w:val="000000"/>
          <w:sz w:val="28"/>
          <w:szCs w:val="28"/>
        </w:rPr>
        <w:t xml:space="preserve"> </w:t>
      </w:r>
      <w:r w:rsidRPr="004B4D81">
        <w:rPr>
          <w:rFonts w:eastAsiaTheme="minorEastAsia"/>
          <w:bCs/>
          <w:color w:val="000000"/>
          <w:sz w:val="28"/>
          <w:szCs w:val="28"/>
        </w:rPr>
        <w:t>культура и</w:t>
      </w:r>
      <w:r w:rsidR="00E25F38">
        <w:rPr>
          <w:rFonts w:eastAsiaTheme="minorEastAsia"/>
          <w:bCs/>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554744" w:rsidRPr="004B4D81" w:rsidRDefault="00554744" w:rsidP="00FC14D9">
      <w:pPr>
        <w:suppressAutoHyphens/>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554744" w:rsidRPr="004B4D81" w:rsidRDefault="00554744" w:rsidP="00FC14D9">
      <w:pPr>
        <w:suppressAutoHyphens/>
        <w:ind w:firstLine="567"/>
        <w:rPr>
          <w:rFonts w:eastAsiaTheme="minorEastAsia"/>
          <w:i/>
          <w:color w:val="000000"/>
          <w:sz w:val="28"/>
          <w:szCs w:val="28"/>
        </w:rPr>
      </w:pPr>
      <w:r w:rsidRPr="004B4D81">
        <w:rPr>
          <w:rFonts w:eastAsiaTheme="minorEastAsia"/>
          <w:i/>
          <w:color w:val="000000"/>
          <w:sz w:val="28"/>
          <w:szCs w:val="28"/>
        </w:rPr>
        <w:t>Задачи: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xml:space="preserve">- воспитание представлений о значении опрятности и внешней красоты, ее </w:t>
      </w:r>
      <w:r w:rsidRPr="004B4D81">
        <w:rPr>
          <w:rFonts w:eastAsiaTheme="minorEastAsia"/>
          <w:color w:val="000000"/>
          <w:sz w:val="28"/>
          <w:szCs w:val="28"/>
        </w:rPr>
        <w:lastRenderedPageBreak/>
        <w:t>влиянии на внутренний мир человека;</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554744" w:rsidRPr="004B4D81" w:rsidRDefault="00554744" w:rsidP="00FC14D9">
      <w:pPr>
        <w:tabs>
          <w:tab w:val="left" w:pos="993"/>
        </w:tabs>
        <w:suppressAutoHyphen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эстетического вкуса, стремления окружать себя прекрасным, создавать его.</w:t>
      </w:r>
    </w:p>
    <w:p w:rsidR="00554744" w:rsidRPr="004B4D81" w:rsidRDefault="00554744" w:rsidP="00FC14D9">
      <w:pPr>
        <w:suppressAutoHyphens/>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54744" w:rsidRPr="004B4D81" w:rsidRDefault="00554744" w:rsidP="00FC14D9">
      <w:pPr>
        <w:suppressAutoHyphens/>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с Т</w:t>
      </w:r>
      <w:r w:rsidR="000E2A29">
        <w:rPr>
          <w:rFonts w:eastAsiaTheme="minorEastAsia"/>
          <w:color w:val="000000"/>
          <w:sz w:val="28"/>
          <w:szCs w:val="28"/>
        </w:rPr>
        <w:t>М</w:t>
      </w:r>
      <w:r>
        <w:rPr>
          <w:rFonts w:eastAsiaTheme="minorEastAsia"/>
          <w:color w:val="000000"/>
          <w:sz w:val="28"/>
          <w:szCs w:val="28"/>
        </w:rPr>
        <w:t xml:space="preserve">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w:t>
      </w:r>
      <w:r w:rsidR="000E2A29">
        <w:rPr>
          <w:rFonts w:eastAsiaTheme="minorEastAsia"/>
          <w:color w:val="000000"/>
          <w:sz w:val="28"/>
          <w:szCs w:val="28"/>
        </w:rPr>
        <w:t>М</w:t>
      </w:r>
      <w:r>
        <w:rPr>
          <w:rFonts w:eastAsiaTheme="minorEastAsia"/>
          <w:color w:val="000000"/>
          <w:sz w:val="28"/>
          <w:szCs w:val="28"/>
        </w:rPr>
        <w:t>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554744" w:rsidRPr="004B4D81" w:rsidRDefault="00554744" w:rsidP="00FC14D9">
      <w:pPr>
        <w:tabs>
          <w:tab w:val="left" w:pos="993"/>
        </w:tabs>
        <w:suppressAutoHyphen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54744" w:rsidRPr="004B4D81" w:rsidRDefault="00554744" w:rsidP="00FC14D9">
      <w:pPr>
        <w:tabs>
          <w:tab w:val="left" w:pos="993"/>
        </w:tabs>
        <w:suppressAutoHyphen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p>
    <w:p w:rsidR="00554744" w:rsidRPr="004B4D81" w:rsidRDefault="00554744" w:rsidP="00FC14D9">
      <w:pPr>
        <w:tabs>
          <w:tab w:val="left" w:pos="993"/>
        </w:tabs>
        <w:suppressAutoHyphen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54744" w:rsidRPr="004B4D81" w:rsidRDefault="00554744" w:rsidP="00FC14D9">
      <w:pPr>
        <w:tabs>
          <w:tab w:val="left" w:pos="993"/>
        </w:tabs>
        <w:suppressAutoHyphen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554744" w:rsidRPr="004B4D81" w:rsidRDefault="00554744" w:rsidP="00FC14D9">
      <w:pPr>
        <w:tabs>
          <w:tab w:val="left" w:pos="709"/>
          <w:tab w:val="left" w:pos="993"/>
        </w:tabs>
        <w:suppressAutoHyphen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54744" w:rsidRPr="004B4D81" w:rsidRDefault="00554744" w:rsidP="00FC14D9">
      <w:pPr>
        <w:tabs>
          <w:tab w:val="left" w:pos="709"/>
          <w:tab w:val="left" w:pos="993"/>
        </w:tabs>
        <w:suppressAutoHyphen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Т</w:t>
      </w:r>
      <w:r w:rsidR="000E2A29">
        <w:rPr>
          <w:rFonts w:eastAsiaTheme="minorEastAsia"/>
          <w:color w:val="000000"/>
          <w:sz w:val="28"/>
          <w:szCs w:val="28"/>
          <w:shd w:val="clear" w:color="auto" w:fill="FFFFFF"/>
        </w:rPr>
        <w:t>М</w:t>
      </w:r>
      <w:r>
        <w:rPr>
          <w:rFonts w:eastAsiaTheme="minorEastAsia"/>
          <w:color w:val="000000"/>
          <w:sz w:val="28"/>
          <w:szCs w:val="28"/>
          <w:shd w:val="clear" w:color="auto" w:fill="FFFFFF"/>
        </w:rPr>
        <w:t>НР</w:t>
      </w:r>
      <w:r w:rsidRPr="004B4D81">
        <w:rPr>
          <w:rFonts w:eastAsiaTheme="minorEastAsia"/>
          <w:color w:val="000000"/>
          <w:sz w:val="28"/>
          <w:szCs w:val="28"/>
          <w:shd w:val="clear" w:color="auto" w:fill="FFFFFF"/>
        </w:rPr>
        <w:t>, широкое включение их произведений в жизнь организации;</w:t>
      </w:r>
    </w:p>
    <w:p w:rsidR="00554744" w:rsidRPr="004B4D81" w:rsidRDefault="00554744" w:rsidP="00FC14D9">
      <w:pPr>
        <w:tabs>
          <w:tab w:val="left" w:pos="709"/>
          <w:tab w:val="left" w:pos="993"/>
        </w:tabs>
        <w:suppressAutoHyphen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554744" w:rsidRPr="004B4D81" w:rsidRDefault="00554744" w:rsidP="00FC14D9">
      <w:pPr>
        <w:tabs>
          <w:tab w:val="left" w:pos="993"/>
        </w:tabs>
        <w:suppressAutoHyphen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554744" w:rsidRPr="004B4D81" w:rsidRDefault="00554744" w:rsidP="00FC14D9">
      <w:pPr>
        <w:tabs>
          <w:tab w:val="left" w:pos="993"/>
        </w:tabs>
        <w:suppressAutoHyphen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554744" w:rsidRPr="00E25F38" w:rsidRDefault="00554744" w:rsidP="00FC14D9">
      <w:pPr>
        <w:tabs>
          <w:tab w:val="left" w:pos="993"/>
        </w:tabs>
        <w:suppressAutoHyphens/>
        <w:ind w:firstLine="567"/>
        <w:rPr>
          <w:rFonts w:eastAsiaTheme="minorEastAsia"/>
          <w:color w:val="000000"/>
          <w:sz w:val="28"/>
          <w:szCs w:val="28"/>
        </w:rPr>
      </w:pPr>
      <w:r>
        <w:rPr>
          <w:rFonts w:eastAsiaTheme="minorEastAsia"/>
          <w:color w:val="000000"/>
          <w:sz w:val="28"/>
          <w:szCs w:val="28"/>
        </w:rPr>
        <w:lastRenderedPageBreak/>
        <w:t>- воспитание культуры поведения.</w:t>
      </w:r>
    </w:p>
    <w:p w:rsidR="000E2A29" w:rsidRDefault="000E2A29" w:rsidP="00FC14D9">
      <w:pPr>
        <w:suppressAutoHyphens/>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0E2A29" w:rsidRPr="00840FDE" w:rsidRDefault="000E2A29" w:rsidP="00FC14D9">
      <w:pPr>
        <w:suppressAutoHyphens/>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ТМНР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0E2A29" w:rsidRPr="00840FDE" w:rsidRDefault="000E2A29" w:rsidP="00FC14D9">
      <w:pPr>
        <w:suppressAutoHyphens/>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Pr>
          <w:rFonts w:ascii="Times New Roman" w:hAnsi="Times New Roman" w:cs="Times New Roman"/>
          <w:sz w:val="28"/>
          <w:szCs w:val="28"/>
        </w:rPr>
        <w:t xml:space="preserve">с ТМНР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E2A29" w:rsidRPr="007A4251" w:rsidRDefault="000E2A29"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0E2A29" w:rsidRPr="00E25F38"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ТМНР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E25F38">
        <w:rPr>
          <w:rFonts w:ascii="Times New Roman" w:hAnsi="Times New Roman" w:cs="Times New Roman"/>
          <w:sz w:val="28"/>
          <w:szCs w:val="28"/>
        </w:rPr>
        <w:t>на принципах ценностного единства и сотрудничества всех субъектов социокультурного окружения ДОО.</w:t>
      </w:r>
    </w:p>
    <w:p w:rsidR="000E2A29" w:rsidRPr="00E25F38" w:rsidRDefault="000E2A29" w:rsidP="00FC14D9">
      <w:pPr>
        <w:suppressAutoHyphens/>
        <w:ind w:firstLine="567"/>
        <w:contextualSpacing/>
        <w:rPr>
          <w:color w:val="000000"/>
          <w:sz w:val="28"/>
          <w:szCs w:val="28"/>
        </w:rPr>
      </w:pPr>
      <w:r w:rsidRPr="00E25F38">
        <w:rPr>
          <w:color w:val="000000"/>
          <w:sz w:val="28"/>
          <w:szCs w:val="28"/>
        </w:rPr>
        <w:t>Виды и формы деятельности:</w:t>
      </w:r>
    </w:p>
    <w:p w:rsidR="000E2A29" w:rsidRPr="00E25F38" w:rsidRDefault="000E2A29" w:rsidP="00FC14D9">
      <w:pPr>
        <w:suppressAutoHyphens/>
        <w:ind w:firstLine="567"/>
        <w:rPr>
          <w:rFonts w:eastAsiaTheme="minorEastAsia"/>
          <w:sz w:val="28"/>
          <w:szCs w:val="28"/>
        </w:rPr>
      </w:pPr>
      <w:r w:rsidRPr="00E25F38">
        <w:rPr>
          <w:rFonts w:eastAsiaTheme="minorEastAsia"/>
          <w:i/>
          <w:sz w:val="28"/>
          <w:szCs w:val="28"/>
        </w:rPr>
        <w:t xml:space="preserve">- </w:t>
      </w:r>
      <w:r w:rsidRPr="00E25F38">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проведение родительских конференций, собраний, круглых столов для родителей по вопросам воспитания;</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0E2A29" w:rsidRPr="00E25F38" w:rsidRDefault="000E2A29" w:rsidP="00FC14D9">
      <w:pPr>
        <w:suppressAutoHyphens/>
        <w:ind w:firstLine="567"/>
        <w:rPr>
          <w:rFonts w:eastAsiaTheme="minorEastAsia"/>
          <w:sz w:val="28"/>
          <w:szCs w:val="28"/>
        </w:rPr>
      </w:pPr>
      <w:r w:rsidRPr="00E25F38">
        <w:rPr>
          <w:rFonts w:eastAsia="SymbolMT"/>
          <w:sz w:val="28"/>
          <w:szCs w:val="28"/>
        </w:rPr>
        <w:t xml:space="preserve">- </w:t>
      </w:r>
      <w:r w:rsidRPr="00E25F38">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E2A29" w:rsidRPr="00E25F38" w:rsidRDefault="000E2A29" w:rsidP="00FC14D9">
      <w:pPr>
        <w:suppressAutoHyphens/>
        <w:ind w:firstLine="567"/>
        <w:rPr>
          <w:rFonts w:eastAsiaTheme="minorEastAsia"/>
          <w:sz w:val="28"/>
          <w:szCs w:val="28"/>
        </w:rPr>
      </w:pPr>
      <w:r w:rsidRPr="00E25F38">
        <w:rPr>
          <w:rFonts w:eastAsia="SymbolMT"/>
          <w:sz w:val="28"/>
          <w:szCs w:val="28"/>
        </w:rPr>
        <w:t xml:space="preserve">- </w:t>
      </w:r>
      <w:r w:rsidRPr="00E25F38">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размещение на официальном сайте ДОО информации для родителей по вопросам воспитания;</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проведение консультаций специалистов для родителей по вопросам воспитания;</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0E2A29" w:rsidRPr="00E25F38" w:rsidRDefault="000E2A29" w:rsidP="00FC14D9">
      <w:pPr>
        <w:suppressAutoHyphens/>
        <w:ind w:firstLine="567"/>
        <w:rPr>
          <w:rFonts w:eastAsiaTheme="minorEastAsia"/>
          <w:sz w:val="28"/>
          <w:szCs w:val="28"/>
        </w:rPr>
      </w:pPr>
      <w:r w:rsidRPr="00E25F38">
        <w:rPr>
          <w:rFonts w:eastAsia="SymbolMT"/>
          <w:sz w:val="28"/>
          <w:szCs w:val="28"/>
        </w:rPr>
        <w:t xml:space="preserve">- </w:t>
      </w:r>
      <w:r w:rsidRPr="00E25F38">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E2A29" w:rsidRPr="00E25F38" w:rsidRDefault="000E2A29" w:rsidP="00FC14D9">
      <w:pPr>
        <w:suppressAutoHyphens/>
        <w:ind w:firstLine="567"/>
        <w:rPr>
          <w:rFonts w:eastAsiaTheme="minorEastAsia"/>
          <w:sz w:val="28"/>
          <w:szCs w:val="28"/>
        </w:rPr>
      </w:pPr>
      <w:r w:rsidRPr="00E25F38">
        <w:rPr>
          <w:rFonts w:eastAsia="SymbolMT"/>
          <w:sz w:val="28"/>
          <w:szCs w:val="28"/>
        </w:rPr>
        <w:lastRenderedPageBreak/>
        <w:t xml:space="preserve">- </w:t>
      </w:r>
      <w:r w:rsidRPr="00E25F38">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0E2A29" w:rsidRPr="00E25F38" w:rsidRDefault="000E2A29" w:rsidP="00FC14D9">
      <w:pPr>
        <w:suppressAutoHyphens/>
        <w:ind w:firstLine="567"/>
        <w:rPr>
          <w:rFonts w:eastAsiaTheme="minorEastAsia"/>
          <w:sz w:val="28"/>
          <w:szCs w:val="28"/>
        </w:rPr>
      </w:pPr>
      <w:r w:rsidRPr="00E25F38">
        <w:rPr>
          <w:rFonts w:eastAsiaTheme="minorEastAsia"/>
          <w:sz w:val="28"/>
          <w:szCs w:val="28"/>
        </w:rPr>
        <w:t>- привлечение родителей к оценочным процедурам по вопросам воспита</w:t>
      </w:r>
      <w:r w:rsidR="00E25F38">
        <w:rPr>
          <w:rFonts w:eastAsiaTheme="minorEastAsia"/>
          <w:sz w:val="28"/>
          <w:szCs w:val="28"/>
        </w:rPr>
        <w:t>ния;</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ТМНР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0E2A29" w:rsidRPr="00840FDE" w:rsidRDefault="000E2A29" w:rsidP="00FC14D9">
      <w:pPr>
        <w:suppressAutoHyphens/>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0E2A29" w:rsidRPr="007A4251" w:rsidRDefault="000E2A29" w:rsidP="00FC14D9">
      <w:pPr>
        <w:suppressAutoHyphens/>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0E2A29"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0E2A29" w:rsidRPr="00BB0EBD"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E2A29"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0E2A29" w:rsidRPr="00BB0EBD"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0E2A29" w:rsidRPr="00D802F3" w:rsidRDefault="000E2A29" w:rsidP="00FC14D9">
      <w:pPr>
        <w:suppressAutoHyphens/>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проекты воспитательной направленности;</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праздники;</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общие дела;</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ритмы жизни (утренний и вечерний круг, прогулка);</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режимные моменты (прием пищи, подготовка ко сну и прочее);</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свободную игру;</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свободную деятельность детей;</w:t>
      </w:r>
    </w:p>
    <w:p w:rsidR="000E2A29" w:rsidRPr="007A4251" w:rsidRDefault="000E2A29" w:rsidP="00FC14D9">
      <w:pPr>
        <w:suppressAutoHyphens/>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184B19" w:rsidRPr="00E25F38">
        <w:rPr>
          <w:rFonts w:ascii="Times New Roman" w:hAnsi="Times New Roman" w:cs="Times New Roman"/>
          <w:sz w:val="28"/>
          <w:szCs w:val="28"/>
        </w:rPr>
        <w:t>АООП</w:t>
      </w:r>
      <w:r w:rsidRPr="00E25F38">
        <w:rPr>
          <w:rFonts w:ascii="Times New Roman" w:hAnsi="Times New Roman" w:cs="Times New Roman"/>
          <w:sz w:val="28"/>
          <w:szCs w:val="28"/>
        </w:rPr>
        <w:t xml:space="preserve"> ДО, в рамках которой возможно решение конкретных задач воспитания.</w:t>
      </w:r>
    </w:p>
    <w:p w:rsidR="000E2A29" w:rsidRPr="00BB0EBD" w:rsidRDefault="000E2A29" w:rsidP="00FC14D9">
      <w:pPr>
        <w:suppressAutoHyphens/>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Основными видами организации совместной деятельности в образовательных ситуациях в ДОО можно отнести</w:t>
      </w:r>
      <w:r w:rsidR="00E25F38" w:rsidRPr="00E25F38">
        <w:rPr>
          <w:rFonts w:ascii="Times New Roman" w:hAnsi="Times New Roman" w:cs="Times New Roman"/>
          <w:sz w:val="28"/>
          <w:szCs w:val="28"/>
        </w:rPr>
        <w:t>:</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ситуативная беседа, рассказ, советы, вопросы;</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разучивание и исполнение песен, театрализация, драматизация, этюды-инсценировки;</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lastRenderedPageBreak/>
        <w:t>- рассматривание и обсуждение картин и книжных иллюстраций, просмотр видеороликов, презентаций, мультфильмов;</w:t>
      </w:r>
    </w:p>
    <w:p w:rsidR="000E2A29" w:rsidRPr="00E25F38" w:rsidRDefault="000E2A29" w:rsidP="00FC14D9">
      <w:pPr>
        <w:suppressAutoHyphens/>
        <w:ind w:firstLine="709"/>
        <w:rPr>
          <w:rFonts w:ascii="Times New Roman" w:hAnsi="Times New Roman" w:cs="Times New Roman"/>
          <w:sz w:val="28"/>
          <w:szCs w:val="28"/>
        </w:rPr>
      </w:pPr>
      <w:r w:rsidRPr="00E25F38">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игровые методы (игровая роль, игровая ситуация, игровое действие и другие);</w:t>
      </w:r>
    </w:p>
    <w:p w:rsidR="000E2A29"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E2A29" w:rsidRPr="00F01C72" w:rsidRDefault="000E2A29"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0E2A29"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0E2A29" w:rsidRPr="00F01C72"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знаки и символы государства, региона, населенного пункта и ДОО;</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отражающие экологичность, природосообразность и безопасность;</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E2A29" w:rsidRPr="00E25F38" w:rsidRDefault="000E2A29"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w:t>
      </w:r>
      <w:r w:rsidRPr="00E25F38">
        <w:rPr>
          <w:rFonts w:ascii="Times New Roman" w:hAnsi="Times New Roman" w:cs="Times New Roman"/>
          <w:sz w:val="28"/>
          <w:szCs w:val="28"/>
          <w:lang w:val="en-US"/>
        </w:rPr>
        <w:t> </w:t>
      </w:r>
      <w:r w:rsidRPr="00E25F38">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E2A29" w:rsidRPr="00BB0EBD"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0E2A29"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0E2A29" w:rsidRPr="00BB0EBD" w:rsidRDefault="000E2A29" w:rsidP="00FC14D9">
      <w:pPr>
        <w:suppressAutoHyphens/>
        <w:ind w:firstLine="567"/>
        <w:rPr>
          <w:rFonts w:ascii="Times New Roman" w:hAnsi="Times New Roman" w:cs="Times New Roman"/>
          <w:sz w:val="28"/>
          <w:szCs w:val="28"/>
        </w:rPr>
      </w:pPr>
    </w:p>
    <w:p w:rsidR="000E2A29" w:rsidRPr="00F01C72" w:rsidRDefault="000E2A29"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0E2A29" w:rsidRPr="00F01C72" w:rsidRDefault="000E2A29" w:rsidP="00FC14D9">
      <w:pPr>
        <w:suppressAutoHyphens/>
        <w:ind w:firstLine="567"/>
        <w:rPr>
          <w:rFonts w:ascii="Times New Roman" w:hAnsi="Times New Roman" w:cs="Times New Roman"/>
          <w:sz w:val="28"/>
          <w:szCs w:val="28"/>
        </w:rPr>
      </w:pPr>
      <w:r w:rsidRPr="00BB0EBD">
        <w:rPr>
          <w:rFonts w:ascii="Times New Roman" w:hAnsi="Times New Roman" w:cs="Times New Roman"/>
          <w:sz w:val="28"/>
          <w:szCs w:val="28"/>
        </w:rPr>
        <w:lastRenderedPageBreak/>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00E25F38">
        <w:rPr>
          <w:rFonts w:ascii="Times New Roman" w:hAnsi="Times New Roman" w:cs="Times New Roman"/>
          <w:sz w:val="28"/>
          <w:szCs w:val="28"/>
        </w:rPr>
        <w:t>:</w:t>
      </w:r>
    </w:p>
    <w:p w:rsidR="000E2A29" w:rsidRPr="00BB0EBD"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E2A29" w:rsidRPr="00BB0EBD"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0E2A29" w:rsidRPr="00BB0EBD"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995B76" w:rsidRPr="002629C8" w:rsidRDefault="000E2A29"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B6385" w:rsidRPr="0080547F" w:rsidRDefault="00FB6385" w:rsidP="00FC14D9">
      <w:pPr>
        <w:suppressAutoHyphens/>
        <w:ind w:firstLine="0"/>
        <w:rPr>
          <w:rFonts w:ascii="Times New Roman" w:hAnsi="Times New Roman" w:cs="Times New Roman"/>
          <w:b/>
          <w:sz w:val="28"/>
          <w:szCs w:val="28"/>
        </w:rPr>
      </w:pPr>
      <w:bookmarkStart w:id="53" w:name="sub_1357"/>
    </w:p>
    <w:p w:rsidR="00995B76" w:rsidRPr="0004625D" w:rsidRDefault="00FB6385" w:rsidP="00FC14D9">
      <w:pPr>
        <w:suppressAutoHyphens/>
        <w:ind w:firstLine="0"/>
        <w:jc w:val="center"/>
        <w:rPr>
          <w:rFonts w:ascii="Times New Roman" w:hAnsi="Times New Roman" w:cs="Times New Roman"/>
          <w:b/>
          <w:sz w:val="28"/>
          <w:szCs w:val="28"/>
        </w:rPr>
      </w:pPr>
      <w:r w:rsidRPr="00FB6385">
        <w:rPr>
          <w:rFonts w:ascii="Times New Roman" w:hAnsi="Times New Roman" w:cs="Times New Roman"/>
          <w:b/>
          <w:sz w:val="28"/>
          <w:szCs w:val="28"/>
        </w:rPr>
        <w:t>3</w:t>
      </w:r>
      <w:r>
        <w:rPr>
          <w:rFonts w:ascii="Times New Roman" w:hAnsi="Times New Roman" w:cs="Times New Roman"/>
          <w:b/>
          <w:sz w:val="28"/>
          <w:szCs w:val="28"/>
        </w:rPr>
        <w:t>. ОРГАНИЗАЦИОННЫЙ РАЗДЕЛ</w:t>
      </w:r>
    </w:p>
    <w:p w:rsidR="00FB6385" w:rsidRPr="0004625D" w:rsidRDefault="00FB6385" w:rsidP="00FC14D9">
      <w:pPr>
        <w:suppressAutoHyphens/>
        <w:jc w:val="center"/>
        <w:rPr>
          <w:rFonts w:ascii="Times New Roman" w:hAnsi="Times New Roman" w:cs="Times New Roman"/>
          <w:b/>
          <w:sz w:val="28"/>
          <w:szCs w:val="28"/>
        </w:rPr>
      </w:pPr>
    </w:p>
    <w:bookmarkEnd w:id="53"/>
    <w:p w:rsidR="000E2A29" w:rsidRPr="00154C1E" w:rsidRDefault="000E2A29" w:rsidP="00FC14D9">
      <w:pPr>
        <w:suppressAutoHyphens/>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sidRPr="00656901">
        <w:rPr>
          <w:rFonts w:ascii="Times New Roman" w:hAnsi="Times New Roman" w:cs="Times New Roman"/>
          <w:b/>
          <w:sz w:val="28"/>
          <w:szCs w:val="28"/>
        </w:rPr>
        <w:t>рабочей программы воспитания</w:t>
      </w:r>
    </w:p>
    <w:p w:rsidR="00FB200E" w:rsidRPr="00AA6A3E" w:rsidRDefault="00FB200E" w:rsidP="00FC14D9">
      <w:pPr>
        <w:pStyle w:val="12"/>
        <w:suppressAutoHyphens/>
        <w:ind w:firstLine="360"/>
        <w:rPr>
          <w:rFonts w:ascii="Times New Roman" w:hAnsi="Times New Roman" w:cs="Times New Roman"/>
          <w:sz w:val="28"/>
          <w:szCs w:val="28"/>
        </w:rPr>
      </w:pPr>
      <w:r w:rsidRPr="00AA6A3E">
        <w:rPr>
          <w:rFonts w:ascii="Times New Roman" w:hAnsi="Times New Roman" w:cs="Times New Roman"/>
          <w:sz w:val="28"/>
          <w:szCs w:val="28"/>
        </w:rPr>
        <w:t>В муниципальном бюджетном дошкольном образовательном учреждении центре развития ребенка - детском саду «Соловушка» работает 41 педагог.</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старший воспитатель – 1;</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педагог – психолог – 2;</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социальный педагог – 1; </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учителя - логопеды – 3; </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учителя – дефектологи – 2;</w:t>
      </w:r>
    </w:p>
    <w:p w:rsidR="00FB200E" w:rsidRPr="00AA6A3E" w:rsidRDefault="00FB200E" w:rsidP="00FC14D9">
      <w:pPr>
        <w:pStyle w:val="af8"/>
        <w:numPr>
          <w:ilvl w:val="0"/>
          <w:numId w:val="3"/>
        </w:numPr>
        <w:suppressAutoHyphens/>
        <w:rPr>
          <w:rFonts w:ascii="Times New Roman" w:hAnsi="Times New Roman"/>
          <w:sz w:val="28"/>
          <w:szCs w:val="28"/>
        </w:rPr>
      </w:pPr>
      <w:r w:rsidRPr="00AA6A3E">
        <w:rPr>
          <w:rFonts w:ascii="Times New Roman" w:hAnsi="Times New Roman"/>
          <w:sz w:val="28"/>
          <w:szCs w:val="28"/>
        </w:rPr>
        <w:t>тьютор – 1;</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музыкальные руководители – 2; </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инструкторы по физической культуре – 1; </w:t>
      </w:r>
    </w:p>
    <w:p w:rsidR="00FB200E" w:rsidRPr="00AA6A3E" w:rsidRDefault="00FB200E" w:rsidP="00FC14D9">
      <w:pPr>
        <w:pStyle w:val="12"/>
        <w:numPr>
          <w:ilvl w:val="0"/>
          <w:numId w:val="3"/>
        </w:numPr>
        <w:suppressAutoHyphens/>
        <w:rPr>
          <w:rFonts w:ascii="Times New Roman" w:hAnsi="Times New Roman" w:cs="Times New Roman"/>
          <w:sz w:val="28"/>
          <w:szCs w:val="28"/>
        </w:rPr>
      </w:pPr>
      <w:r w:rsidRPr="00AA6A3E">
        <w:rPr>
          <w:rFonts w:ascii="Times New Roman" w:hAnsi="Times New Roman" w:cs="Times New Roman"/>
          <w:sz w:val="28"/>
          <w:szCs w:val="28"/>
        </w:rPr>
        <w:t xml:space="preserve">воспитатели – 28. </w:t>
      </w:r>
    </w:p>
    <w:p w:rsidR="00FB200E" w:rsidRPr="00AA6A3E" w:rsidRDefault="00FB200E" w:rsidP="00FC14D9">
      <w:pPr>
        <w:pStyle w:val="12"/>
        <w:suppressAutoHyphens/>
        <w:ind w:firstLine="360"/>
        <w:jc w:val="both"/>
        <w:rPr>
          <w:rFonts w:ascii="Times New Roman" w:hAnsi="Times New Roman" w:cs="Times New Roman"/>
          <w:sz w:val="28"/>
          <w:szCs w:val="28"/>
        </w:rPr>
      </w:pPr>
      <w:r w:rsidRPr="00AA6A3E">
        <w:rPr>
          <w:rFonts w:ascii="Times New Roman" w:hAnsi="Times New Roman" w:cs="Times New Roman"/>
          <w:sz w:val="28"/>
          <w:szCs w:val="28"/>
        </w:rPr>
        <w:t>Обеспеченность образовательного учреждения педагогическими кадрами составляет для реализации программы воспитания 100%.</w:t>
      </w:r>
      <w:r w:rsidR="00AA6A3E" w:rsidRPr="00AA6A3E">
        <w:rPr>
          <w:rFonts w:ascii="Times New Roman" w:hAnsi="Times New Roman" w:cs="Times New Roman"/>
          <w:sz w:val="28"/>
          <w:szCs w:val="28"/>
        </w:rPr>
        <w:t xml:space="preserve"> Психолого-педагогическое сопровождение обучающихся детей-инвалидов с ТМНР обеспечивают – учитель-логопед, учитель-дефектолог, педагог-психолог, ассистент, воспитатели групп которые посещают дети с ТМНР ( 2 человека)</w:t>
      </w:r>
    </w:p>
    <w:p w:rsidR="00FB200E" w:rsidRPr="00AA6A3E" w:rsidRDefault="00FB200E" w:rsidP="00FC14D9">
      <w:pPr>
        <w:pStyle w:val="12"/>
        <w:suppressAutoHyphens/>
        <w:ind w:firstLine="708"/>
        <w:jc w:val="both"/>
        <w:rPr>
          <w:rFonts w:ascii="Times New Roman" w:hAnsi="Times New Roman" w:cs="Times New Roman"/>
          <w:sz w:val="28"/>
          <w:szCs w:val="28"/>
        </w:rPr>
      </w:pPr>
      <w:r w:rsidRPr="00AA6A3E">
        <w:rPr>
          <w:rFonts w:ascii="Times New Roman" w:hAnsi="Times New Roman" w:cs="Times New Roman"/>
          <w:sz w:val="28"/>
          <w:szCs w:val="28"/>
        </w:rPr>
        <w:t xml:space="preserve">Участие всех сотрудников МБДОУ детского сада в воспитательной работе усиливает воспитательное воздействие. </w:t>
      </w:r>
    </w:p>
    <w:p w:rsidR="00FB200E" w:rsidRDefault="00FB200E" w:rsidP="00FC14D9">
      <w:pPr>
        <w:pStyle w:val="12"/>
        <w:suppressAutoHyphens/>
        <w:rPr>
          <w:rFonts w:ascii="Times New Roman" w:hAnsi="Times New Roman" w:cs="Times New Roman"/>
          <w:sz w:val="24"/>
          <w:szCs w:val="24"/>
        </w:rPr>
      </w:pPr>
    </w:p>
    <w:tbl>
      <w:tblPr>
        <w:tblStyle w:val="af7"/>
        <w:tblW w:w="10485" w:type="dxa"/>
        <w:tblLook w:val="04A0"/>
      </w:tblPr>
      <w:tblGrid>
        <w:gridCol w:w="2376"/>
        <w:gridCol w:w="8109"/>
      </w:tblGrid>
      <w:tr w:rsidR="00FB200E" w:rsidRPr="00AA6A3E" w:rsidTr="00FB200E">
        <w:tc>
          <w:tcPr>
            <w:tcW w:w="2067" w:type="dxa"/>
          </w:tcPr>
          <w:p w:rsidR="00FB200E" w:rsidRPr="00AA6A3E" w:rsidRDefault="00FB200E" w:rsidP="00FC14D9">
            <w:pPr>
              <w:pStyle w:val="12"/>
              <w:suppressAutoHyphens/>
              <w:jc w:val="center"/>
              <w:rPr>
                <w:rFonts w:ascii="Times New Roman" w:hAnsi="Times New Roman" w:cs="Times New Roman"/>
                <w:bCs/>
                <w:sz w:val="28"/>
                <w:szCs w:val="28"/>
              </w:rPr>
            </w:pPr>
            <w:r w:rsidRPr="00AA6A3E">
              <w:rPr>
                <w:rFonts w:ascii="Times New Roman" w:hAnsi="Times New Roman" w:cs="Times New Roman"/>
                <w:bCs/>
                <w:sz w:val="28"/>
                <w:szCs w:val="28"/>
              </w:rPr>
              <w:t>Наименование должности (в соответствии со штатным расписанием ДОО)</w:t>
            </w:r>
          </w:p>
        </w:tc>
        <w:tc>
          <w:tcPr>
            <w:tcW w:w="8418" w:type="dxa"/>
          </w:tcPr>
          <w:p w:rsidR="00FB200E" w:rsidRPr="00AA6A3E" w:rsidRDefault="00FB200E" w:rsidP="00FC14D9">
            <w:pPr>
              <w:pStyle w:val="12"/>
              <w:suppressAutoHyphens/>
              <w:jc w:val="center"/>
              <w:rPr>
                <w:rFonts w:ascii="Times New Roman" w:hAnsi="Times New Roman" w:cs="Times New Roman"/>
                <w:bCs/>
                <w:sz w:val="28"/>
                <w:szCs w:val="28"/>
              </w:rPr>
            </w:pPr>
            <w:r w:rsidRPr="00AA6A3E">
              <w:rPr>
                <w:rFonts w:ascii="Times New Roman" w:hAnsi="Times New Roman" w:cs="Times New Roman"/>
                <w:bCs/>
                <w:sz w:val="28"/>
                <w:szCs w:val="28"/>
              </w:rPr>
              <w:t>Функционал, связанный с организацией и реализацией воспитательного процесса</w:t>
            </w:r>
          </w:p>
          <w:p w:rsidR="00FB200E" w:rsidRPr="00AA6A3E" w:rsidRDefault="00FB200E" w:rsidP="00FC14D9">
            <w:pPr>
              <w:pStyle w:val="12"/>
              <w:suppressAutoHyphens/>
              <w:rPr>
                <w:rFonts w:ascii="Times New Roman" w:hAnsi="Times New Roman" w:cs="Times New Roman"/>
                <w:bCs/>
                <w:sz w:val="28"/>
                <w:szCs w:val="28"/>
              </w:rPr>
            </w:pP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Заведующий детским садом</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Приказ "О создании рабочей группы по приведение в соответствии с Ф</w:t>
            </w:r>
            <w:r w:rsidR="00CE286E" w:rsidRPr="00AA6A3E">
              <w:rPr>
                <w:rFonts w:ascii="Times New Roman" w:hAnsi="Times New Roman" w:cs="Times New Roman"/>
                <w:sz w:val="28"/>
                <w:szCs w:val="28"/>
              </w:rPr>
              <w:t>А</w:t>
            </w:r>
            <w:r w:rsidRPr="00AA6A3E">
              <w:rPr>
                <w:rFonts w:ascii="Times New Roman" w:hAnsi="Times New Roman" w:cs="Times New Roman"/>
                <w:sz w:val="28"/>
                <w:szCs w:val="28"/>
              </w:rPr>
              <w:t>ОП ДО основную образовательную программу и утверждении плана мероприятий (дорожной карты) по внедрению Ф</w:t>
            </w:r>
            <w:r w:rsidR="00CE286E" w:rsidRPr="00AA6A3E">
              <w:rPr>
                <w:rFonts w:ascii="Times New Roman" w:hAnsi="Times New Roman" w:cs="Times New Roman"/>
                <w:sz w:val="28"/>
                <w:szCs w:val="28"/>
              </w:rPr>
              <w:t>А</w:t>
            </w:r>
            <w:r w:rsidRPr="00AA6A3E">
              <w:rPr>
                <w:rFonts w:ascii="Times New Roman" w:hAnsi="Times New Roman" w:cs="Times New Roman"/>
                <w:sz w:val="28"/>
                <w:szCs w:val="28"/>
              </w:rPr>
              <w:t xml:space="preserve">ОП ДО» </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lastRenderedPageBreak/>
              <w:t>Заместитель заведующего</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Анализ основных понятий (см. Федеральный закон от 31.07.2020 № 304-ФЗ "О внесение изменений в Федеральный закон "Об образовании Российской Федерации" по вопросам воспитания обучающихся"(просмотр)") </w:t>
            </w:r>
          </w:p>
          <w:p w:rsidR="00FB200E" w:rsidRPr="00656901" w:rsidRDefault="00FB200E" w:rsidP="00FC14D9">
            <w:pPr>
              <w:pStyle w:val="12"/>
              <w:suppressAutoHyphens/>
              <w:jc w:val="both"/>
              <w:rPr>
                <w:rFonts w:ascii="Times New Roman" w:hAnsi="Times New Roman" w:cs="Times New Roman"/>
                <w:b/>
                <w:bCs/>
                <w:sz w:val="28"/>
                <w:szCs w:val="28"/>
                <w:lang w:eastAsia="ru-RU"/>
              </w:rPr>
            </w:pPr>
            <w:r w:rsidRPr="00656901">
              <w:rPr>
                <w:rFonts w:ascii="Times New Roman" w:hAnsi="Times New Roman" w:cs="Times New Roman"/>
                <w:sz w:val="28"/>
                <w:szCs w:val="28"/>
              </w:rPr>
              <w:t xml:space="preserve">- </w:t>
            </w:r>
            <w:r w:rsidR="00AA6A3E" w:rsidRPr="00656901">
              <w:rPr>
                <w:rFonts w:ascii="Times New Roman" w:hAnsi="Times New Roman" w:cs="Times New Roman"/>
                <w:sz w:val="28"/>
                <w:szCs w:val="28"/>
              </w:rPr>
              <w:t>М</w:t>
            </w:r>
            <w:r w:rsidR="00CE286E" w:rsidRPr="00656901">
              <w:rPr>
                <w:rFonts w:ascii="Times New Roman" w:hAnsi="Times New Roman" w:cs="Times New Roman"/>
                <w:sz w:val="28"/>
                <w:szCs w:val="28"/>
              </w:rPr>
              <w:t>ероприятия по обеспечению подготовки и внедрению ФАОП ДО (в т.ч. ТМНР)</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Заместитель заведующего </w:t>
            </w:r>
          </w:p>
        </w:tc>
        <w:tc>
          <w:tcPr>
            <w:tcW w:w="8418"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Организует материально – техническое снабжение воспитательного процесса.</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Старший воспитатель</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Изучение состояния воспитательного процесса и особенностей сложившейся в ДОУ системы воспитания и социализации обучающихся;</w:t>
            </w:r>
          </w:p>
          <w:p w:rsidR="00FB200E" w:rsidRPr="00AA6A3E" w:rsidRDefault="00AA6A3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П</w:t>
            </w:r>
            <w:r w:rsidR="00FB200E" w:rsidRPr="00AA6A3E">
              <w:rPr>
                <w:rFonts w:ascii="Times New Roman" w:hAnsi="Times New Roman" w:cs="Times New Roman"/>
                <w:sz w:val="28"/>
                <w:szCs w:val="28"/>
              </w:rPr>
              <w:t xml:space="preserve">риведение календарного плана воспитательной работы </w:t>
            </w:r>
            <w:r w:rsidRPr="00AA6A3E">
              <w:rPr>
                <w:rFonts w:ascii="Times New Roman" w:hAnsi="Times New Roman" w:cs="Times New Roman"/>
                <w:sz w:val="28"/>
                <w:szCs w:val="28"/>
              </w:rPr>
              <w:t>в соответствие с локальными нормативными документами ДОУ</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Определение место каждого педагога в воспитательной работе с детьми, привлечение к решению воспитательных задач родителей и общественность.</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Педагог-психолог</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Консультирование и информирование педагогов по психологическим вопросам воспитания и развития;</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Содействие развитию личности детей в процессе их воспитания, обучения и социализации</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Повышение психолого – педагогической культуры и компетенции взрослых, участвующих в воспитании ребенка</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Социальный педагог</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Осуществление комплекса мероприятий по воспитанию; </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Изучение психолого-педагогических особенностей, микросреды и условий жизни детей;</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Выявление интересов и потребностей, трудностей и проблем, конфликтных ситуаций и своевременное оказание социальной помощи и поддержки;</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Организует взаимодействие между ребенком и учреждением, семьей, средой, специалистами различных социальных служб, ведомств и административных органов;</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Способствует установлению гуманных, нравственных, здоровых отношений в социальной среде. </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Содействует созданию обстановки психологического комфорта и безопасности</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Воспитатель</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Реализация календарного планирования с учетом возрастной группу индивидуальных особенностей воспитанников группы</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Младший воспитатель</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Совместно с воспитателем младший воспитатель учит детей элементарным правилам вежливости, сказать спасибо, выразить свою просьбу: «дайте, пожалуйста», «здравствуйте», «до свидания;</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терпеливо учит самостоятельности, трудолюбию, учит </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детей элементарным правилам гигиены и поведению за столом</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Заместитель заведующего</w:t>
            </w:r>
          </w:p>
          <w:p w:rsidR="00FB200E" w:rsidRPr="00AA6A3E" w:rsidRDefault="00FB200E" w:rsidP="00FC14D9">
            <w:pPr>
              <w:pStyle w:val="af8"/>
              <w:suppressAutoHyphens/>
              <w:rPr>
                <w:sz w:val="28"/>
                <w:szCs w:val="28"/>
              </w:rPr>
            </w:pPr>
            <w:r w:rsidRPr="00AA6A3E">
              <w:rPr>
                <w:rFonts w:ascii="Times New Roman" w:hAnsi="Times New Roman"/>
                <w:sz w:val="28"/>
                <w:szCs w:val="28"/>
              </w:rPr>
              <w:t xml:space="preserve">Старший </w:t>
            </w:r>
            <w:r w:rsidRPr="00AA6A3E">
              <w:rPr>
                <w:rFonts w:ascii="Times New Roman" w:hAnsi="Times New Roman"/>
                <w:sz w:val="28"/>
                <w:szCs w:val="28"/>
              </w:rPr>
              <w:lastRenderedPageBreak/>
              <w:t>воспитатель</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lastRenderedPageBreak/>
              <w:t>- Размещение в официальной группе ВК, официальном сайте ДОУ мероприятий воспитательной работы, результатов проведения мероприятий различного уровня</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p>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Инструктор по физической культуре </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Физкультурно-оздоровительная работа:</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формирование интереса к занятиям физическими упражнениями и потребностью в них, разностороннее гармоничное развитие ребёнка;</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Музыкальный руководитель</w:t>
            </w:r>
          </w:p>
        </w:tc>
        <w:tc>
          <w:tcPr>
            <w:tcW w:w="8418" w:type="dxa"/>
          </w:tcPr>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xml:space="preserve">- Организация тематических мероприятий, направленные на воспитание и развитие личности детей, формирование у них норм и правил поведения в обществе. </w:t>
            </w:r>
          </w:p>
          <w:p w:rsidR="00FB200E" w:rsidRPr="00AA6A3E" w:rsidRDefault="00FB200E" w:rsidP="00FC14D9">
            <w:pPr>
              <w:pStyle w:val="12"/>
              <w:suppressAutoHyphens/>
              <w:jc w:val="both"/>
              <w:rPr>
                <w:rFonts w:ascii="Times New Roman" w:hAnsi="Times New Roman" w:cs="Times New Roman"/>
                <w:sz w:val="28"/>
                <w:szCs w:val="28"/>
              </w:rPr>
            </w:pPr>
            <w:r w:rsidRPr="00AA6A3E">
              <w:rPr>
                <w:rFonts w:ascii="Times New Roman" w:hAnsi="Times New Roman" w:cs="Times New Roman"/>
                <w:sz w:val="28"/>
                <w:szCs w:val="28"/>
              </w:rPr>
              <w:t>- Использование фольклора для воспитания любви к Родине, патриотических чувств</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Учитель - логопед</w:t>
            </w:r>
          </w:p>
        </w:tc>
        <w:tc>
          <w:tcPr>
            <w:tcW w:w="8418"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Организация воспитательной работы в группах компенсирующей направленности</w:t>
            </w:r>
          </w:p>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 Формирование устойчивых коммуникативных навыков успешного взаимодействия с окружающими Информация взята с сайта биржи </w:t>
            </w:r>
          </w:p>
          <w:p w:rsidR="00FB200E" w:rsidRPr="00AA6A3E" w:rsidRDefault="00FB200E" w:rsidP="00FC14D9">
            <w:pPr>
              <w:pStyle w:val="12"/>
              <w:suppressAutoHyphens/>
              <w:rPr>
                <w:rFonts w:ascii="Times New Roman" w:hAnsi="Times New Roman" w:cs="Times New Roman"/>
                <w:sz w:val="28"/>
                <w:szCs w:val="28"/>
                <w:shd w:val="clear" w:color="auto" w:fill="FFFFFF"/>
              </w:rPr>
            </w:pPr>
            <w:r w:rsidRPr="00AA6A3E">
              <w:rPr>
                <w:rFonts w:ascii="Times New Roman" w:hAnsi="Times New Roman" w:cs="Times New Roman"/>
                <w:sz w:val="28"/>
                <w:szCs w:val="28"/>
                <w:shd w:val="clear" w:color="auto" w:fill="FFFFFF"/>
              </w:rPr>
              <w:t xml:space="preserve">- Усвоение детьми общепринятых правил и норм поведения. </w:t>
            </w:r>
          </w:p>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xml:space="preserve">- Формирование нравственных и эстетических качеств личности. </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Вспомогательный персонал</w:t>
            </w:r>
          </w:p>
        </w:tc>
        <w:tc>
          <w:tcPr>
            <w:tcW w:w="8418" w:type="dxa"/>
            <w:vMerge w:val="restart"/>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 Оказание помощи в организации тематических воспитательных мероприятий</w:t>
            </w:r>
          </w:p>
        </w:tc>
      </w:tr>
      <w:tr w:rsidR="00FB200E" w:rsidRPr="00AA6A3E" w:rsidTr="00FB200E">
        <w:tc>
          <w:tcPr>
            <w:tcW w:w="2067" w:type="dxa"/>
          </w:tcPr>
          <w:p w:rsidR="00FB200E" w:rsidRPr="00AA6A3E" w:rsidRDefault="00FB200E" w:rsidP="00FC14D9">
            <w:pPr>
              <w:pStyle w:val="12"/>
              <w:suppressAutoHyphens/>
              <w:rPr>
                <w:rFonts w:ascii="Times New Roman" w:hAnsi="Times New Roman" w:cs="Times New Roman"/>
                <w:sz w:val="28"/>
                <w:szCs w:val="28"/>
              </w:rPr>
            </w:pPr>
            <w:r w:rsidRPr="00AA6A3E">
              <w:rPr>
                <w:rFonts w:ascii="Times New Roman" w:hAnsi="Times New Roman" w:cs="Times New Roman"/>
                <w:sz w:val="28"/>
                <w:szCs w:val="28"/>
              </w:rPr>
              <w:t>Обслуживающий персонал</w:t>
            </w:r>
          </w:p>
        </w:tc>
        <w:tc>
          <w:tcPr>
            <w:tcW w:w="8418" w:type="dxa"/>
            <w:vMerge/>
          </w:tcPr>
          <w:p w:rsidR="00FB200E" w:rsidRPr="00AA6A3E" w:rsidRDefault="00FB200E" w:rsidP="00FC14D9">
            <w:pPr>
              <w:pStyle w:val="12"/>
              <w:suppressAutoHyphens/>
              <w:rPr>
                <w:rFonts w:ascii="Times New Roman" w:hAnsi="Times New Roman" w:cs="Times New Roman"/>
                <w:sz w:val="28"/>
                <w:szCs w:val="28"/>
              </w:rPr>
            </w:pPr>
          </w:p>
        </w:tc>
      </w:tr>
    </w:tbl>
    <w:p w:rsidR="00FC14D9" w:rsidRDefault="00FC14D9" w:rsidP="00656901">
      <w:pPr>
        <w:suppressAutoHyphens/>
        <w:ind w:firstLine="0"/>
        <w:rPr>
          <w:rFonts w:ascii="Times New Roman" w:hAnsi="Times New Roman" w:cs="Times New Roman"/>
          <w:b/>
          <w:i/>
          <w:sz w:val="28"/>
          <w:szCs w:val="28"/>
        </w:rPr>
      </w:pPr>
    </w:p>
    <w:p w:rsidR="00FC14D9" w:rsidRDefault="00FC14D9" w:rsidP="00FC14D9">
      <w:pPr>
        <w:suppressAutoHyphens/>
        <w:ind w:firstLine="567"/>
        <w:rPr>
          <w:rFonts w:ascii="Times New Roman" w:hAnsi="Times New Roman" w:cs="Times New Roman"/>
          <w:b/>
          <w:i/>
          <w:sz w:val="28"/>
          <w:szCs w:val="28"/>
        </w:rPr>
      </w:pPr>
    </w:p>
    <w:p w:rsidR="00FC14D9" w:rsidRDefault="00FC14D9" w:rsidP="00FC14D9">
      <w:pPr>
        <w:suppressAutoHyphens/>
        <w:ind w:firstLine="567"/>
        <w:rPr>
          <w:rFonts w:ascii="Times New Roman" w:hAnsi="Times New Roman" w:cs="Times New Roman"/>
          <w:b/>
          <w:i/>
          <w:sz w:val="28"/>
          <w:szCs w:val="28"/>
        </w:rPr>
      </w:pPr>
    </w:p>
    <w:p w:rsidR="00FB200E" w:rsidRPr="00656901" w:rsidRDefault="000E2A29" w:rsidP="00FC14D9">
      <w:pPr>
        <w:suppressAutoHyphens/>
        <w:ind w:firstLine="567"/>
        <w:rPr>
          <w:rFonts w:ascii="Times New Roman" w:hAnsi="Times New Roman" w:cs="Times New Roman"/>
          <w:b/>
          <w:sz w:val="28"/>
          <w:szCs w:val="28"/>
        </w:rPr>
      </w:pPr>
      <w:r w:rsidRPr="00656901">
        <w:rPr>
          <w:rFonts w:ascii="Times New Roman" w:hAnsi="Times New Roman" w:cs="Times New Roman"/>
          <w:b/>
          <w:sz w:val="28"/>
          <w:szCs w:val="28"/>
        </w:rPr>
        <w:t>3.2. Нормативно</w:t>
      </w:r>
      <w:r w:rsidRPr="00656901">
        <w:rPr>
          <w:rFonts w:ascii="Times New Roman" w:hAnsi="Times New Roman" w:cs="Times New Roman"/>
          <w:sz w:val="28"/>
          <w:szCs w:val="28"/>
        </w:rPr>
        <w:t>-</w:t>
      </w:r>
      <w:r w:rsidRPr="00656901">
        <w:rPr>
          <w:rFonts w:ascii="Times New Roman" w:hAnsi="Times New Roman" w:cs="Times New Roman"/>
          <w:b/>
          <w:sz w:val="28"/>
          <w:szCs w:val="28"/>
        </w:rPr>
        <w:t>методическое обеспечение рабочей программы воспитания</w:t>
      </w:r>
    </w:p>
    <w:p w:rsidR="00C20C73" w:rsidRPr="00656901" w:rsidRDefault="00C20C73" w:rsidP="00C20C73">
      <w:pPr>
        <w:suppressAutoHyphens/>
        <w:ind w:firstLine="567"/>
        <w:rPr>
          <w:sz w:val="28"/>
          <w:szCs w:val="28"/>
        </w:rPr>
      </w:pPr>
      <w:r w:rsidRPr="00656901">
        <w:rPr>
          <w:sz w:val="28"/>
          <w:szCs w:val="28"/>
        </w:rPr>
        <w:t xml:space="preserve">Федеральный уровень </w:t>
      </w:r>
    </w:p>
    <w:p w:rsidR="00C20C73" w:rsidRPr="00656901" w:rsidRDefault="00C20C73" w:rsidP="00C20C73">
      <w:pPr>
        <w:suppressAutoHyphens/>
        <w:ind w:firstLine="567"/>
        <w:rPr>
          <w:sz w:val="28"/>
          <w:szCs w:val="28"/>
        </w:rPr>
      </w:pPr>
      <w:r w:rsidRPr="00656901">
        <w:rPr>
          <w:sz w:val="28"/>
          <w:szCs w:val="28"/>
        </w:rPr>
        <w:t xml:space="preserve"> Приказ Министерства просвещения РФ от 24 ноября 2022 г. N 1022</w:t>
      </w:r>
      <w:r w:rsidRPr="00656901">
        <w:rPr>
          <w:sz w:val="28"/>
          <w:szCs w:val="28"/>
        </w:rPr>
        <w:sym w:font="Symbol" w:char="F0D8"/>
      </w:r>
      <w:r w:rsidRPr="00656901">
        <w:rPr>
          <w:sz w:val="28"/>
          <w:szCs w:val="28"/>
        </w:rPr>
        <w:t xml:space="preserve">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Федеральный закон от 29.12.2012 N 273-ФЗ (ред. от 02.07.2021) "Об образовании в Российской Федерации" (с изм.</w:t>
      </w:r>
      <w:r w:rsidRPr="00656901">
        <w:rPr>
          <w:sz w:val="28"/>
          <w:szCs w:val="28"/>
        </w:rPr>
        <w:sym w:font="Symbol" w:char="F0D8"/>
      </w:r>
      <w:r w:rsidRPr="00656901">
        <w:rPr>
          <w:sz w:val="28"/>
          <w:szCs w:val="28"/>
        </w:rPr>
        <w:t xml:space="preserve"> и доп., вступ. в силу с 01.09.2021)  Федеральный закон от 24.09.2022 N 371-ФЗ "О внесении изменений в Федеральный закон "Об образовании в</w:t>
      </w:r>
      <w:r w:rsidRPr="00656901">
        <w:rPr>
          <w:sz w:val="28"/>
          <w:szCs w:val="28"/>
        </w:rPr>
        <w:sym w:font="Symbol" w:char="F0D8"/>
      </w:r>
      <w:r w:rsidRPr="00656901">
        <w:rPr>
          <w:sz w:val="28"/>
          <w:szCs w:val="28"/>
        </w:rPr>
        <w:t xml:space="preserve"> Российской Федерации" и статью 1 Федерального закона "Об обязательных требованиях в Российской Федерации" </w:t>
      </w:r>
    </w:p>
    <w:p w:rsidR="00C20C73" w:rsidRPr="00656901" w:rsidRDefault="00C20C73" w:rsidP="00C20C73">
      <w:pPr>
        <w:suppressAutoHyphens/>
        <w:ind w:firstLine="567"/>
        <w:rPr>
          <w:sz w:val="28"/>
          <w:szCs w:val="28"/>
        </w:rPr>
      </w:pPr>
      <w:r w:rsidRPr="00656901">
        <w:rPr>
          <w:sz w:val="28"/>
          <w:szCs w:val="28"/>
        </w:rPr>
        <w:t xml:space="preserve">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N 1022 </w:t>
      </w:r>
    </w:p>
    <w:p w:rsidR="00C20C73" w:rsidRPr="00656901" w:rsidRDefault="00C20C73" w:rsidP="00C20C73">
      <w:pPr>
        <w:suppressAutoHyphens/>
        <w:ind w:firstLine="567"/>
        <w:rPr>
          <w:sz w:val="28"/>
          <w:szCs w:val="28"/>
        </w:rPr>
      </w:pPr>
      <w:r w:rsidRPr="00656901">
        <w:rPr>
          <w:sz w:val="28"/>
          <w:szCs w:val="28"/>
        </w:rPr>
        <w:t xml:space="preserve"> Распоряжение Правительства Российской Федерации от 29 мая 2015г. № 996-р «О Стратегии развития воспитания до 2025г.» </w:t>
      </w:r>
    </w:p>
    <w:p w:rsidR="00C20C73" w:rsidRPr="00656901" w:rsidRDefault="00C20C73" w:rsidP="00C20C73">
      <w:pPr>
        <w:suppressAutoHyphens/>
        <w:ind w:firstLine="567"/>
        <w:rPr>
          <w:sz w:val="28"/>
          <w:szCs w:val="28"/>
        </w:rPr>
      </w:pPr>
      <w:r w:rsidRPr="00656901">
        <w:rPr>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 3648-20 </w:t>
      </w:r>
      <w:r w:rsidRPr="00656901">
        <w:rPr>
          <w:sz w:val="28"/>
          <w:szCs w:val="28"/>
        </w:rPr>
        <w:lastRenderedPageBreak/>
        <w:t xml:space="preserve">«Санитарно-эпидемиологические требования к организациям воспитания и обучения, отдыха и оздоровления детей и молодежи»  </w:t>
      </w:r>
    </w:p>
    <w:p w:rsidR="00C20C73" w:rsidRPr="00656901" w:rsidRDefault="00C20C73" w:rsidP="00C20C73">
      <w:pPr>
        <w:suppressAutoHyphens/>
        <w:ind w:firstLine="567"/>
        <w:rPr>
          <w:sz w:val="28"/>
          <w:szCs w:val="28"/>
        </w:rPr>
      </w:pPr>
      <w:r w:rsidRPr="00656901">
        <w:rPr>
          <w:sz w:val="28"/>
          <w:szCs w:val="28"/>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C20C73" w:rsidRPr="00656901" w:rsidRDefault="00C20C73" w:rsidP="00C20C73">
      <w:pPr>
        <w:suppressAutoHyphens/>
        <w:ind w:firstLine="567"/>
        <w:rPr>
          <w:sz w:val="28"/>
          <w:szCs w:val="28"/>
        </w:rPr>
      </w:pPr>
      <w:r w:rsidRPr="00656901">
        <w:rPr>
          <w:sz w:val="28"/>
          <w:szCs w:val="28"/>
        </w:rPr>
        <w:t xml:space="preserve">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(ред. от 21.01.2019). </w:t>
      </w:r>
    </w:p>
    <w:p w:rsidR="00C20C73" w:rsidRPr="00656901" w:rsidRDefault="00C20C73" w:rsidP="00C20C73">
      <w:pPr>
        <w:suppressAutoHyphens/>
        <w:ind w:firstLine="567"/>
        <w:rPr>
          <w:sz w:val="28"/>
          <w:szCs w:val="28"/>
        </w:rPr>
      </w:pPr>
      <w:r w:rsidRPr="00656901">
        <w:rPr>
          <w:sz w:val="28"/>
          <w:szCs w:val="28"/>
        </w:rPr>
        <w:t xml:space="preserve">Письмо Минобрнауки РФ от 18.04.2008 NАФ-150/06 «О создании условий для получения образования детьми с ограниченными возможностями здоровья и детьми-инвалидами» </w:t>
      </w:r>
    </w:p>
    <w:p w:rsidR="00C20C73" w:rsidRPr="00656901" w:rsidRDefault="00C20C73" w:rsidP="00C20C73">
      <w:pPr>
        <w:suppressAutoHyphens/>
        <w:ind w:firstLine="567"/>
        <w:rPr>
          <w:sz w:val="28"/>
          <w:szCs w:val="28"/>
        </w:rPr>
      </w:pPr>
      <w:r w:rsidRPr="00656901">
        <w:rPr>
          <w:sz w:val="28"/>
          <w:szCs w:val="28"/>
        </w:rPr>
        <w:t xml:space="preserve"> Письмо Минобрнауки РФ от 7 июня 2013 г. N ИР-535/07 «О коррекционном и инклюзивном образовании детей»</w:t>
      </w:r>
    </w:p>
    <w:p w:rsidR="00C20C73" w:rsidRPr="00656901" w:rsidRDefault="00C20C73" w:rsidP="00C20C73">
      <w:pPr>
        <w:suppressAutoHyphens/>
        <w:ind w:firstLine="567"/>
        <w:rPr>
          <w:sz w:val="28"/>
          <w:szCs w:val="28"/>
        </w:rPr>
      </w:pPr>
      <w:r w:rsidRPr="00656901">
        <w:rPr>
          <w:sz w:val="28"/>
          <w:szCs w:val="28"/>
        </w:rPr>
        <w:t xml:space="preserve">  Письмо Минобразования РФ от 16 января 2002 г. N 03-51-5ин/23-03 "О направлении методического письма "Об интегрированном воспитании и обучении детей с отклонениями в развитии в дошкольных образовательных 3 учреждениях". </w:t>
      </w:r>
    </w:p>
    <w:p w:rsidR="00C20C73" w:rsidRPr="00656901" w:rsidRDefault="00C20C73" w:rsidP="00C20C73">
      <w:pPr>
        <w:suppressAutoHyphens/>
        <w:ind w:firstLine="567"/>
        <w:rPr>
          <w:sz w:val="28"/>
          <w:szCs w:val="28"/>
        </w:rPr>
      </w:pPr>
      <w:r w:rsidRPr="00656901">
        <w:rPr>
          <w:sz w:val="28"/>
          <w:szCs w:val="28"/>
        </w:rPr>
        <w:t xml:space="preserve"> Письмо Минпросвещения России от 20.02.2019г. № ТС-551/07 «О сопровождении образования обучающихся с ОВЗ и инвалидностью»  </w:t>
      </w:r>
    </w:p>
    <w:p w:rsidR="00C20C73" w:rsidRPr="00656901" w:rsidRDefault="00C20C73" w:rsidP="00C20C73">
      <w:pPr>
        <w:suppressAutoHyphens/>
        <w:ind w:firstLine="567"/>
        <w:rPr>
          <w:sz w:val="28"/>
          <w:szCs w:val="28"/>
        </w:rPr>
      </w:pPr>
      <w:r w:rsidRPr="00656901">
        <w:rPr>
          <w:sz w:val="28"/>
          <w:szCs w:val="28"/>
        </w:rPr>
        <w:t>Письмо Минобрнауки России «Комментарии к ФГОС ДО» от 28 февраля 2014 г. № 08- 249  Приказ Минпросвещения России от 15.05.2020г. № 236. «Об утверждении приёма на обучение по образовательным программам дошкольного образования» (ред. от 08.09.2020).</w:t>
      </w:r>
    </w:p>
    <w:p w:rsidR="00C20C73" w:rsidRPr="00656901" w:rsidRDefault="00C20C73" w:rsidP="00C20C73">
      <w:pPr>
        <w:suppressAutoHyphens/>
        <w:ind w:firstLine="567"/>
        <w:rPr>
          <w:sz w:val="28"/>
          <w:szCs w:val="28"/>
        </w:rPr>
      </w:pPr>
      <w:r w:rsidRPr="00656901">
        <w:rPr>
          <w:sz w:val="28"/>
          <w:szCs w:val="28"/>
        </w:rPr>
        <w:t xml:space="preserve">  Приказ Минпросвещения России от 31.07.2020г. № 236.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 </w:t>
      </w:r>
    </w:p>
    <w:p w:rsidR="00C20C73" w:rsidRPr="00656901" w:rsidRDefault="00C20C73" w:rsidP="00C20C73">
      <w:pPr>
        <w:suppressAutoHyphens/>
        <w:ind w:firstLine="567"/>
        <w:rPr>
          <w:sz w:val="28"/>
          <w:szCs w:val="28"/>
        </w:rPr>
      </w:pPr>
      <w:r w:rsidRPr="00656901">
        <w:rPr>
          <w:sz w:val="28"/>
          <w:szCs w:val="28"/>
        </w:rPr>
        <w:t xml:space="preserve"> Приказ Министерства просвещения Российской Федерации от 20.12.2019 № 704 "Об утверждении перечня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критериев его формирования,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 </w:t>
      </w:r>
    </w:p>
    <w:p w:rsidR="00C20C73" w:rsidRPr="00656901" w:rsidRDefault="00C20C73" w:rsidP="00C20C73">
      <w:pPr>
        <w:suppressAutoHyphens/>
        <w:ind w:firstLine="567"/>
        <w:rPr>
          <w:sz w:val="28"/>
          <w:szCs w:val="28"/>
        </w:rPr>
      </w:pPr>
      <w:r w:rsidRPr="00656901">
        <w:rPr>
          <w:sz w:val="28"/>
          <w:szCs w:val="28"/>
        </w:rPr>
        <w:t>Региональный уровень</w:t>
      </w:r>
    </w:p>
    <w:p w:rsidR="00C20C73" w:rsidRPr="00656901" w:rsidRDefault="00C20C73" w:rsidP="00C20C73">
      <w:pPr>
        <w:suppressAutoHyphens/>
        <w:ind w:firstLine="567"/>
        <w:rPr>
          <w:sz w:val="28"/>
          <w:szCs w:val="28"/>
        </w:rPr>
      </w:pPr>
      <w:r w:rsidRPr="00656901">
        <w:rPr>
          <w:sz w:val="28"/>
          <w:szCs w:val="28"/>
        </w:rPr>
        <w:t xml:space="preserve"> Закон Ханты-Мансийского автономного округа - Югры от 11 декабря 2013 г. N 123-оз "о наделении органов</w:t>
      </w:r>
      <w:r w:rsidRPr="00656901">
        <w:rPr>
          <w:sz w:val="28"/>
          <w:szCs w:val="28"/>
        </w:rPr>
        <w:sym w:font="Symbol" w:char="F0D8"/>
      </w:r>
      <w:r w:rsidRPr="00656901">
        <w:rPr>
          <w:sz w:val="28"/>
          <w:szCs w:val="28"/>
        </w:rPr>
        <w:t xml:space="preserve">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w:t>
      </w:r>
      <w:r w:rsidRPr="00656901">
        <w:rPr>
          <w:sz w:val="28"/>
          <w:szCs w:val="28"/>
        </w:rPr>
        <w:lastRenderedPageBreak/>
        <w:t xml:space="preserve">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(с изменениями и дополнениями) </w:t>
      </w:r>
    </w:p>
    <w:p w:rsidR="00C20C73" w:rsidRPr="00656901" w:rsidRDefault="00C20C73" w:rsidP="00C20C73">
      <w:pPr>
        <w:suppressAutoHyphens/>
        <w:ind w:firstLine="567"/>
        <w:rPr>
          <w:sz w:val="28"/>
          <w:szCs w:val="28"/>
        </w:rPr>
      </w:pPr>
      <w:r w:rsidRPr="00656901">
        <w:rPr>
          <w:sz w:val="28"/>
          <w:szCs w:val="28"/>
        </w:rPr>
        <w:t>Распоряжение Правительства Ханты-Мансийского автономного округа - Югры от 9 февраля 2013 года № 45-рп «О</w:t>
      </w:r>
      <w:r w:rsidRPr="00656901">
        <w:rPr>
          <w:sz w:val="28"/>
          <w:szCs w:val="28"/>
        </w:rPr>
        <w:sym w:font="Symbol" w:char="F0D8"/>
      </w:r>
      <w:r w:rsidRPr="00656901">
        <w:rPr>
          <w:sz w:val="28"/>
          <w:szCs w:val="28"/>
        </w:rPr>
        <w:t xml:space="preserve"> плане мероприятий («дорожной карте») «Изменения в отраслях социальной сферы, направленные на повышение эффективности образования и науки в Ханты-Мансийском автономном округе - Югре»; </w:t>
      </w:r>
    </w:p>
    <w:p w:rsidR="00C20C73" w:rsidRPr="00656901" w:rsidRDefault="00C20C73" w:rsidP="00C20C73">
      <w:pPr>
        <w:suppressAutoHyphens/>
        <w:ind w:firstLine="567"/>
        <w:rPr>
          <w:sz w:val="28"/>
          <w:szCs w:val="28"/>
        </w:rPr>
      </w:pPr>
      <w:r w:rsidRPr="00656901">
        <w:rPr>
          <w:sz w:val="28"/>
          <w:szCs w:val="28"/>
        </w:rPr>
        <w:t xml:space="preserve"> Распоряжение от 23 мая 2014 года n 278-рп о внесении изменений в распоряжение правительства ХантыМансийского автономного округа - Югры от 9 февраля 2013 года n 45-рп "о плане мероприятий ("дорожной</w:t>
      </w:r>
      <w:r w:rsidRPr="00656901">
        <w:rPr>
          <w:sz w:val="28"/>
          <w:szCs w:val="28"/>
        </w:rPr>
        <w:sym w:font="Symbol" w:char="F0D8"/>
      </w:r>
      <w:r w:rsidRPr="00656901">
        <w:rPr>
          <w:sz w:val="28"/>
          <w:szCs w:val="28"/>
        </w:rPr>
        <w:t xml:space="preserve"> карте") "изменения в отраслях социальной сферы, направленные на повышение эффективности образования и науки в Ханты-Мансийском автономном округе - Югре " </w:t>
      </w:r>
    </w:p>
    <w:p w:rsidR="00C20C73" w:rsidRPr="00656901" w:rsidRDefault="00C20C73" w:rsidP="00C20C73">
      <w:pPr>
        <w:suppressAutoHyphens/>
        <w:ind w:firstLine="567"/>
        <w:rPr>
          <w:sz w:val="28"/>
          <w:szCs w:val="28"/>
        </w:rPr>
      </w:pPr>
      <w:r w:rsidRPr="00656901">
        <w:rPr>
          <w:sz w:val="28"/>
          <w:szCs w:val="28"/>
        </w:rPr>
        <w:t xml:space="preserve"> Закон Ханты-Мансийского автономного округа - Югры от 1 июля 2013 года № 68-оз «Об образовании в ХантыМансийском автономном округе - Югре»; </w:t>
      </w:r>
    </w:p>
    <w:p w:rsidR="00C20C73" w:rsidRPr="00656901" w:rsidRDefault="00C20C73" w:rsidP="00C20C73">
      <w:pPr>
        <w:suppressAutoHyphens/>
        <w:ind w:firstLine="567"/>
        <w:rPr>
          <w:sz w:val="28"/>
          <w:szCs w:val="28"/>
        </w:rPr>
      </w:pPr>
      <w:r w:rsidRPr="00656901">
        <w:rPr>
          <w:sz w:val="28"/>
          <w:szCs w:val="28"/>
        </w:rPr>
        <w:t>Приказ Департамента образования и молодежной политики Ханты-Мансийского автономного округа - Югры от 5 февраля 2014 г. № 112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Ханты-Мансийского автономного округа - Югры».</w:t>
      </w:r>
    </w:p>
    <w:p w:rsidR="00C20C73" w:rsidRPr="00656901" w:rsidRDefault="00C20C73" w:rsidP="00C20C73">
      <w:pPr>
        <w:suppressAutoHyphens/>
        <w:ind w:firstLine="567"/>
        <w:rPr>
          <w:sz w:val="28"/>
          <w:szCs w:val="28"/>
        </w:rPr>
      </w:pPr>
      <w:r w:rsidRPr="00656901">
        <w:rPr>
          <w:sz w:val="28"/>
          <w:szCs w:val="28"/>
        </w:rPr>
        <w:t>Методические рекомендации по внедрению и использованию успешных практик создания специальных условий получения качественного образования детьми с ограниченными возможностями, детьми-инвалидами (на примере опыта казенного общеобразовательного учреждения Ханты-Мансийского автономного округа – Югры «Сургутская школа с профессиональной подготовкой для обучающихся с ограниченными возможностями здоровья» по созданию специальных образовательных условий получения качественного образования и психолого-педагогического сопровождения обучающихся с ограниченными возможностями здоровья и инвалидностью): методические рекомендации / под общ. ред. И. А. Журавлевой, сост. В. С. Городицкая ; автономное учреждение дополнительного профессионального образования Ханты-Мансийского автономного округа – Югры «Институт развития образования». – Ханты-Мансийск : Институт развития образования, 2022</w:t>
      </w:r>
    </w:p>
    <w:p w:rsidR="00C20C73" w:rsidRPr="00195825" w:rsidRDefault="00C20C73" w:rsidP="00C20C73">
      <w:pPr>
        <w:suppressAutoHyphens/>
        <w:ind w:firstLine="567"/>
        <w:rPr>
          <w:rFonts w:ascii="Times New Roman" w:hAnsi="Times New Roman" w:cs="Times New Roman"/>
          <w:sz w:val="28"/>
          <w:szCs w:val="28"/>
        </w:rPr>
      </w:pPr>
      <w:r w:rsidRPr="00195825">
        <w:rPr>
          <w:rFonts w:ascii="Times New Roman" w:hAnsi="Times New Roman" w:cs="Times New Roman"/>
          <w:sz w:val="28"/>
          <w:szCs w:val="28"/>
        </w:rPr>
        <w:t>Локальные акты</w:t>
      </w:r>
    </w:p>
    <w:p w:rsidR="005A4C67" w:rsidRDefault="005A4C67" w:rsidP="00C20C73">
      <w:pPr>
        <w:suppressAutoHyphens/>
        <w:ind w:firstLine="567"/>
        <w:rPr>
          <w:rFonts w:ascii="Times New Roman" w:hAnsi="Times New Roman" w:cs="Times New Roman"/>
          <w:sz w:val="28"/>
          <w:szCs w:val="28"/>
        </w:rPr>
      </w:pPr>
      <w:r w:rsidRPr="005A4C67">
        <w:rPr>
          <w:rFonts w:ascii="Times New Roman" w:hAnsi="Times New Roman" w:cs="Times New Roman"/>
          <w:sz w:val="28"/>
          <w:szCs w:val="28"/>
        </w:rPr>
        <w:t>Приказ «Об организации психолого-педагогической, медицинской и социальной помощи обучающимся, испытывающим  трудности в освоении образовательной программы, развитии и социальной адаптации, а также при реализации адаптированных программ в МБДОУ ЦРР-д/с «Соловушка» № 723 от 25.07.2023</w:t>
      </w:r>
    </w:p>
    <w:p w:rsidR="005A4C67" w:rsidRPr="005A4C67" w:rsidRDefault="00195825" w:rsidP="00C20C73">
      <w:pPr>
        <w:suppressAutoHyphens/>
        <w:ind w:firstLine="567"/>
        <w:rPr>
          <w:rFonts w:ascii="Times New Roman" w:hAnsi="Times New Roman" w:cs="Times New Roman"/>
          <w:sz w:val="28"/>
          <w:szCs w:val="28"/>
        </w:rPr>
      </w:pPr>
      <w:r>
        <w:rPr>
          <w:rFonts w:ascii="Times New Roman" w:hAnsi="Times New Roman" w:cs="Times New Roman"/>
          <w:sz w:val="28"/>
          <w:szCs w:val="28"/>
        </w:rPr>
        <w:t xml:space="preserve">Приказ «О работе психолого-педагогического консилиума </w:t>
      </w:r>
      <w:r w:rsidRPr="005A4C67">
        <w:rPr>
          <w:rFonts w:ascii="Times New Roman" w:hAnsi="Times New Roman" w:cs="Times New Roman"/>
          <w:sz w:val="28"/>
          <w:szCs w:val="28"/>
        </w:rPr>
        <w:t>МБДОУ ЦРР-д/с «Соловушка»</w:t>
      </w:r>
      <w:r>
        <w:rPr>
          <w:rFonts w:ascii="Times New Roman" w:hAnsi="Times New Roman" w:cs="Times New Roman"/>
          <w:sz w:val="28"/>
          <w:szCs w:val="28"/>
        </w:rPr>
        <w:t xml:space="preserve"> в 2023-2024 учебном году № 722</w:t>
      </w:r>
      <w:r w:rsidRPr="005A4C67">
        <w:rPr>
          <w:rFonts w:ascii="Times New Roman" w:hAnsi="Times New Roman" w:cs="Times New Roman"/>
          <w:sz w:val="28"/>
          <w:szCs w:val="28"/>
        </w:rPr>
        <w:t xml:space="preserve"> от 25.07.2023</w:t>
      </w:r>
    </w:p>
    <w:p w:rsidR="00C20C73" w:rsidRPr="00F60B64" w:rsidRDefault="00C20C73" w:rsidP="00C20C73">
      <w:pPr>
        <w:suppressAutoHyphens/>
        <w:ind w:firstLine="0"/>
        <w:rPr>
          <w:highlight w:val="cyan"/>
        </w:rPr>
      </w:pPr>
    </w:p>
    <w:p w:rsidR="00FB200E" w:rsidRPr="00FC14D9" w:rsidRDefault="00FB200E" w:rsidP="00FC14D9">
      <w:pPr>
        <w:tabs>
          <w:tab w:val="right" w:pos="709"/>
        </w:tabs>
        <w:suppressAutoHyphens/>
        <w:rPr>
          <w:rFonts w:ascii="Times New Roman" w:hAnsi="Times New Roman" w:cs="Times New Roman"/>
          <w:sz w:val="28"/>
        </w:rPr>
      </w:pPr>
      <w:r w:rsidRPr="00FC14D9">
        <w:rPr>
          <w:rFonts w:ascii="Times New Roman" w:hAnsi="Times New Roman" w:cs="Times New Roman"/>
          <w:sz w:val="28"/>
        </w:rPr>
        <w:t xml:space="preserve">Содержание нормативно-методического обеспечения как вида ресурсного </w:t>
      </w:r>
      <w:r w:rsidRPr="00FC14D9">
        <w:rPr>
          <w:rFonts w:ascii="Times New Roman" w:hAnsi="Times New Roman" w:cs="Times New Roman"/>
          <w:sz w:val="28"/>
        </w:rPr>
        <w:lastRenderedPageBreak/>
        <w:t>обеспечения реализации Рабочей программы воспитания МБДОУ включает:</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Основную образовательную программу МБДОУ ЦРР – д/с «Соловушка», которая включает Рабочую программу воспитания МБДОУ ЦРР – д/с «Соловушка»</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Годовой план работы МБДОУ ЦРР – д/с «Соловушка»</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Календарный план воспитательной работы.</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Компле</w:t>
      </w:r>
      <w:r w:rsidR="00FC14D9" w:rsidRPr="00FC14D9">
        <w:rPr>
          <w:rFonts w:ascii="Times New Roman" w:hAnsi="Times New Roman" w:cs="Times New Roman"/>
          <w:sz w:val="28"/>
        </w:rPr>
        <w:t>кты рабочих программ педагогов</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sz w:val="28"/>
        </w:rPr>
        <w:t>Должностные инструкции воспитателей и специалистов, отвечающих за организацию воспитательной деятельности в ДОУ;</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w:t>
      </w:r>
    </w:p>
    <w:p w:rsidR="00FB200E" w:rsidRPr="00FC14D9" w:rsidRDefault="00FB200E" w:rsidP="00FC14D9">
      <w:pPr>
        <w:pStyle w:val="afc"/>
        <w:tabs>
          <w:tab w:val="left" w:pos="720"/>
        </w:tabs>
        <w:suppressAutoHyphens/>
        <w:ind w:left="0"/>
        <w:rPr>
          <w:rFonts w:ascii="Times New Roman" w:hAnsi="Times New Roman" w:cs="Times New Roman"/>
          <w:b/>
          <w:iCs/>
          <w:sz w:val="28"/>
          <w:u w:val="single"/>
          <w:lang w:eastAsia="zh-CN"/>
        </w:rPr>
      </w:pPr>
      <w:r w:rsidRPr="00FC14D9">
        <w:rPr>
          <w:rFonts w:ascii="Times New Roman" w:hAnsi="Times New Roman" w:cs="Times New Roman"/>
          <w:b/>
          <w:sz w:val="28"/>
          <w:u w:val="single"/>
        </w:rPr>
        <w:t>Часть, формируемая участниками образовательных отношений:</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 xml:space="preserve">План проведения образовательных мероприятий с представителями национальных диаспор и религиозных конфессий </w:t>
      </w:r>
      <w:r w:rsidRPr="00FC14D9">
        <w:rPr>
          <w:rFonts w:ascii="Times New Roman" w:hAnsi="Times New Roman" w:cs="Times New Roman"/>
          <w:sz w:val="28"/>
        </w:rPr>
        <w:t>МБДОУ ЦРР – д/с «Соловушка».</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Парциальная программа духовно-нравственного воспитания «Социокультурные истоки».</w:t>
      </w:r>
    </w:p>
    <w:p w:rsidR="00FB200E" w:rsidRPr="00FC14D9" w:rsidRDefault="00FB200E" w:rsidP="00FC14D9">
      <w:pPr>
        <w:pStyle w:val="afc"/>
        <w:widowControl/>
        <w:numPr>
          <w:ilvl w:val="1"/>
          <w:numId w:val="4"/>
        </w:numPr>
        <w:tabs>
          <w:tab w:val="clear" w:pos="1080"/>
          <w:tab w:val="left" w:pos="720"/>
        </w:tabs>
        <w:suppressAutoHyphens/>
        <w:autoSpaceDE/>
        <w:autoSpaceDN/>
        <w:adjustRightInd/>
        <w:ind w:left="0" w:firstLine="0"/>
        <w:contextualSpacing w:val="0"/>
        <w:rPr>
          <w:rFonts w:ascii="Times New Roman" w:hAnsi="Times New Roman" w:cs="Times New Roman"/>
          <w:iCs/>
          <w:sz w:val="28"/>
          <w:lang w:eastAsia="zh-CN"/>
        </w:rPr>
      </w:pPr>
      <w:r w:rsidRPr="00FC14D9">
        <w:rPr>
          <w:rFonts w:ascii="Times New Roman" w:hAnsi="Times New Roman" w:cs="Times New Roman"/>
          <w:iCs/>
          <w:sz w:val="28"/>
          <w:lang w:eastAsia="zh-CN"/>
        </w:rPr>
        <w:t>План взаимодействия с Белоярской библиотекой им. Г. Г. Кушникова</w:t>
      </w:r>
    </w:p>
    <w:p w:rsidR="00FB200E" w:rsidRPr="00FB200E" w:rsidRDefault="00FB200E" w:rsidP="00FC14D9">
      <w:pPr>
        <w:suppressAutoHyphens/>
        <w:ind w:firstLine="567"/>
        <w:rPr>
          <w:rFonts w:ascii="Times New Roman" w:hAnsi="Times New Roman" w:cs="Times New Roman"/>
          <w:sz w:val="28"/>
          <w:szCs w:val="28"/>
          <w:highlight w:val="green"/>
        </w:rPr>
      </w:pPr>
    </w:p>
    <w:p w:rsidR="000E2A29" w:rsidRPr="009E5B83" w:rsidRDefault="000E2A29" w:rsidP="00FC14D9">
      <w:pPr>
        <w:suppressAutoHyphens/>
        <w:ind w:firstLine="567"/>
        <w:rPr>
          <w:rFonts w:ascii="Times New Roman" w:hAnsi="Times New Roman" w:cs="Times New Roman"/>
          <w:b/>
          <w:i/>
          <w:sz w:val="28"/>
          <w:szCs w:val="28"/>
        </w:rPr>
      </w:pPr>
      <w:r w:rsidRPr="009E5B83">
        <w:rPr>
          <w:rFonts w:ascii="Times New Roman" w:hAnsi="Times New Roman" w:cs="Times New Roman"/>
          <w:b/>
          <w:i/>
          <w:sz w:val="28"/>
          <w:szCs w:val="28"/>
        </w:rPr>
        <w:t>Методическое обеспечение программы</w:t>
      </w:r>
      <w:r w:rsidR="00E25F38" w:rsidRPr="009E5B83">
        <w:rPr>
          <w:rFonts w:ascii="Times New Roman" w:hAnsi="Times New Roman" w:cs="Times New Roman"/>
          <w:b/>
          <w:i/>
          <w:sz w:val="28"/>
          <w:szCs w:val="28"/>
        </w:rPr>
        <w:t xml:space="preserve"> </w:t>
      </w:r>
    </w:p>
    <w:p w:rsidR="009E5B83" w:rsidRPr="009E5B83" w:rsidRDefault="009E5B83" w:rsidP="009E5B83">
      <w:pPr>
        <w:suppressAutoHyphens/>
        <w:rPr>
          <w:rFonts w:ascii="Times New Roman" w:hAnsi="Times New Roman" w:cs="Times New Roman"/>
          <w:sz w:val="28"/>
          <w:szCs w:val="28"/>
        </w:rPr>
      </w:pPr>
      <w:r>
        <w:rPr>
          <w:rFonts w:ascii="Times New Roman" w:hAnsi="Times New Roman" w:cs="Times New Roman"/>
          <w:color w:val="1F1F1F"/>
          <w:sz w:val="28"/>
          <w:szCs w:val="28"/>
        </w:rPr>
        <w:t>1.</w:t>
      </w:r>
      <w:r w:rsidRPr="009E5B83">
        <w:rPr>
          <w:rFonts w:ascii="Times New Roman" w:hAnsi="Times New Roman" w:cs="Times New Roman"/>
          <w:color w:val="1F1F1F"/>
          <w:sz w:val="28"/>
          <w:szCs w:val="28"/>
        </w:rPr>
        <w:t>Диагностический материал и методические рекомендации для проведения психолого-педагогического обследования детей с выраженным нарушением интеллекта, ТМНР при разработке специальной индивидуальной программы развития (ФРЦ ТМНР, 2018)</w:t>
      </w:r>
      <w:r w:rsidRPr="009E5B83">
        <w:rPr>
          <w:rFonts w:ascii="Times New Roman" w:hAnsi="Times New Roman" w:cs="Times New Roman"/>
          <w:color w:val="FF0000"/>
          <w:sz w:val="28"/>
          <w:szCs w:val="28"/>
        </w:rPr>
        <w:t xml:space="preserve"> </w:t>
      </w:r>
      <w:hyperlink r:id="rId10" w:history="1">
        <w:r w:rsidRPr="009E5B83">
          <w:rPr>
            <w:rStyle w:val="afd"/>
            <w:rFonts w:ascii="Times New Roman" w:hAnsi="Times New Roman" w:cs="Times New Roman"/>
            <w:sz w:val="28"/>
            <w:szCs w:val="28"/>
          </w:rPr>
          <w:t>https://xn--b1akt.xn--p1ai/npa/specialist/def/mr-diagnostic-tmnr-sipr/</w:t>
        </w:r>
      </w:hyperlink>
      <w:r w:rsidRPr="009E5B83">
        <w:rPr>
          <w:rFonts w:ascii="Times New Roman" w:hAnsi="Times New Roman" w:cs="Times New Roman"/>
          <w:sz w:val="28"/>
          <w:szCs w:val="28"/>
        </w:rPr>
        <w:t xml:space="preserve">  </w:t>
      </w:r>
    </w:p>
    <w:p w:rsidR="009E5B83" w:rsidRPr="009E5B83" w:rsidRDefault="009E5B83" w:rsidP="009E5B83">
      <w:pPr>
        <w:suppressAutoHyphens/>
        <w:ind w:firstLine="567"/>
        <w:rPr>
          <w:rFonts w:ascii="Times New Roman" w:hAnsi="Times New Roman" w:cs="Times New Roman"/>
          <w:color w:val="FF0000"/>
          <w:sz w:val="36"/>
          <w:szCs w:val="28"/>
        </w:rPr>
      </w:pPr>
      <w:r>
        <w:rPr>
          <w:sz w:val="28"/>
        </w:rPr>
        <w:t>2.</w:t>
      </w:r>
      <w:r w:rsidRPr="009E5B83">
        <w:rPr>
          <w:sz w:val="28"/>
        </w:rPr>
        <w:t>Верещага, И.В,, Моисеева, И.В., Пайкова, А.М. Психолого-педагогическая диагностика детей с тяжелыми и множественными нарушениями развития, включающими нарушения зрения и слуха / И.В. Верещага, И.В. Моисеева, А.М. Пайкова; под ред. А.М. Пайковой. – М.: Теревинф, 2017</w:t>
      </w:r>
    </w:p>
    <w:p w:rsidR="009E5B83" w:rsidRPr="009E5B83" w:rsidRDefault="009E5B83" w:rsidP="009E5B83">
      <w:pPr>
        <w:ind w:firstLine="567"/>
        <w:rPr>
          <w:sz w:val="28"/>
        </w:rPr>
      </w:pPr>
      <w:r w:rsidRPr="009E5B83">
        <w:rPr>
          <w:sz w:val="28"/>
        </w:rPr>
        <w:t>3.</w:t>
      </w:r>
      <w:r w:rsidR="00C20C73" w:rsidRPr="009E5B83">
        <w:rPr>
          <w:sz w:val="28"/>
        </w:rPr>
        <w:t xml:space="preserve"> Рудакова Е.А. Влияние обучения на формирование предметнопрактических действий у детей с тяжелыми множественными нарушениями развития / Е.А. Рудак</w:t>
      </w:r>
      <w:r w:rsidR="00C20C73" w:rsidRPr="009E5B83">
        <w:rPr>
          <w:sz w:val="28"/>
        </w:rPr>
        <w:t>о</w:t>
      </w:r>
      <w:r w:rsidR="00C20C73" w:rsidRPr="009E5B83">
        <w:rPr>
          <w:sz w:val="28"/>
        </w:rPr>
        <w:t xml:space="preserve">ва, Е.Н. Елисеева // Воспитание и обучение детей с нарушениями развития. 2020. № 5. - С. 38-46. </w:t>
      </w:r>
    </w:p>
    <w:p w:rsidR="009E5B83" w:rsidRPr="009E5B83" w:rsidRDefault="00C20C73" w:rsidP="009E5B83">
      <w:pPr>
        <w:ind w:firstLine="567"/>
        <w:rPr>
          <w:sz w:val="28"/>
        </w:rPr>
      </w:pPr>
      <w:r w:rsidRPr="009E5B83">
        <w:rPr>
          <w:sz w:val="28"/>
        </w:rPr>
        <w:t>4. Рудакова Е.А. Формирование самостоятельности детей с ментальными нар</w:t>
      </w:r>
      <w:r w:rsidRPr="009E5B83">
        <w:rPr>
          <w:sz w:val="28"/>
        </w:rPr>
        <w:t>у</w:t>
      </w:r>
      <w:r w:rsidRPr="009E5B83">
        <w:rPr>
          <w:sz w:val="28"/>
        </w:rPr>
        <w:t>шениями / Е.А. Рудакова, Е.Н. Елисеева // В сборнике: Сопровождение обучающихся с ограниченными возможностями здоровья на основе ФГОС. Сборник научных трудов по итогам Всероссийской научнопрактической конференции с международным уч</w:t>
      </w:r>
      <w:r w:rsidRPr="009E5B83">
        <w:rPr>
          <w:sz w:val="28"/>
        </w:rPr>
        <w:t>а</w:t>
      </w:r>
      <w:r w:rsidRPr="009E5B83">
        <w:rPr>
          <w:sz w:val="28"/>
        </w:rPr>
        <w:t xml:space="preserve">стием, посвященной 110- летию педагогического образования в Иркутской области. Под ред. Е.Л. Инденбаум. 2019. С. 99-101. </w:t>
      </w:r>
    </w:p>
    <w:p w:rsidR="009E5B83" w:rsidRPr="009E5B83" w:rsidRDefault="00C20C73" w:rsidP="009E5B83">
      <w:pPr>
        <w:ind w:firstLine="567"/>
        <w:rPr>
          <w:sz w:val="28"/>
        </w:rPr>
      </w:pPr>
      <w:r w:rsidRPr="009E5B83">
        <w:rPr>
          <w:sz w:val="28"/>
        </w:rPr>
        <w:t>5. Учебно-методический комплекс по разработке и реализации специальной и</w:t>
      </w:r>
      <w:r w:rsidRPr="009E5B83">
        <w:rPr>
          <w:sz w:val="28"/>
        </w:rPr>
        <w:t>н</w:t>
      </w:r>
      <w:r w:rsidRPr="009E5B83">
        <w:rPr>
          <w:sz w:val="28"/>
        </w:rPr>
        <w:t xml:space="preserve">дивидуальной программы развития (СИПР) </w:t>
      </w:r>
      <w:hyperlink r:id="rId11" w:history="1">
        <w:r w:rsidR="005F4C7A" w:rsidRPr="000B021B">
          <w:rPr>
            <w:rStyle w:val="afd"/>
            <w:sz w:val="28"/>
          </w:rPr>
          <w:t>http://умксипр.рф</w:t>
        </w:r>
      </w:hyperlink>
      <w:r w:rsidR="005F4C7A">
        <w:rPr>
          <w:sz w:val="28"/>
        </w:rPr>
        <w:t xml:space="preserve"> </w:t>
      </w:r>
      <w:r w:rsidRPr="009E5B83">
        <w:rPr>
          <w:sz w:val="28"/>
        </w:rPr>
        <w:t xml:space="preserve"> </w:t>
      </w:r>
    </w:p>
    <w:p w:rsidR="009E5B83" w:rsidRPr="009E5B83" w:rsidRDefault="009E5B83" w:rsidP="009E5B83">
      <w:pPr>
        <w:ind w:firstLine="567"/>
        <w:rPr>
          <w:sz w:val="28"/>
        </w:rPr>
      </w:pPr>
      <w:r w:rsidRPr="009E5B83">
        <w:rPr>
          <w:sz w:val="28"/>
        </w:rPr>
        <w:t>6</w:t>
      </w:r>
      <w:r w:rsidR="00C20C73" w:rsidRPr="009E5B83">
        <w:rPr>
          <w:sz w:val="28"/>
        </w:rPr>
        <w:t>. Царёв А.М. Система педагогической помощи лицам с тяжелыми и множес</w:t>
      </w:r>
      <w:r w:rsidR="00C20C73" w:rsidRPr="009E5B83">
        <w:rPr>
          <w:sz w:val="28"/>
        </w:rPr>
        <w:t>т</w:t>
      </w:r>
      <w:r w:rsidR="00C20C73" w:rsidRPr="009E5B83">
        <w:rPr>
          <w:sz w:val="28"/>
        </w:rPr>
        <w:t xml:space="preserve">венными нарушениями развития :В условиях лечебнопедагогического центра: Дис. канд. пед. наук: 13.00.03: СПб., 2005. - 180 c. 54 </w:t>
      </w:r>
    </w:p>
    <w:p w:rsidR="00C20C73" w:rsidRPr="005F4C7A" w:rsidRDefault="009E5B83" w:rsidP="005F4C7A">
      <w:pPr>
        <w:ind w:firstLine="567"/>
        <w:rPr>
          <w:sz w:val="28"/>
        </w:rPr>
      </w:pPr>
      <w:r w:rsidRPr="009E5B83">
        <w:rPr>
          <w:sz w:val="28"/>
        </w:rPr>
        <w:t>7</w:t>
      </w:r>
      <w:r w:rsidR="00C20C73" w:rsidRPr="009E5B83">
        <w:rPr>
          <w:sz w:val="28"/>
        </w:rPr>
        <w:t>. Царёв А.М. Система оценки достижения ожидаемых результатов образования обучающихся по СИПР (Часть 1) / А.М. Царёв, Е.Н. Елисеева, Е.А. Рудакова // Восп</w:t>
      </w:r>
      <w:r w:rsidR="00C20C73" w:rsidRPr="009E5B83">
        <w:rPr>
          <w:sz w:val="28"/>
        </w:rPr>
        <w:t>и</w:t>
      </w:r>
      <w:r w:rsidR="00C20C73" w:rsidRPr="009E5B83">
        <w:rPr>
          <w:sz w:val="28"/>
        </w:rPr>
        <w:t xml:space="preserve">тание и обучение детей с нарушениями развития. 2021. №6. С. 4 – 13. </w:t>
      </w:r>
    </w:p>
    <w:p w:rsidR="000E2A29" w:rsidRPr="00154C1E" w:rsidRDefault="000E2A29"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w:t>
      </w:r>
      <w:r w:rsidRPr="00154C1E">
        <w:rPr>
          <w:rFonts w:ascii="Times New Roman" w:hAnsi="Times New Roman" w:cs="Times New Roman"/>
          <w:b/>
          <w:sz w:val="28"/>
          <w:szCs w:val="28"/>
        </w:rPr>
        <w:lastRenderedPageBreak/>
        <w:t>рез</w:t>
      </w:r>
      <w:r>
        <w:rPr>
          <w:rFonts w:ascii="Times New Roman" w:hAnsi="Times New Roman" w:cs="Times New Roman"/>
          <w:b/>
          <w:sz w:val="28"/>
          <w:szCs w:val="28"/>
        </w:rPr>
        <w:t>ультатов в работе с детьми с ТМНР</w:t>
      </w:r>
    </w:p>
    <w:p w:rsidR="000E2A29" w:rsidRPr="00154C1E" w:rsidRDefault="000E2A29" w:rsidP="00FC14D9">
      <w:pPr>
        <w:suppressAutoHyphens/>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0E2A29" w:rsidRPr="00154C1E" w:rsidRDefault="000E2A29" w:rsidP="00FC14D9">
      <w:pPr>
        <w:suppressAutoHyphens/>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00E25F38">
        <w:rPr>
          <w:rFonts w:eastAsiaTheme="minorEastAsia"/>
          <w:color w:val="00000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0E2A29" w:rsidRPr="00154C1E" w:rsidRDefault="000E2A29" w:rsidP="00FC14D9">
      <w:pPr>
        <w:suppressAutoHyphens/>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0E2A29" w:rsidRPr="00154C1E" w:rsidRDefault="000E2A29" w:rsidP="00FC14D9">
      <w:pPr>
        <w:suppressAutoHyphens/>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ТМНР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E2A29" w:rsidRPr="00154C1E" w:rsidRDefault="000E2A29" w:rsidP="00FC14D9">
      <w:pPr>
        <w:suppressAutoHyphens/>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0E2A29" w:rsidRPr="00154C1E" w:rsidRDefault="000E2A29" w:rsidP="00FC14D9">
      <w:pPr>
        <w:suppressAutoHyphens/>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E25F38">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E2A29" w:rsidRPr="00154C1E" w:rsidRDefault="000E2A29" w:rsidP="00FC14D9">
      <w:pPr>
        <w:suppressAutoHyphens/>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E2A29" w:rsidRPr="00154C1E" w:rsidRDefault="000E2A29" w:rsidP="00FC14D9">
      <w:pPr>
        <w:tabs>
          <w:tab w:val="left" w:pos="851"/>
        </w:tabs>
        <w:suppressAutoHyphen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0E2A29" w:rsidRPr="00154C1E" w:rsidRDefault="000E2A29" w:rsidP="00FC14D9">
      <w:pPr>
        <w:tabs>
          <w:tab w:val="left" w:pos="0"/>
          <w:tab w:val="left" w:pos="993"/>
        </w:tabs>
        <w:suppressAutoHyphen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E2A29" w:rsidRPr="00154C1E" w:rsidRDefault="000E2A29" w:rsidP="00FC14D9">
      <w:pPr>
        <w:tabs>
          <w:tab w:val="left" w:pos="0"/>
          <w:tab w:val="left" w:pos="993"/>
        </w:tabs>
        <w:suppressAutoHyphen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E2A29" w:rsidRPr="00154C1E" w:rsidRDefault="000E2A29" w:rsidP="00FC14D9">
      <w:pPr>
        <w:tabs>
          <w:tab w:val="left" w:pos="0"/>
          <w:tab w:val="left" w:pos="993"/>
        </w:tabs>
        <w:suppressAutoHyphen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0E2A29" w:rsidRPr="00154C1E" w:rsidRDefault="000E2A29" w:rsidP="00FC14D9">
      <w:pPr>
        <w:tabs>
          <w:tab w:val="left" w:pos="0"/>
          <w:tab w:val="left" w:pos="993"/>
        </w:tabs>
        <w:suppressAutoHyphen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995B76" w:rsidRPr="002629C8" w:rsidRDefault="000E2A29" w:rsidP="00FC14D9">
      <w:pPr>
        <w:tabs>
          <w:tab w:val="left" w:pos="0"/>
          <w:tab w:val="left" w:pos="993"/>
        </w:tabs>
        <w:suppressAutoHyphens/>
        <w:ind w:firstLine="567"/>
        <w:contextualSpacing/>
        <w:rPr>
          <w:rFonts w:ascii="Times New Roman" w:hAnsi="Times New Roman" w:cs="Times New Roman"/>
          <w:sz w:val="28"/>
          <w:szCs w:val="28"/>
        </w:rPr>
      </w:pPr>
      <w:r w:rsidRPr="00154C1E">
        <w:rPr>
          <w:color w:val="000000"/>
          <w:sz w:val="28"/>
          <w:szCs w:val="28"/>
        </w:rPr>
        <w:t xml:space="preserve">- активное привлечение ближайшего социального окружения к воспитанию </w:t>
      </w:r>
    </w:p>
    <w:p w:rsidR="00995B76" w:rsidRPr="002629C8" w:rsidRDefault="00C944A9" w:rsidP="00FC14D9">
      <w:pPr>
        <w:pStyle w:val="1"/>
        <w:suppressAutoHyphens/>
        <w:spacing w:before="0" w:after="0"/>
        <w:rPr>
          <w:rFonts w:ascii="Times New Roman" w:hAnsi="Times New Roman" w:cs="Times New Roman"/>
          <w:color w:val="auto"/>
          <w:sz w:val="28"/>
          <w:szCs w:val="28"/>
        </w:rPr>
      </w:pPr>
      <w:bookmarkStart w:id="54" w:name="sub_1058"/>
      <w:r>
        <w:rPr>
          <w:rFonts w:ascii="Times New Roman" w:hAnsi="Times New Roman" w:cs="Times New Roman"/>
          <w:color w:val="auto"/>
          <w:sz w:val="28"/>
          <w:szCs w:val="28"/>
        </w:rPr>
        <w:br w:type="page"/>
      </w:r>
      <w:r w:rsidR="00FC3D65">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ОРГАНИЗАЦИОННЫЙ РАЗДЕЛ ПРОГРАММЫ</w:t>
      </w:r>
    </w:p>
    <w:bookmarkEnd w:id="54"/>
    <w:p w:rsidR="00995B76" w:rsidRPr="002629C8" w:rsidRDefault="00995B76" w:rsidP="00FC14D9">
      <w:pPr>
        <w:suppressAutoHyphens/>
        <w:rPr>
          <w:rFonts w:ascii="Times New Roman" w:hAnsi="Times New Roman" w:cs="Times New Roman"/>
          <w:sz w:val="28"/>
          <w:szCs w:val="28"/>
        </w:rPr>
      </w:pPr>
    </w:p>
    <w:p w:rsidR="000E2A29" w:rsidRDefault="00FC3D65" w:rsidP="00FC14D9">
      <w:pPr>
        <w:suppressAutoHyphens/>
        <w:ind w:firstLine="567"/>
        <w:rPr>
          <w:rFonts w:ascii="Times New Roman" w:hAnsi="Times New Roman" w:cs="Times New Roman"/>
          <w:b/>
          <w:sz w:val="28"/>
          <w:szCs w:val="28"/>
        </w:rPr>
      </w:pPr>
      <w:bookmarkStart w:id="55" w:name="sub_1050"/>
      <w:r>
        <w:rPr>
          <w:rFonts w:ascii="Times New Roman" w:hAnsi="Times New Roman" w:cs="Times New Roman"/>
          <w:b/>
          <w:sz w:val="28"/>
          <w:szCs w:val="28"/>
        </w:rPr>
        <w:t>3</w:t>
      </w:r>
      <w:r w:rsidR="00C93C06">
        <w:rPr>
          <w:rFonts w:ascii="Times New Roman" w:hAnsi="Times New Roman" w:cs="Times New Roman"/>
          <w:b/>
          <w:sz w:val="28"/>
          <w:szCs w:val="28"/>
        </w:rPr>
        <w:t>.1.</w:t>
      </w:r>
      <w:r w:rsidR="00F936AA">
        <w:rPr>
          <w:rFonts w:ascii="Times New Roman" w:hAnsi="Times New Roman" w:cs="Times New Roman"/>
          <w:b/>
          <w:sz w:val="28"/>
          <w:szCs w:val="28"/>
        </w:rPr>
        <w:t> </w:t>
      </w:r>
      <w:r w:rsidR="000E2A29" w:rsidRPr="00F936AA">
        <w:rPr>
          <w:rFonts w:ascii="Times New Roman" w:hAnsi="Times New Roman" w:cs="Times New Roman"/>
          <w:b/>
          <w:sz w:val="28"/>
          <w:szCs w:val="28"/>
        </w:rPr>
        <w:t xml:space="preserve">Организационное обеспечение образования обучающихся с </w:t>
      </w:r>
      <w:r w:rsidR="000E2A29">
        <w:rPr>
          <w:rFonts w:ascii="Times New Roman" w:hAnsi="Times New Roman" w:cs="Times New Roman"/>
          <w:b/>
          <w:sz w:val="28"/>
          <w:szCs w:val="28"/>
        </w:rPr>
        <w:t>ТМНР</w:t>
      </w:r>
    </w:p>
    <w:p w:rsidR="00C93C06" w:rsidRPr="000E2A29" w:rsidRDefault="00995B76" w:rsidP="00FC14D9">
      <w:pPr>
        <w:suppressAutoHyphens/>
        <w:ind w:firstLine="567"/>
        <w:rPr>
          <w:rFonts w:ascii="Times New Roman" w:hAnsi="Times New Roman" w:cs="Times New Roman"/>
          <w:sz w:val="28"/>
          <w:szCs w:val="28"/>
        </w:rPr>
      </w:pPr>
      <w:r w:rsidRPr="000E2A29">
        <w:rPr>
          <w:rFonts w:ascii="Times New Roman" w:hAnsi="Times New Roman" w:cs="Times New Roman"/>
          <w:sz w:val="28"/>
          <w:szCs w:val="28"/>
        </w:rPr>
        <w:t xml:space="preserve">Организационное обеспечение образования обучающихся с </w:t>
      </w:r>
      <w:r w:rsidR="0080547F" w:rsidRPr="000E2A29">
        <w:rPr>
          <w:rFonts w:ascii="Times New Roman" w:hAnsi="Times New Roman" w:cs="Times New Roman"/>
          <w:sz w:val="28"/>
          <w:szCs w:val="28"/>
        </w:rPr>
        <w:t>ТМНР</w:t>
      </w:r>
      <w:r w:rsidRPr="000E2A29">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0E2A29"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80547F">
        <w:rPr>
          <w:rFonts w:ascii="Times New Roman" w:hAnsi="Times New Roman" w:cs="Times New Roman"/>
          <w:sz w:val="28"/>
          <w:szCs w:val="28"/>
        </w:rPr>
        <w:t>ТМНР</w:t>
      </w:r>
      <w:r w:rsidRPr="002629C8">
        <w:rPr>
          <w:rFonts w:ascii="Times New Roman" w:hAnsi="Times New Roman" w:cs="Times New Roman"/>
          <w:sz w:val="28"/>
          <w:szCs w:val="28"/>
        </w:rPr>
        <w:t xml:space="preserve"> в образовательное пространство. </w:t>
      </w:r>
    </w:p>
    <w:p w:rsidR="00995B76" w:rsidRPr="00E25F38" w:rsidRDefault="00995B76"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xml:space="preserve">Поэтому помимо нормативной базы, фиксирующей права ребенка с </w:t>
      </w:r>
      <w:r w:rsidR="0080547F" w:rsidRPr="00E25F38">
        <w:rPr>
          <w:rFonts w:ascii="Times New Roman" w:hAnsi="Times New Roman" w:cs="Times New Roman"/>
          <w:sz w:val="28"/>
          <w:szCs w:val="28"/>
        </w:rPr>
        <w:t>ТМНР</w:t>
      </w:r>
      <w:r w:rsidRPr="00E25F3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55"/>
    <w:p w:rsidR="000E2A29" w:rsidRPr="00E25F38" w:rsidRDefault="00995B76"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xml:space="preserve">Необходима организация системы взаимодействия и поддержки образовательной </w:t>
      </w:r>
      <w:r w:rsidR="0080547F" w:rsidRPr="00E25F38">
        <w:rPr>
          <w:rFonts w:ascii="Times New Roman" w:hAnsi="Times New Roman" w:cs="Times New Roman"/>
          <w:sz w:val="28"/>
          <w:szCs w:val="28"/>
        </w:rPr>
        <w:t>ДОО</w:t>
      </w:r>
      <w:r w:rsidRPr="00E25F38">
        <w:rPr>
          <w:rFonts w:ascii="Times New Roman" w:hAnsi="Times New Roman" w:cs="Times New Roman"/>
          <w:sz w:val="28"/>
          <w:szCs w:val="28"/>
        </w:rPr>
        <w:t xml:space="preserve">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80547F" w:rsidRPr="00E25F38">
        <w:rPr>
          <w:rFonts w:ascii="Times New Roman" w:hAnsi="Times New Roman" w:cs="Times New Roman"/>
          <w:sz w:val="28"/>
          <w:szCs w:val="28"/>
        </w:rPr>
        <w:t>ТМНР</w:t>
      </w:r>
      <w:r w:rsidRPr="00E25F3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w:t>
      </w:r>
      <w:r w:rsidR="0080547F" w:rsidRPr="00E25F38">
        <w:rPr>
          <w:rFonts w:ascii="Times New Roman" w:hAnsi="Times New Roman" w:cs="Times New Roman"/>
          <w:sz w:val="28"/>
          <w:szCs w:val="28"/>
        </w:rPr>
        <w:t>ДОО</w:t>
      </w:r>
      <w:r w:rsidRPr="00E25F38">
        <w:rPr>
          <w:rFonts w:ascii="Times New Roman" w:hAnsi="Times New Roman" w:cs="Times New Roman"/>
          <w:sz w:val="28"/>
          <w:szCs w:val="28"/>
        </w:rPr>
        <w:t xml:space="preserve">. </w:t>
      </w:r>
    </w:p>
    <w:p w:rsidR="000E2A29" w:rsidRPr="00E25F38" w:rsidRDefault="00995B76"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xml:space="preserve">Реализация данного условия позволяет обеспечить для ребенка с </w:t>
      </w:r>
      <w:r w:rsidR="0080547F" w:rsidRPr="00E25F38">
        <w:rPr>
          <w:rFonts w:ascii="Times New Roman" w:hAnsi="Times New Roman" w:cs="Times New Roman"/>
          <w:sz w:val="28"/>
          <w:szCs w:val="28"/>
        </w:rPr>
        <w:t>ТМНР</w:t>
      </w:r>
      <w:r w:rsidRPr="00E25F3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E25F38" w:rsidRDefault="00995B76" w:rsidP="00FC14D9">
      <w:pPr>
        <w:suppressAutoHyphens/>
        <w:ind w:firstLine="567"/>
        <w:rPr>
          <w:rFonts w:ascii="Times New Roman" w:hAnsi="Times New Roman" w:cs="Times New Roman"/>
          <w:sz w:val="28"/>
          <w:szCs w:val="28"/>
        </w:rPr>
      </w:pPr>
      <w:r w:rsidRPr="00E25F38">
        <w:rPr>
          <w:rFonts w:ascii="Times New Roman" w:hAnsi="Times New Roman" w:cs="Times New Roman"/>
          <w:sz w:val="28"/>
          <w:szCs w:val="28"/>
        </w:rPr>
        <w:t xml:space="preserve">Важным компонентом этого условия является наличие разнообразных образовательных организаций (включая </w:t>
      </w:r>
      <w:r w:rsidR="0080547F" w:rsidRPr="00E25F38">
        <w:rPr>
          <w:rFonts w:ascii="Times New Roman" w:hAnsi="Times New Roman" w:cs="Times New Roman"/>
          <w:sz w:val="28"/>
          <w:szCs w:val="28"/>
        </w:rPr>
        <w:t>ДОО</w:t>
      </w:r>
      <w:r w:rsidRPr="00E25F38">
        <w:rPr>
          <w:rFonts w:ascii="Times New Roman" w:hAnsi="Times New Roman" w:cs="Times New Roman"/>
          <w:sz w:val="28"/>
          <w:szCs w:val="28"/>
        </w:rPr>
        <w:t xml:space="preserve"> дополнительного образования) в шаговой доступности.</w:t>
      </w:r>
    </w:p>
    <w:p w:rsidR="00F936AA" w:rsidRDefault="00F936AA" w:rsidP="00FC14D9">
      <w:pPr>
        <w:suppressAutoHyphens/>
        <w:ind w:firstLine="567"/>
        <w:rPr>
          <w:rFonts w:ascii="Times New Roman" w:hAnsi="Times New Roman" w:cs="Times New Roman"/>
          <w:b/>
          <w:i/>
          <w:sz w:val="28"/>
          <w:szCs w:val="28"/>
        </w:rPr>
      </w:pPr>
      <w:bookmarkStart w:id="56" w:name="sub_1051"/>
    </w:p>
    <w:p w:rsidR="00995B76" w:rsidRDefault="00FC3D65"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3</w:t>
      </w:r>
      <w:r w:rsidR="00C93C06">
        <w:rPr>
          <w:rFonts w:ascii="Times New Roman" w:hAnsi="Times New Roman" w:cs="Times New Roman"/>
          <w:b/>
          <w:sz w:val="28"/>
          <w:szCs w:val="28"/>
        </w:rPr>
        <w:t>.2</w:t>
      </w:r>
      <w:r w:rsidR="00995B76" w:rsidRPr="00F936AA">
        <w:rPr>
          <w:rFonts w:ascii="Times New Roman" w:hAnsi="Times New Roman" w:cs="Times New Roman"/>
          <w:b/>
          <w:sz w:val="28"/>
          <w:szCs w:val="28"/>
        </w:rPr>
        <w:t>.</w:t>
      </w:r>
      <w:bookmarkStart w:id="57" w:name="sub_1367"/>
      <w:bookmarkEnd w:id="56"/>
      <w:r w:rsidR="00C93C06">
        <w:rPr>
          <w:rFonts w:ascii="Times New Roman" w:hAnsi="Times New Roman" w:cs="Times New Roman"/>
          <w:b/>
          <w:sz w:val="28"/>
          <w:szCs w:val="28"/>
        </w:rPr>
        <w:t> </w:t>
      </w:r>
      <w:r w:rsidR="00995B76" w:rsidRPr="00C708F5">
        <w:rPr>
          <w:rFonts w:ascii="Times New Roman" w:hAnsi="Times New Roman" w:cs="Times New Roman"/>
          <w:b/>
          <w:sz w:val="28"/>
          <w:szCs w:val="28"/>
        </w:rPr>
        <w:t>Психолого-педагогические условия, обеспеч</w:t>
      </w:r>
      <w:r w:rsidR="00D611EB">
        <w:rPr>
          <w:rFonts w:ascii="Times New Roman" w:hAnsi="Times New Roman" w:cs="Times New Roman"/>
          <w:b/>
          <w:sz w:val="28"/>
          <w:szCs w:val="28"/>
        </w:rPr>
        <w:t>ивающие развитие ребенка с ТМНР</w:t>
      </w:r>
    </w:p>
    <w:bookmarkEnd w:id="57"/>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w:t>
      </w:r>
      <w:r w:rsidR="0080547F">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0E2A29" w:rsidRDefault="000E2A29" w:rsidP="00FC14D9">
      <w:pPr>
        <w:suppressAutoHyphens/>
        <w:ind w:firstLine="567"/>
        <w:rPr>
          <w:rFonts w:ascii="Times New Roman" w:hAnsi="Times New Roman" w:cs="Times New Roman"/>
          <w:i/>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Определяющим условием успешного достижения педагогических целей, последовательного психического развития и социализации обучающихся с ТМНР является </w:t>
      </w:r>
      <w:r w:rsidR="00995B76" w:rsidRPr="000E2A29">
        <w:rPr>
          <w:rFonts w:ascii="Times New Roman" w:hAnsi="Times New Roman" w:cs="Times New Roman"/>
          <w:i/>
          <w:sz w:val="28"/>
          <w:szCs w:val="28"/>
        </w:rPr>
        <w:t>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В ходе</w:t>
      </w:r>
      <w:r w:rsidR="000E2A29">
        <w:rPr>
          <w:rFonts w:ascii="Times New Roman" w:hAnsi="Times New Roman" w:cs="Times New Roman"/>
          <w:sz w:val="28"/>
          <w:szCs w:val="28"/>
        </w:rPr>
        <w:t xml:space="preserve"> диагностического обследования соблюдаются</w:t>
      </w:r>
      <w:r w:rsidRPr="002629C8">
        <w:rPr>
          <w:rFonts w:ascii="Times New Roman" w:hAnsi="Times New Roman" w:cs="Times New Roman"/>
          <w:sz w:val="28"/>
          <w:szCs w:val="28"/>
        </w:rPr>
        <w:t xml:space="preserve">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995B76" w:rsidRPr="000E2A29" w:rsidRDefault="000E2A29" w:rsidP="00FC14D9">
      <w:pPr>
        <w:suppressAutoHyphens/>
        <w:ind w:firstLine="567"/>
        <w:rPr>
          <w:rFonts w:ascii="Times New Roman" w:hAnsi="Times New Roman" w:cs="Times New Roman"/>
          <w:i/>
          <w:sz w:val="28"/>
          <w:szCs w:val="28"/>
        </w:rPr>
      </w:pPr>
      <w:r>
        <w:rPr>
          <w:rFonts w:ascii="Times New Roman" w:hAnsi="Times New Roman" w:cs="Times New Roman"/>
          <w:sz w:val="28"/>
          <w:szCs w:val="28"/>
        </w:rPr>
        <w:lastRenderedPageBreak/>
        <w:t>2. </w:t>
      </w:r>
      <w:r w:rsidR="00995B76" w:rsidRPr="000E2A29">
        <w:rPr>
          <w:rFonts w:ascii="Times New Roman" w:hAnsi="Times New Roman" w:cs="Times New Roman"/>
          <w:sz w:val="28"/>
          <w:szCs w:val="28"/>
        </w:rPr>
        <w:t xml:space="preserve">При реализации образовательной деятельности с обучающимися с ТМНР педагогический работник должен </w:t>
      </w:r>
      <w:r w:rsidR="00995B76" w:rsidRPr="000E2A29">
        <w:rPr>
          <w:rFonts w:ascii="Times New Roman" w:hAnsi="Times New Roman" w:cs="Times New Roman"/>
          <w:i/>
          <w:sz w:val="28"/>
          <w:szCs w:val="28"/>
        </w:rPr>
        <w:t>соблюдать следующие педагогические условия:</w:t>
      </w:r>
    </w:p>
    <w:p w:rsidR="00995B76" w:rsidRPr="002629C8" w:rsidRDefault="00C93C0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выбор способов передачи ребенку общественного опыта в соответствии с уровнем его психического развития;</w:t>
      </w:r>
    </w:p>
    <w:p w:rsidR="00995B76" w:rsidRPr="002629C8" w:rsidRDefault="00C93C0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разнообразие методов и приемов коррекционно-педагогического воздействия;</w:t>
      </w:r>
    </w:p>
    <w:p w:rsidR="00995B76" w:rsidRPr="002629C8" w:rsidRDefault="00C93C0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C93C06" w:rsidRPr="000E2A29" w:rsidRDefault="00C93C06"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развивающих условий окружающей среды как в процессе обучения, так и при самостоятельной де</w:t>
      </w:r>
      <w:r w:rsidR="000E2A29">
        <w:rPr>
          <w:rFonts w:ascii="Times New Roman" w:hAnsi="Times New Roman" w:cs="Times New Roman"/>
          <w:sz w:val="28"/>
          <w:szCs w:val="28"/>
        </w:rPr>
        <w:t>ятельности обучающихся.</w:t>
      </w:r>
    </w:p>
    <w:p w:rsidR="000E2A29" w:rsidRPr="000E2A29" w:rsidRDefault="00FC3D65" w:rsidP="00FC14D9">
      <w:pPr>
        <w:suppressAutoHyphens/>
        <w:ind w:firstLine="567"/>
        <w:rPr>
          <w:rFonts w:ascii="Times New Roman" w:hAnsi="Times New Roman" w:cs="Times New Roman"/>
          <w:i/>
          <w:sz w:val="28"/>
          <w:szCs w:val="28"/>
        </w:rPr>
      </w:pPr>
      <w:r w:rsidRPr="000E2A29">
        <w:rPr>
          <w:rFonts w:ascii="Times New Roman" w:hAnsi="Times New Roman" w:cs="Times New Roman"/>
          <w:i/>
          <w:sz w:val="28"/>
          <w:szCs w:val="28"/>
        </w:rPr>
        <w:t>3</w:t>
      </w:r>
      <w:r w:rsidR="000E2A29" w:rsidRPr="000E2A29">
        <w:rPr>
          <w:rFonts w:ascii="Times New Roman" w:hAnsi="Times New Roman" w:cs="Times New Roman"/>
          <w:i/>
          <w:sz w:val="28"/>
          <w:szCs w:val="28"/>
        </w:rPr>
        <w:t>. </w:t>
      </w:r>
      <w:r w:rsidR="00995B76" w:rsidRPr="000E2A29">
        <w:rPr>
          <w:rFonts w:ascii="Times New Roman" w:hAnsi="Times New Roman" w:cs="Times New Roman"/>
          <w:i/>
          <w:sz w:val="28"/>
          <w:szCs w:val="28"/>
        </w:rPr>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w:t>
      </w:r>
    </w:p>
    <w:p w:rsidR="00463452"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w:t>
      </w:r>
      <w:r w:rsidR="00F10C40">
        <w:rPr>
          <w:rFonts w:ascii="Times New Roman" w:hAnsi="Times New Roman" w:cs="Times New Roman"/>
          <w:sz w:val="28"/>
          <w:szCs w:val="28"/>
        </w:rPr>
        <w:t>«</w:t>
      </w:r>
      <w:r w:rsidRPr="002629C8">
        <w:rPr>
          <w:rFonts w:ascii="Times New Roman" w:hAnsi="Times New Roman" w:cs="Times New Roman"/>
          <w:sz w:val="28"/>
          <w:szCs w:val="28"/>
        </w:rPr>
        <w:t>зоны ближайшего развития</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в пяти образовательных областях.</w:t>
      </w:r>
    </w:p>
    <w:p w:rsidR="00463452"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индивидуальной программы коррекционно-педагогической работы должно содействовать преобразованию </w:t>
      </w:r>
      <w:r w:rsidR="00F10C40">
        <w:rPr>
          <w:rFonts w:ascii="Times New Roman" w:hAnsi="Times New Roman" w:cs="Times New Roman"/>
          <w:sz w:val="28"/>
          <w:szCs w:val="28"/>
        </w:rPr>
        <w:t>«</w:t>
      </w:r>
      <w:r w:rsidRPr="002629C8">
        <w:rPr>
          <w:rFonts w:ascii="Times New Roman" w:hAnsi="Times New Roman" w:cs="Times New Roman"/>
          <w:sz w:val="28"/>
          <w:szCs w:val="28"/>
        </w:rPr>
        <w:t>зоны ближайшего развития</w:t>
      </w:r>
      <w:r w:rsidR="00F10C40">
        <w:rPr>
          <w:rFonts w:ascii="Times New Roman" w:hAnsi="Times New Roman" w:cs="Times New Roman"/>
          <w:sz w:val="28"/>
          <w:szCs w:val="28"/>
        </w:rPr>
        <w:t>»</w:t>
      </w:r>
      <w:r w:rsidRPr="002629C8">
        <w:rPr>
          <w:rFonts w:ascii="Times New Roman" w:hAnsi="Times New Roman" w:cs="Times New Roman"/>
          <w:sz w:val="28"/>
          <w:szCs w:val="28"/>
        </w:rPr>
        <w:t xml:space="preserve"> в актуальные достижения психики ребенка с ТМНР в запланированный временной промежуток, </w:t>
      </w:r>
      <w:r w:rsidR="0043193D">
        <w:rPr>
          <w:rFonts w:ascii="Times New Roman" w:hAnsi="Times New Roman" w:cs="Times New Roman"/>
          <w:sz w:val="28"/>
          <w:szCs w:val="28"/>
        </w:rPr>
        <w:t>т.е.</w:t>
      </w:r>
      <w:r w:rsidRPr="002629C8">
        <w:rPr>
          <w:rFonts w:ascii="Times New Roman" w:hAnsi="Times New Roman" w:cs="Times New Roman"/>
          <w:sz w:val="28"/>
          <w:szCs w:val="28"/>
        </w:rPr>
        <w:t xml:space="preserve"> реализовывать определенные цель и задачи коррекционно-педагогической работы. </w:t>
      </w:r>
    </w:p>
    <w:p w:rsidR="00995B76" w:rsidRPr="002629C8"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463452" w:rsidRDefault="00E25F38" w:rsidP="00FC14D9">
      <w:pPr>
        <w:suppressAutoHyphens/>
        <w:rPr>
          <w:rFonts w:ascii="Times New Roman" w:hAnsi="Times New Roman" w:cs="Times New Roman"/>
          <w:sz w:val="28"/>
          <w:szCs w:val="28"/>
        </w:rPr>
      </w:pPr>
      <w:r>
        <w:rPr>
          <w:rFonts w:ascii="Times New Roman" w:hAnsi="Times New Roman" w:cs="Times New Roman"/>
          <w:i/>
          <w:sz w:val="28"/>
          <w:szCs w:val="28"/>
        </w:rPr>
        <w:t>4</w:t>
      </w:r>
      <w:r w:rsidR="00463452" w:rsidRPr="00463452">
        <w:rPr>
          <w:rFonts w:ascii="Times New Roman" w:hAnsi="Times New Roman" w:cs="Times New Roman"/>
          <w:i/>
          <w:sz w:val="28"/>
          <w:szCs w:val="28"/>
        </w:rPr>
        <w:t>. </w:t>
      </w:r>
      <w:r w:rsidR="00995B76" w:rsidRPr="00463452">
        <w:rPr>
          <w:rFonts w:ascii="Times New Roman" w:hAnsi="Times New Roman" w:cs="Times New Roman"/>
          <w:i/>
          <w:sz w:val="28"/>
          <w:szCs w:val="28"/>
        </w:rPr>
        <w:t>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w:t>
      </w:r>
    </w:p>
    <w:p w:rsidR="00463452" w:rsidRDefault="00995B76" w:rsidP="00FC14D9">
      <w:pPr>
        <w:suppressAutoHyphens/>
        <w:rPr>
          <w:rFonts w:ascii="Times New Roman" w:hAnsi="Times New Roman" w:cs="Times New Roman"/>
          <w:sz w:val="28"/>
          <w:szCs w:val="28"/>
        </w:rPr>
      </w:pPr>
      <w:r w:rsidRPr="002629C8">
        <w:rPr>
          <w:rFonts w:ascii="Times New Roman" w:hAnsi="Times New Roman" w:cs="Times New Roman"/>
          <w:sz w:val="28"/>
          <w:szCs w:val="28"/>
        </w:rPr>
        <w:t xml:space="preserve">Развивающие занятия с детьми с ТМНР проводятся в следующих режимах: щадящий, средний и нормальный. </w:t>
      </w:r>
    </w:p>
    <w:p w:rsidR="00995B76" w:rsidRPr="002629C8" w:rsidRDefault="00995B76" w:rsidP="00FC14D9">
      <w:pPr>
        <w:suppressAutoHyphens/>
        <w:rPr>
          <w:rFonts w:ascii="Times New Roman" w:hAnsi="Times New Roman" w:cs="Times New Roman"/>
          <w:sz w:val="28"/>
          <w:szCs w:val="28"/>
        </w:rPr>
      </w:pPr>
      <w:r w:rsidRPr="002629C8">
        <w:rPr>
          <w:rFonts w:ascii="Times New Roman" w:hAnsi="Times New Roman" w:cs="Times New Roman"/>
          <w:sz w:val="28"/>
          <w:szCs w:val="28"/>
        </w:rPr>
        <w:t xml:space="preserve">Выбор того или иного режима педагогической работы с ребенком определяется состоянием здоровья и устойчивостью к физическим и сенсорным нагрузкам, </w:t>
      </w:r>
      <w:r w:rsidR="0043193D">
        <w:rPr>
          <w:rFonts w:ascii="Times New Roman" w:hAnsi="Times New Roman" w:cs="Times New Roman"/>
          <w:sz w:val="28"/>
          <w:szCs w:val="28"/>
        </w:rPr>
        <w:t>т.е.</w:t>
      </w:r>
      <w:r w:rsidRPr="002629C8">
        <w:rPr>
          <w:rFonts w:ascii="Times New Roman" w:hAnsi="Times New Roman" w:cs="Times New Roman"/>
          <w:sz w:val="28"/>
          <w:szCs w:val="28"/>
        </w:rPr>
        <w:t xml:space="preserve"> индивидуальными психофизическими особенностями и возможностями ребенка.</w:t>
      </w:r>
    </w:p>
    <w:p w:rsidR="00995B76" w:rsidRPr="002629C8" w:rsidRDefault="00995B76" w:rsidP="00FC14D9">
      <w:pPr>
        <w:suppressAutoHyphens/>
        <w:rPr>
          <w:rFonts w:ascii="Times New Roman" w:hAnsi="Times New Roman" w:cs="Times New Roman"/>
          <w:sz w:val="28"/>
          <w:szCs w:val="28"/>
        </w:rPr>
      </w:pPr>
      <w:r w:rsidRPr="00463452">
        <w:rPr>
          <w:rFonts w:ascii="Times New Roman" w:hAnsi="Times New Roman" w:cs="Times New Roman"/>
          <w:i/>
          <w:sz w:val="28"/>
          <w:szCs w:val="28"/>
        </w:rPr>
        <w:t>Занятия с детьми с ТМНР с регрессом и стагнацией</w:t>
      </w:r>
      <w:r w:rsidRPr="002629C8">
        <w:rPr>
          <w:rFonts w:ascii="Times New Roman" w:hAnsi="Times New Roman" w:cs="Times New Roman"/>
          <w:sz w:val="28"/>
          <w:szCs w:val="28"/>
        </w:rPr>
        <w:t xml:space="preserve">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w:t>
      </w:r>
      <w:r w:rsidRPr="002629C8">
        <w:rPr>
          <w:rFonts w:ascii="Times New Roman" w:hAnsi="Times New Roman" w:cs="Times New Roman"/>
          <w:sz w:val="28"/>
          <w:szCs w:val="28"/>
        </w:rPr>
        <w:lastRenderedPageBreak/>
        <w:t>представителей) или ухаживающих педагогических работников с ребенком должно осуществляться регулярно и длиться 15-30 минут.</w:t>
      </w:r>
    </w:p>
    <w:p w:rsidR="00463452" w:rsidRDefault="00995B76" w:rsidP="00FC14D9">
      <w:pPr>
        <w:suppressAutoHyphens/>
        <w:rPr>
          <w:rFonts w:ascii="Times New Roman" w:hAnsi="Times New Roman" w:cs="Times New Roman"/>
          <w:sz w:val="28"/>
          <w:szCs w:val="28"/>
        </w:rPr>
      </w:pPr>
      <w:r w:rsidRPr="00463452">
        <w:rPr>
          <w:rFonts w:ascii="Times New Roman" w:hAnsi="Times New Roman" w:cs="Times New Roman"/>
          <w:i/>
          <w:sz w:val="28"/>
          <w:szCs w:val="28"/>
        </w:rPr>
        <w:t>Занятия с детьми с ТМНР с минимальным и крайне медленным темпом психического развития в раннем возрасте</w:t>
      </w:r>
      <w:r w:rsidRPr="002629C8">
        <w:rPr>
          <w:rFonts w:ascii="Times New Roman" w:hAnsi="Times New Roman" w:cs="Times New Roman"/>
          <w:sz w:val="28"/>
          <w:szCs w:val="28"/>
        </w:rPr>
        <w:t xml:space="preserve"> проводятся в среднем режиме, при котором продолжительность целенаправленного педагогического воздействия составляет 10-20 минут. </w:t>
      </w:r>
    </w:p>
    <w:p w:rsidR="00995B76" w:rsidRPr="002629C8" w:rsidRDefault="00995B76" w:rsidP="00FC14D9">
      <w:pPr>
        <w:suppressAutoHyphens/>
        <w:rPr>
          <w:rFonts w:ascii="Times New Roman" w:hAnsi="Times New Roman" w:cs="Times New Roman"/>
          <w:sz w:val="28"/>
          <w:szCs w:val="28"/>
        </w:rPr>
      </w:pPr>
      <w:r w:rsidRPr="00463452">
        <w:rPr>
          <w:rFonts w:ascii="Times New Roman" w:hAnsi="Times New Roman" w:cs="Times New Roman"/>
          <w:i/>
          <w:sz w:val="28"/>
          <w:szCs w:val="28"/>
        </w:rPr>
        <w:t>В дошкольном возрасте</w:t>
      </w:r>
      <w:r w:rsidRPr="002629C8">
        <w:rPr>
          <w:rFonts w:ascii="Times New Roman" w:hAnsi="Times New Roman" w:cs="Times New Roman"/>
          <w:sz w:val="28"/>
          <w:szCs w:val="28"/>
        </w:rPr>
        <w:t xml:space="preserve">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995B76" w:rsidRPr="002629C8" w:rsidRDefault="00E25F38" w:rsidP="00FC14D9">
      <w:pPr>
        <w:suppressAutoHyphens/>
        <w:rPr>
          <w:rFonts w:ascii="Times New Roman" w:hAnsi="Times New Roman" w:cs="Times New Roman"/>
          <w:sz w:val="28"/>
          <w:szCs w:val="28"/>
        </w:rPr>
      </w:pPr>
      <w:r>
        <w:rPr>
          <w:rFonts w:ascii="Times New Roman" w:hAnsi="Times New Roman" w:cs="Times New Roman"/>
          <w:i/>
          <w:sz w:val="28"/>
          <w:szCs w:val="28"/>
        </w:rPr>
        <w:t>5</w:t>
      </w:r>
      <w:r w:rsidR="00463452" w:rsidRPr="00463452">
        <w:rPr>
          <w:rFonts w:ascii="Times New Roman" w:hAnsi="Times New Roman" w:cs="Times New Roman"/>
          <w:i/>
          <w:sz w:val="28"/>
          <w:szCs w:val="28"/>
        </w:rPr>
        <w:t>. </w:t>
      </w:r>
      <w:r w:rsidR="00995B76" w:rsidRPr="00463452">
        <w:rPr>
          <w:rFonts w:ascii="Times New Roman" w:hAnsi="Times New Roman" w:cs="Times New Roman"/>
          <w:i/>
          <w:sz w:val="28"/>
          <w:szCs w:val="28"/>
        </w:rPr>
        <w:t>Обязательным условием является соблюдение рекомендаций педиатра, сурдолога, офтальмолога, невролога, врача-ортопеда, инструктора ЛФК.</w:t>
      </w:r>
      <w:r w:rsidR="00995B76" w:rsidRPr="002629C8">
        <w:rPr>
          <w:rFonts w:ascii="Times New Roman" w:hAnsi="Times New Roman" w:cs="Times New Roman"/>
          <w:sz w:val="28"/>
          <w:szCs w:val="28"/>
        </w:rPr>
        <w:t xml:space="preserve">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995B76" w:rsidRPr="002629C8" w:rsidRDefault="00995B76" w:rsidP="00FC14D9">
      <w:pPr>
        <w:suppressAutoHyphens/>
        <w:rPr>
          <w:rFonts w:ascii="Times New Roman" w:hAnsi="Times New Roman" w:cs="Times New Roman"/>
          <w:sz w:val="28"/>
          <w:szCs w:val="28"/>
        </w:rPr>
      </w:pPr>
      <w:r w:rsidRPr="002629C8">
        <w:rPr>
          <w:rFonts w:ascii="Times New Roman" w:hAnsi="Times New Roman" w:cs="Times New Roman"/>
          <w:sz w:val="28"/>
          <w:szCs w:val="28"/>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A16C77" w:rsidRDefault="00A16C77" w:rsidP="00FC14D9">
      <w:pPr>
        <w:suppressAutoHyphens/>
        <w:rPr>
          <w:rFonts w:ascii="Times New Roman" w:hAnsi="Times New Roman" w:cs="Times New Roman"/>
          <w:b/>
          <w:sz w:val="28"/>
          <w:szCs w:val="28"/>
        </w:rPr>
      </w:pPr>
      <w:bookmarkStart w:id="58" w:name="sub_1052"/>
    </w:p>
    <w:p w:rsidR="00995B76" w:rsidRPr="00A16C77" w:rsidRDefault="00463452" w:rsidP="00FC14D9">
      <w:pPr>
        <w:suppressAutoHyphens/>
        <w:rPr>
          <w:rFonts w:ascii="Times New Roman" w:hAnsi="Times New Roman" w:cs="Times New Roman"/>
          <w:b/>
          <w:sz w:val="28"/>
          <w:szCs w:val="28"/>
        </w:rPr>
      </w:pPr>
      <w:r>
        <w:rPr>
          <w:rFonts w:ascii="Times New Roman" w:hAnsi="Times New Roman" w:cs="Times New Roman"/>
          <w:b/>
          <w:sz w:val="28"/>
          <w:szCs w:val="28"/>
        </w:rPr>
        <w:t>3.3</w:t>
      </w:r>
      <w:r w:rsidR="00FC3D65">
        <w:rPr>
          <w:rFonts w:ascii="Times New Roman" w:hAnsi="Times New Roman" w:cs="Times New Roman"/>
          <w:b/>
          <w:sz w:val="28"/>
          <w:szCs w:val="28"/>
        </w:rPr>
        <w:t>. </w:t>
      </w:r>
      <w:r w:rsidR="00995B76" w:rsidRPr="00A16C77">
        <w:rPr>
          <w:rFonts w:ascii="Times New Roman" w:hAnsi="Times New Roman" w:cs="Times New Roman"/>
          <w:b/>
          <w:sz w:val="28"/>
          <w:szCs w:val="28"/>
        </w:rPr>
        <w:t>Организация развивающей п</w:t>
      </w:r>
      <w:r w:rsidR="00C53D42">
        <w:rPr>
          <w:rFonts w:ascii="Times New Roman" w:hAnsi="Times New Roman" w:cs="Times New Roman"/>
          <w:b/>
          <w:sz w:val="28"/>
          <w:szCs w:val="28"/>
        </w:rPr>
        <w:t>редметно-пространственной среды</w:t>
      </w:r>
    </w:p>
    <w:bookmarkEnd w:id="58"/>
    <w:p w:rsidR="00463452" w:rsidRDefault="00995B76"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80547F">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w:t>
      </w:r>
      <w:r w:rsidR="00184B19">
        <w:rPr>
          <w:rFonts w:ascii="Times New Roman" w:hAnsi="Times New Roman" w:cs="Times New Roman"/>
          <w:sz w:val="28"/>
          <w:szCs w:val="28"/>
        </w:rPr>
        <w:t>АООП</w:t>
      </w:r>
      <w:r w:rsidRPr="002629C8">
        <w:rPr>
          <w:rFonts w:ascii="Times New Roman" w:hAnsi="Times New Roman" w:cs="Times New Roman"/>
          <w:sz w:val="28"/>
          <w:szCs w:val="28"/>
        </w:rPr>
        <w:t xml:space="preserve"> ДО</w:t>
      </w:r>
      <w:r w:rsidR="00463452">
        <w:rPr>
          <w:rFonts w:ascii="Times New Roman" w:hAnsi="Times New Roman" w:cs="Times New Roman"/>
          <w:sz w:val="28"/>
          <w:szCs w:val="28"/>
        </w:rPr>
        <w:t xml:space="preserve"> для обучающихся с ТМНР</w:t>
      </w:r>
      <w:r w:rsidRPr="002629C8">
        <w:rPr>
          <w:rFonts w:ascii="Times New Roman" w:hAnsi="Times New Roman" w:cs="Times New Roman"/>
          <w:sz w:val="28"/>
          <w:szCs w:val="28"/>
        </w:rPr>
        <w:t xml:space="preserve">. </w:t>
      </w:r>
    </w:p>
    <w:p w:rsidR="00995B76" w:rsidRPr="00A16C77" w:rsidRDefault="00463452" w:rsidP="00FC14D9">
      <w:pPr>
        <w:suppressAutoHyphens/>
        <w:ind w:firstLine="567"/>
        <w:rPr>
          <w:rFonts w:ascii="Times New Roman" w:hAnsi="Times New Roman" w:cs="Times New Roman"/>
          <w:b/>
          <w:i/>
          <w:sz w:val="28"/>
          <w:szCs w:val="28"/>
        </w:rPr>
      </w:pPr>
      <w:bookmarkStart w:id="59"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5B2105">
        <w:rPr>
          <w:rStyle w:val="a4"/>
          <w:rFonts w:ascii="Times New Roman" w:hAnsi="Times New Roman" w:cs="Times New Roman"/>
          <w:b/>
          <w:i/>
          <w:color w:val="auto"/>
          <w:sz w:val="28"/>
          <w:szCs w:val="28"/>
        </w:rPr>
        <w:t>ФГОС ДО</w:t>
      </w:r>
      <w:r w:rsidR="00995B76" w:rsidRPr="00A16C77">
        <w:rPr>
          <w:rFonts w:ascii="Times New Roman" w:hAnsi="Times New Roman" w:cs="Times New Roman"/>
          <w:b/>
          <w:i/>
          <w:sz w:val="28"/>
          <w:szCs w:val="28"/>
        </w:rPr>
        <w:t xml:space="preserve"> ППРОС </w:t>
      </w:r>
      <w:r w:rsidR="0080547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гарантировать:</w:t>
      </w:r>
    </w:p>
    <w:bookmarkEnd w:id="59"/>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95B76" w:rsidRPr="002629C8" w:rsidRDefault="00463452" w:rsidP="00FC14D9">
      <w:pPr>
        <w:suppressAutoHyphens/>
        <w:ind w:firstLine="567"/>
        <w:rPr>
          <w:rFonts w:ascii="Times New Roman" w:hAnsi="Times New Roman" w:cs="Times New Roman"/>
          <w:sz w:val="28"/>
          <w:szCs w:val="28"/>
        </w:rPr>
      </w:pPr>
      <w:bookmarkStart w:id="60" w:name="sub_1369"/>
      <w:r>
        <w:rPr>
          <w:rFonts w:ascii="Times New Roman" w:hAnsi="Times New Roman" w:cs="Times New Roman"/>
          <w:b/>
          <w:i/>
          <w:sz w:val="28"/>
          <w:szCs w:val="28"/>
        </w:rPr>
        <w:t>3.3</w:t>
      </w:r>
      <w:r w:rsidR="005B2105">
        <w:rPr>
          <w:rFonts w:ascii="Times New Roman" w:hAnsi="Times New Roman" w:cs="Times New Roman"/>
          <w:b/>
          <w:i/>
          <w:sz w:val="28"/>
          <w:szCs w:val="28"/>
        </w:rPr>
        <w:t>.2. </w:t>
      </w:r>
      <w:r w:rsidR="00995B76" w:rsidRPr="00A16C77">
        <w:rPr>
          <w:rFonts w:ascii="Times New Roman" w:hAnsi="Times New Roman" w:cs="Times New Roman"/>
          <w:b/>
          <w:i/>
          <w:sz w:val="28"/>
          <w:szCs w:val="28"/>
        </w:rPr>
        <w:t xml:space="preserve">ППРОС </w:t>
      </w:r>
      <w:r w:rsidR="0080547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E25F38">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 xml:space="preserve">Она </w:t>
      </w:r>
      <w:r>
        <w:rPr>
          <w:rFonts w:ascii="Times New Roman" w:hAnsi="Times New Roman" w:cs="Times New Roman"/>
          <w:sz w:val="28"/>
          <w:szCs w:val="28"/>
        </w:rPr>
        <w:t>строит</w:t>
      </w:r>
      <w:r w:rsidR="00995B76" w:rsidRPr="002629C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0"/>
    <w:p w:rsidR="00995B76" w:rsidRPr="00463452" w:rsidRDefault="00995B76" w:rsidP="00FC14D9">
      <w:pPr>
        <w:suppressAutoHyphens/>
        <w:ind w:firstLine="567"/>
        <w:rPr>
          <w:rFonts w:ascii="Times New Roman" w:hAnsi="Times New Roman" w:cs="Times New Roman"/>
          <w:i/>
          <w:sz w:val="28"/>
          <w:szCs w:val="28"/>
        </w:rPr>
      </w:pPr>
      <w:r w:rsidRPr="00463452">
        <w:rPr>
          <w:rFonts w:ascii="Times New Roman" w:hAnsi="Times New Roman" w:cs="Times New Roman"/>
          <w:i/>
          <w:sz w:val="28"/>
          <w:szCs w:val="28"/>
        </w:rPr>
        <w:t>Для выполнения этой задачи ППРОС должна быть:</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включать средства обучения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 xml:space="preserve">трансформируемой </w:t>
      </w:r>
      <w:r w:rsidR="00995B76" w:rsidRPr="002629C8">
        <w:rPr>
          <w:rFonts w:ascii="Times New Roman" w:hAnsi="Times New Roman" w:cs="Times New Roman"/>
          <w:sz w:val="28"/>
          <w:szCs w:val="28"/>
        </w:rPr>
        <w:t xml:space="preserve">- обеспечивать возможность изменений ППРОС в зависимости от образовательной ситуации,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обеспечивать свободный доступ обучающихся,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0547F">
        <w:rPr>
          <w:rFonts w:ascii="Times New Roman" w:hAnsi="Times New Roman" w:cs="Times New Roman"/>
          <w:sz w:val="28"/>
          <w:szCs w:val="28"/>
        </w:rPr>
        <w:t>ТМНР</w:t>
      </w:r>
      <w:r w:rsidR="00995B76" w:rsidRPr="002629C8">
        <w:rPr>
          <w:rFonts w:ascii="Times New Roman" w:hAnsi="Times New Roman" w:cs="Times New Roman"/>
          <w:sz w:val="28"/>
          <w:szCs w:val="28"/>
        </w:rPr>
        <w:t xml:space="preserve">, создавать необходимые условия для его самостоятельной, </w:t>
      </w:r>
      <w:r w:rsidR="00BA0865">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w:t>
      </w:r>
      <w:r w:rsidR="00995B76" w:rsidRPr="002629C8">
        <w:rPr>
          <w:rFonts w:ascii="Times New Roman" w:hAnsi="Times New Roman" w:cs="Times New Roman"/>
          <w:sz w:val="28"/>
          <w:szCs w:val="28"/>
        </w:rPr>
        <w:lastRenderedPageBreak/>
        <w:t xml:space="preserve">ППРОС необходимо учитывать целостность образовательного процесса в </w:t>
      </w:r>
      <w:r w:rsidR="0080547F">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sidR="00995B76" w:rsidRPr="002629C8">
        <w:rPr>
          <w:rStyle w:val="a4"/>
          <w:rFonts w:ascii="Times New Roman" w:hAnsi="Times New Roman" w:cs="Times New Roman"/>
          <w:color w:val="auto"/>
          <w:sz w:val="28"/>
          <w:szCs w:val="28"/>
        </w:rPr>
        <w:t>Стандартом</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5B2105"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00995B76" w:rsidRPr="00463452">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16C77" w:rsidRDefault="00463452" w:rsidP="00FC14D9">
      <w:pPr>
        <w:suppressAutoHyphens/>
        <w:ind w:firstLine="567"/>
        <w:rPr>
          <w:rFonts w:ascii="Times New Roman" w:hAnsi="Times New Roman" w:cs="Times New Roman"/>
          <w:b/>
          <w:i/>
          <w:sz w:val="28"/>
          <w:szCs w:val="28"/>
        </w:rPr>
      </w:pPr>
      <w:bookmarkStart w:id="61" w:name="sub_1370"/>
      <w:r>
        <w:rPr>
          <w:rFonts w:ascii="Times New Roman" w:hAnsi="Times New Roman" w:cs="Times New Roman"/>
          <w:b/>
          <w:i/>
          <w:sz w:val="28"/>
          <w:szCs w:val="28"/>
        </w:rPr>
        <w:t>3.3.3. </w:t>
      </w:r>
      <w:r w:rsidR="00995B76" w:rsidRPr="00A16C77">
        <w:rPr>
          <w:rFonts w:ascii="Times New Roman" w:hAnsi="Times New Roman" w:cs="Times New Roman"/>
          <w:b/>
          <w:i/>
          <w:sz w:val="28"/>
          <w:szCs w:val="28"/>
        </w:rPr>
        <w:t xml:space="preserve">ППРОС в </w:t>
      </w:r>
      <w:r w:rsidR="0080547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bookmarkStart w:id="62" w:name="sub_1053"/>
      <w:bookmarkEnd w:id="61"/>
    </w:p>
    <w:p w:rsidR="00463452" w:rsidRDefault="00463452" w:rsidP="00FC14D9">
      <w:pPr>
        <w:suppressAutoHyphens/>
        <w:rPr>
          <w:rFonts w:ascii="Times New Roman" w:hAnsi="Times New Roman" w:cs="Times New Roman"/>
          <w:b/>
          <w:sz w:val="28"/>
          <w:szCs w:val="28"/>
        </w:rPr>
      </w:pPr>
    </w:p>
    <w:p w:rsidR="00463452" w:rsidRDefault="00463452"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463452" w:rsidRPr="00FC2326" w:rsidRDefault="00463452" w:rsidP="00FC14D9">
      <w:pPr>
        <w:suppressAutoHyphens/>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463452" w:rsidRDefault="00463452" w:rsidP="00FC14D9">
      <w:pPr>
        <w:suppressAutoHyphens/>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463452" w:rsidRDefault="00463452" w:rsidP="00FC14D9">
      <w:pPr>
        <w:suppressAutoHyphens/>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463452" w:rsidRDefault="0046345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463452" w:rsidRDefault="0046345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463452" w:rsidRDefault="0046345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463452" w:rsidRDefault="00463452" w:rsidP="00FC14D9">
      <w:pPr>
        <w:suppressAutoHyphens/>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463452" w:rsidRDefault="00463452" w:rsidP="00FC14D9">
      <w:pPr>
        <w:suppressAutoHyphens/>
        <w:rPr>
          <w:rFonts w:ascii="Times New Roman" w:hAnsi="Times New Roman" w:cs="Times New Roman"/>
          <w:b/>
          <w:sz w:val="28"/>
          <w:szCs w:val="28"/>
        </w:rPr>
      </w:pPr>
    </w:p>
    <w:p w:rsidR="00556F00" w:rsidRDefault="00556F00" w:rsidP="00FC14D9">
      <w:pPr>
        <w:suppressAutoHyphens/>
        <w:ind w:firstLine="567"/>
        <w:rPr>
          <w:rFonts w:ascii="Times New Roman" w:hAnsi="Times New Roman" w:cs="Times New Roman"/>
          <w:b/>
          <w:i/>
          <w:sz w:val="28"/>
          <w:szCs w:val="28"/>
        </w:rPr>
      </w:pPr>
      <w:bookmarkStart w:id="63" w:name="sub_1372"/>
      <w:bookmarkEnd w:id="62"/>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556F00" w:rsidRPr="00FA56BE" w:rsidRDefault="00556F00" w:rsidP="00FC14D9">
      <w:pPr>
        <w:suppressAutoHyphens/>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00EF60B0">
        <w:rPr>
          <w:rFonts w:ascii="Times New Roman" w:hAnsi="Times New Roman" w:cs="Times New Roman"/>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ТМН</w:t>
      </w:r>
      <w:r w:rsidRPr="00FA56BE">
        <w:rPr>
          <w:rFonts w:ascii="Times New Roman" w:hAnsi="Times New Roman" w:cs="Times New Roman"/>
          <w:sz w:val="28"/>
          <w:szCs w:val="28"/>
        </w:rPr>
        <w:t>Р</w:t>
      </w:r>
      <w:r>
        <w:rPr>
          <w:rFonts w:ascii="Times New Roman" w:hAnsi="Times New Roman" w:cs="Times New Roman"/>
          <w:sz w:val="28"/>
          <w:szCs w:val="28"/>
        </w:rPr>
        <w:t>.</w:t>
      </w:r>
    </w:p>
    <w:p w:rsidR="00556F00" w:rsidRDefault="00556F00" w:rsidP="00FC14D9">
      <w:pPr>
        <w:suppressAutoHyphens/>
        <w:ind w:firstLine="567"/>
        <w:rPr>
          <w:rFonts w:ascii="Times New Roman" w:hAnsi="Times New Roman" w:cs="Times New Roman"/>
          <w:sz w:val="28"/>
          <w:szCs w:val="28"/>
        </w:rPr>
      </w:pPr>
    </w:p>
    <w:p w:rsidR="00556F00" w:rsidRPr="00556F00" w:rsidRDefault="00556F00" w:rsidP="00FC14D9">
      <w:pPr>
        <w:suppressAutoHyphens/>
        <w:ind w:firstLine="567"/>
        <w:rPr>
          <w:rFonts w:ascii="Times New Roman" w:hAnsi="Times New Roman" w:cs="Times New Roman"/>
          <w:b/>
          <w:sz w:val="28"/>
          <w:szCs w:val="28"/>
        </w:rPr>
      </w:pPr>
      <w:r>
        <w:rPr>
          <w:rFonts w:ascii="Times New Roman" w:hAnsi="Times New Roman" w:cs="Times New Roman"/>
          <w:b/>
          <w:sz w:val="28"/>
          <w:szCs w:val="28"/>
        </w:rPr>
        <w:lastRenderedPageBreak/>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556F00" w:rsidRPr="00FA56BE" w:rsidRDefault="00556F00" w:rsidP="00FC14D9">
      <w:pPr>
        <w:widowControl/>
        <w:suppressAutoHyphens/>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556F00" w:rsidRPr="00FA56BE" w:rsidRDefault="00556F00" w:rsidP="00FC14D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556F00" w:rsidRPr="00FA56BE" w:rsidRDefault="00556F00" w:rsidP="00FC14D9">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556F00" w:rsidRPr="00FA56BE" w:rsidRDefault="00556F00" w:rsidP="00FC14D9">
      <w:pPr>
        <w:widowControl/>
        <w:suppressAutoHyphens/>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556F00" w:rsidRPr="00FA56BE" w:rsidRDefault="00556F00" w:rsidP="00FC14D9">
      <w:pPr>
        <w:widowControl/>
        <w:tabs>
          <w:tab w:val="left" w:pos="709"/>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556F00" w:rsidRPr="00FA56BE" w:rsidRDefault="00556F00" w:rsidP="00FC14D9">
      <w:pPr>
        <w:widowControl/>
        <w:tabs>
          <w:tab w:val="left" w:pos="8647"/>
        </w:tabs>
        <w:suppressAutoHyphen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556F00" w:rsidRPr="00FA56BE" w:rsidRDefault="00556F00" w:rsidP="00FC14D9">
      <w:pPr>
        <w:widowControl/>
        <w:tabs>
          <w:tab w:val="left" w:pos="8647"/>
        </w:tabs>
        <w:suppressAutoHyphen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556F00" w:rsidRPr="00FA56BE" w:rsidRDefault="00556F00" w:rsidP="00FC14D9">
      <w:pPr>
        <w:widowControl/>
        <w:tabs>
          <w:tab w:val="left" w:pos="8647"/>
        </w:tabs>
        <w:suppressAutoHyphen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556F00" w:rsidRPr="00FA56BE" w:rsidRDefault="00556F00" w:rsidP="00FC14D9">
      <w:pPr>
        <w:widowControl/>
        <w:tabs>
          <w:tab w:val="left" w:pos="8647"/>
        </w:tabs>
        <w:suppressAutoHyphen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ТМН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556F00" w:rsidRDefault="00556F00" w:rsidP="00FC14D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556F00" w:rsidRDefault="00556F00" w:rsidP="00FC14D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556F00" w:rsidRDefault="00556F00" w:rsidP="00FC14D9">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ТМНР</w:t>
      </w:r>
      <w:r w:rsidRPr="001234D0">
        <w:rPr>
          <w:rFonts w:ascii="Times New Roman" w:eastAsia="SimSun" w:hAnsi="Times New Roman" w:cs="Times New Roman"/>
          <w:bCs/>
          <w:iCs/>
          <w:color w:val="00000A"/>
          <w:sz w:val="28"/>
          <w:szCs w:val="28"/>
          <w:lang w:eastAsia="zh-CN"/>
        </w:rPr>
        <w:t>:</w:t>
      </w:r>
    </w:p>
    <w:p w:rsidR="00556F00" w:rsidRPr="00E832A1" w:rsidRDefault="00EF60B0" w:rsidP="00FC14D9">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00556F00">
        <w:rPr>
          <w:rFonts w:ascii="Times New Roman" w:eastAsia="SimSun" w:hAnsi="Times New Roman" w:cs="Times New Roman"/>
          <w:bCs/>
          <w:iCs/>
          <w:color w:val="00000A"/>
          <w:sz w:val="28"/>
          <w:szCs w:val="28"/>
          <w:lang w:eastAsia="zh-CN"/>
        </w:rPr>
        <w:t>)</w:t>
      </w:r>
      <w:r w:rsidR="00556F00"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sidR="00556F00">
        <w:rPr>
          <w:rFonts w:ascii="Times New Roman" w:eastAsia="SimSun" w:hAnsi="Times New Roman" w:cs="Times New Roman"/>
          <w:bCs/>
          <w:iCs/>
          <w:color w:val="00000A"/>
          <w:sz w:val="28"/>
          <w:szCs w:val="28"/>
          <w:lang w:eastAsia="zh-CN"/>
        </w:rPr>
        <w:t>ьными потребностями детей с ТМНР</w:t>
      </w:r>
      <w:r w:rsidR="00556F00" w:rsidRPr="00E832A1">
        <w:rPr>
          <w:rFonts w:ascii="Times New Roman" w:eastAsia="SimSun" w:hAnsi="Times New Roman" w:cs="Times New Roman"/>
          <w:bCs/>
          <w:iCs/>
          <w:color w:val="00000A"/>
          <w:sz w:val="28"/>
          <w:szCs w:val="28"/>
          <w:lang w:eastAsia="zh-CN"/>
        </w:rPr>
        <w:t>:</w:t>
      </w:r>
    </w:p>
    <w:p w:rsidR="00556F00" w:rsidRPr="00556F00" w:rsidRDefault="00556F00" w:rsidP="00FC14D9">
      <w:pPr>
        <w:suppressAutoHyphens/>
        <w:ind w:firstLine="567"/>
        <w:rPr>
          <w:rFonts w:ascii="Times New Roman" w:hAnsi="Times New Roman" w:cs="Times New Roman"/>
          <w:b/>
          <w:sz w:val="28"/>
          <w:szCs w:val="28"/>
        </w:rPr>
      </w:pPr>
      <w:r w:rsidRPr="00556F00">
        <w:rPr>
          <w:rFonts w:ascii="Times New Roman" w:hAnsi="Times New Roman" w:cs="Times New Roman"/>
          <w:b/>
          <w:sz w:val="28"/>
          <w:szCs w:val="28"/>
        </w:rPr>
        <w:t>3.7. Режим дня</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29103A">
        <w:rPr>
          <w:rFonts w:ascii="Times New Roman" w:hAnsi="Times New Roman" w:cs="Times New Roman"/>
          <w:sz w:val="28"/>
          <w:szCs w:val="28"/>
        </w:rPr>
        <w:lastRenderedPageBreak/>
        <w:t>перевозбуждение.</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56F00" w:rsidRPr="00EF60B0" w:rsidRDefault="00556F00" w:rsidP="00FC14D9">
      <w:pPr>
        <w:suppressAutoHyphens/>
        <w:ind w:firstLine="567"/>
        <w:rPr>
          <w:rFonts w:ascii="Times New Roman" w:hAnsi="Times New Roman" w:cs="Times New Roman"/>
          <w:sz w:val="28"/>
          <w:szCs w:val="28"/>
        </w:rPr>
      </w:pPr>
      <w:r w:rsidRPr="00EF60B0">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i/>
          <w:sz w:val="28"/>
          <w:szCs w:val="28"/>
        </w:rPr>
        <w:lastRenderedPageBreak/>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556F00" w:rsidRPr="000D2538"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Pr>
          <w:rFonts w:ascii="Times New Roman" w:hAnsi="Times New Roman" w:cs="Times New Roman"/>
          <w:sz w:val="28"/>
          <w:szCs w:val="28"/>
        </w:rPr>
        <w:t>тельного процесса и режима дня.</w:t>
      </w:r>
    </w:p>
    <w:p w:rsidR="00556F00" w:rsidRPr="0029103A" w:rsidRDefault="00556F00" w:rsidP="00FC14D9">
      <w:pPr>
        <w:suppressAutoHyphens/>
        <w:ind w:firstLine="709"/>
        <w:jc w:val="right"/>
        <w:rPr>
          <w:rFonts w:ascii="Times New Roman" w:hAnsi="Times New Roman" w:cs="Times New Roman"/>
          <w:b/>
          <w:i/>
        </w:rPr>
      </w:pPr>
      <w:r w:rsidRPr="0029103A">
        <w:rPr>
          <w:rFonts w:ascii="Times New Roman" w:hAnsi="Times New Roman" w:cs="Times New Roman"/>
          <w:b/>
          <w:i/>
        </w:rPr>
        <w:t>Таблица. </w:t>
      </w:r>
    </w:p>
    <w:p w:rsidR="00556F00" w:rsidRPr="0029103A" w:rsidRDefault="00556F00" w:rsidP="00FC14D9">
      <w:pPr>
        <w:suppressAutoHyphens/>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556F00" w:rsidRPr="0029103A" w:rsidRDefault="00556F00" w:rsidP="00FC14D9">
      <w:pPr>
        <w:suppressAutoHyphens/>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556F00" w:rsidRPr="0029103A" w:rsidRDefault="00556F00" w:rsidP="00FC14D9">
      <w:pPr>
        <w:suppressAutoHyphens/>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3328"/>
      </w:tblGrid>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Возраст</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Норматив</w:t>
            </w:r>
          </w:p>
        </w:tc>
      </w:tr>
      <w:tr w:rsidR="00556F00" w:rsidRPr="0029103A" w:rsidTr="005F4C7A">
        <w:tc>
          <w:tcPr>
            <w:tcW w:w="10348" w:type="dxa"/>
            <w:gridSpan w:val="3"/>
            <w:tcBorders>
              <w:top w:val="single" w:sz="4" w:space="0" w:color="auto"/>
              <w:bottom w:val="single" w:sz="4" w:space="0" w:color="auto"/>
            </w:tcBorders>
          </w:tcPr>
          <w:p w:rsidR="00556F00" w:rsidRPr="0029103A" w:rsidRDefault="00556F00" w:rsidP="00FC14D9">
            <w:pPr>
              <w:suppressAutoHyphens/>
              <w:ind w:firstLine="0"/>
              <w:jc w:val="center"/>
              <w:rPr>
                <w:b/>
              </w:rPr>
            </w:pPr>
            <w:r w:rsidRPr="0029103A">
              <w:rPr>
                <w:b/>
              </w:rPr>
              <w:t>Требования к организации образовательного процесса</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8.00</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17.00</w:t>
            </w:r>
          </w:p>
        </w:tc>
      </w:tr>
      <w:tr w:rsidR="00556F00" w:rsidRPr="0029103A" w:rsidTr="005F4C7A">
        <w:tc>
          <w:tcPr>
            <w:tcW w:w="468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556F00" w:rsidRPr="0029103A" w:rsidRDefault="00556F00" w:rsidP="00FC14D9">
            <w:pPr>
              <w:suppressAutoHyphens/>
              <w:ind w:firstLine="0"/>
              <w:jc w:val="center"/>
            </w:pPr>
            <w:r w:rsidRPr="0029103A">
              <w:t>от 1,5 до 3 лет</w:t>
            </w:r>
          </w:p>
        </w:tc>
        <w:tc>
          <w:tcPr>
            <w:tcW w:w="3328" w:type="dxa"/>
            <w:tcBorders>
              <w:top w:val="single" w:sz="4" w:space="0" w:color="auto"/>
              <w:left w:val="single" w:sz="4" w:space="0" w:color="auto"/>
              <w:bottom w:val="nil"/>
            </w:tcBorders>
          </w:tcPr>
          <w:p w:rsidR="00556F00" w:rsidRPr="0029103A" w:rsidRDefault="00556F00" w:rsidP="00FC14D9">
            <w:pPr>
              <w:suppressAutoHyphens/>
              <w:ind w:firstLine="0"/>
              <w:jc w:val="center"/>
            </w:pPr>
            <w:r w:rsidRPr="0029103A">
              <w:t>10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3 до 4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15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4 до 5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20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5 до 6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25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от 6 до 7 лет</w:t>
            </w:r>
          </w:p>
        </w:tc>
        <w:tc>
          <w:tcPr>
            <w:tcW w:w="3328" w:type="dxa"/>
            <w:tcBorders>
              <w:top w:val="nil"/>
              <w:left w:val="single" w:sz="4" w:space="0" w:color="auto"/>
              <w:bottom w:val="single" w:sz="4" w:space="0" w:color="auto"/>
            </w:tcBorders>
          </w:tcPr>
          <w:p w:rsidR="00556F00" w:rsidRPr="0029103A" w:rsidRDefault="00556F00" w:rsidP="00FC14D9">
            <w:pPr>
              <w:suppressAutoHyphens/>
              <w:ind w:firstLine="0"/>
              <w:jc w:val="center"/>
            </w:pPr>
            <w:r w:rsidRPr="0029103A">
              <w:t>30 минут</w:t>
            </w:r>
          </w:p>
        </w:tc>
      </w:tr>
      <w:tr w:rsidR="00556F00" w:rsidRPr="0029103A" w:rsidTr="005F4C7A">
        <w:tc>
          <w:tcPr>
            <w:tcW w:w="468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556F00" w:rsidRPr="0029103A" w:rsidRDefault="00556F00" w:rsidP="00FC14D9">
            <w:pPr>
              <w:suppressAutoHyphens/>
              <w:ind w:firstLine="0"/>
              <w:jc w:val="center"/>
            </w:pPr>
            <w:r w:rsidRPr="0029103A">
              <w:t>от 1,5 до 3 лет</w:t>
            </w:r>
          </w:p>
        </w:tc>
        <w:tc>
          <w:tcPr>
            <w:tcW w:w="3328" w:type="dxa"/>
            <w:tcBorders>
              <w:top w:val="single" w:sz="4" w:space="0" w:color="auto"/>
              <w:left w:val="single" w:sz="4" w:space="0" w:color="auto"/>
              <w:bottom w:val="nil"/>
            </w:tcBorders>
          </w:tcPr>
          <w:p w:rsidR="00556F00" w:rsidRPr="0029103A" w:rsidRDefault="00556F00" w:rsidP="00FC14D9">
            <w:pPr>
              <w:suppressAutoHyphens/>
              <w:ind w:firstLine="0"/>
              <w:jc w:val="center"/>
            </w:pPr>
            <w:r w:rsidRPr="0029103A">
              <w:t>20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3 до 4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30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4 до 5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40 минут</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nil"/>
              <w:right w:val="single" w:sz="4" w:space="0" w:color="auto"/>
            </w:tcBorders>
          </w:tcPr>
          <w:p w:rsidR="00556F00" w:rsidRPr="0029103A" w:rsidRDefault="00556F00" w:rsidP="00FC14D9">
            <w:pPr>
              <w:suppressAutoHyphens/>
              <w:ind w:firstLine="0"/>
              <w:jc w:val="center"/>
            </w:pPr>
            <w:r w:rsidRPr="0029103A">
              <w:t>от 5 до 6 лет</w:t>
            </w:r>
          </w:p>
        </w:tc>
        <w:tc>
          <w:tcPr>
            <w:tcW w:w="3328" w:type="dxa"/>
            <w:tcBorders>
              <w:top w:val="nil"/>
              <w:left w:val="single" w:sz="4" w:space="0" w:color="auto"/>
              <w:bottom w:val="nil"/>
            </w:tcBorders>
          </w:tcPr>
          <w:p w:rsidR="00556F00" w:rsidRPr="0029103A" w:rsidRDefault="00556F00" w:rsidP="00FC14D9">
            <w:pPr>
              <w:suppressAutoHyphens/>
              <w:ind w:firstLine="0"/>
              <w:jc w:val="center"/>
            </w:pPr>
            <w:r w:rsidRPr="0029103A">
              <w:t>50 минут или 75 минут</w:t>
            </w:r>
          </w:p>
          <w:p w:rsidR="00556F00" w:rsidRPr="0029103A" w:rsidRDefault="00556F00" w:rsidP="00FC14D9">
            <w:pPr>
              <w:suppressAutoHyphens/>
              <w:ind w:firstLine="0"/>
              <w:jc w:val="center"/>
            </w:pPr>
            <w:r w:rsidRPr="0029103A">
              <w:t xml:space="preserve">при организации </w:t>
            </w:r>
          </w:p>
          <w:p w:rsidR="00556F00" w:rsidRPr="0029103A" w:rsidRDefault="00556F00" w:rsidP="00FC14D9">
            <w:pPr>
              <w:suppressAutoHyphens/>
              <w:ind w:firstLine="0"/>
              <w:jc w:val="center"/>
            </w:pPr>
            <w:r w:rsidRPr="0029103A">
              <w:t>1 занятия после дневного сна</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от 6 до 7 лет</w:t>
            </w:r>
          </w:p>
        </w:tc>
        <w:tc>
          <w:tcPr>
            <w:tcW w:w="3328" w:type="dxa"/>
            <w:tcBorders>
              <w:top w:val="nil"/>
              <w:left w:val="single" w:sz="4" w:space="0" w:color="auto"/>
              <w:bottom w:val="single" w:sz="4" w:space="0" w:color="auto"/>
            </w:tcBorders>
          </w:tcPr>
          <w:p w:rsidR="00556F00" w:rsidRPr="0029103A" w:rsidRDefault="00556F00" w:rsidP="00FC14D9">
            <w:pPr>
              <w:suppressAutoHyphens/>
              <w:ind w:firstLine="0"/>
              <w:jc w:val="center"/>
            </w:pPr>
            <w:r w:rsidRPr="0029103A">
              <w:t>90 минут</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10 минут</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2-х минут</w:t>
            </w:r>
          </w:p>
        </w:tc>
      </w:tr>
      <w:tr w:rsidR="00556F00" w:rsidRPr="0029103A" w:rsidTr="005F4C7A">
        <w:tc>
          <w:tcPr>
            <w:tcW w:w="10348" w:type="dxa"/>
            <w:gridSpan w:val="3"/>
            <w:tcBorders>
              <w:top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Показатели организации режима дня</w:t>
            </w:r>
          </w:p>
        </w:tc>
      </w:tr>
      <w:tr w:rsidR="00556F00" w:rsidRPr="0029103A" w:rsidTr="005F4C7A">
        <w:tc>
          <w:tcPr>
            <w:tcW w:w="468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556F00" w:rsidRPr="0029103A" w:rsidRDefault="00556F00" w:rsidP="00FC14D9">
            <w:pPr>
              <w:suppressAutoHyphens/>
              <w:ind w:firstLine="0"/>
              <w:jc w:val="center"/>
            </w:pPr>
            <w:r w:rsidRPr="0029103A">
              <w:t>1-3 года</w:t>
            </w:r>
          </w:p>
        </w:tc>
        <w:tc>
          <w:tcPr>
            <w:tcW w:w="3328" w:type="dxa"/>
            <w:tcBorders>
              <w:top w:val="single" w:sz="4" w:space="0" w:color="auto"/>
              <w:left w:val="single" w:sz="4" w:space="0" w:color="auto"/>
              <w:bottom w:val="nil"/>
            </w:tcBorders>
          </w:tcPr>
          <w:p w:rsidR="00556F00" w:rsidRPr="0029103A" w:rsidRDefault="00556F00" w:rsidP="00FC14D9">
            <w:pPr>
              <w:suppressAutoHyphens/>
              <w:ind w:firstLine="0"/>
              <w:jc w:val="center"/>
            </w:pPr>
            <w:r w:rsidRPr="0029103A">
              <w:t>12 часов</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4-7 лет</w:t>
            </w:r>
          </w:p>
        </w:tc>
        <w:tc>
          <w:tcPr>
            <w:tcW w:w="3328" w:type="dxa"/>
            <w:tcBorders>
              <w:top w:val="nil"/>
              <w:left w:val="single" w:sz="4" w:space="0" w:color="auto"/>
              <w:bottom w:val="single" w:sz="4" w:space="0" w:color="auto"/>
            </w:tcBorders>
          </w:tcPr>
          <w:p w:rsidR="00556F00" w:rsidRPr="0029103A" w:rsidRDefault="00556F00" w:rsidP="00FC14D9">
            <w:pPr>
              <w:suppressAutoHyphens/>
              <w:ind w:firstLine="0"/>
              <w:jc w:val="center"/>
            </w:pPr>
            <w:r w:rsidRPr="0029103A">
              <w:t>11 часов</w:t>
            </w:r>
          </w:p>
        </w:tc>
      </w:tr>
      <w:tr w:rsidR="00556F00" w:rsidRPr="0029103A" w:rsidTr="005F4C7A">
        <w:tc>
          <w:tcPr>
            <w:tcW w:w="468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556F00" w:rsidRPr="0029103A" w:rsidRDefault="00556F00" w:rsidP="00FC14D9">
            <w:pPr>
              <w:suppressAutoHyphens/>
              <w:ind w:firstLine="0"/>
              <w:jc w:val="center"/>
            </w:pPr>
            <w:r w:rsidRPr="0029103A">
              <w:t>1-3 года</w:t>
            </w:r>
          </w:p>
        </w:tc>
        <w:tc>
          <w:tcPr>
            <w:tcW w:w="3328" w:type="dxa"/>
            <w:tcBorders>
              <w:top w:val="single" w:sz="4" w:space="0" w:color="auto"/>
              <w:left w:val="single" w:sz="4" w:space="0" w:color="auto"/>
              <w:bottom w:val="nil"/>
            </w:tcBorders>
          </w:tcPr>
          <w:p w:rsidR="00556F00" w:rsidRPr="0029103A" w:rsidRDefault="00556F00" w:rsidP="00FC14D9">
            <w:pPr>
              <w:suppressAutoHyphens/>
              <w:ind w:firstLine="0"/>
              <w:jc w:val="center"/>
            </w:pPr>
            <w:r w:rsidRPr="0029103A">
              <w:t>3 часа</w:t>
            </w:r>
          </w:p>
        </w:tc>
      </w:tr>
      <w:tr w:rsidR="00556F00" w:rsidRPr="0029103A" w:rsidTr="005F4C7A">
        <w:tc>
          <w:tcPr>
            <w:tcW w:w="468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340" w:type="dxa"/>
            <w:tcBorders>
              <w:top w:val="nil"/>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4-7 лет</w:t>
            </w:r>
          </w:p>
        </w:tc>
        <w:tc>
          <w:tcPr>
            <w:tcW w:w="3328" w:type="dxa"/>
            <w:tcBorders>
              <w:top w:val="nil"/>
              <w:left w:val="single" w:sz="4" w:space="0" w:color="auto"/>
              <w:bottom w:val="single" w:sz="4" w:space="0" w:color="auto"/>
            </w:tcBorders>
          </w:tcPr>
          <w:p w:rsidR="00556F00" w:rsidRPr="0029103A" w:rsidRDefault="00556F00" w:rsidP="00FC14D9">
            <w:pPr>
              <w:suppressAutoHyphens/>
              <w:ind w:firstLine="0"/>
              <w:jc w:val="center"/>
            </w:pPr>
            <w:r w:rsidRPr="0029103A">
              <w:t>2,5 часа</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для детей до 7 лет</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3 часа в день</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 час в день</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все возрасты</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7 ч 00 минут</w:t>
            </w:r>
          </w:p>
        </w:tc>
      </w:tr>
      <w:tr w:rsidR="00556F00" w:rsidRPr="0029103A" w:rsidTr="005F4C7A">
        <w:tc>
          <w:tcPr>
            <w:tcW w:w="468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до 7 лет</w:t>
            </w:r>
          </w:p>
        </w:tc>
        <w:tc>
          <w:tcPr>
            <w:tcW w:w="3328"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10 минут</w:t>
            </w:r>
          </w:p>
        </w:tc>
      </w:tr>
    </w:tbl>
    <w:p w:rsidR="00556F00" w:rsidRPr="0029103A" w:rsidRDefault="00556F00" w:rsidP="00FC14D9">
      <w:pPr>
        <w:suppressAutoHyphens/>
        <w:rPr>
          <w:rFonts w:ascii="Times New Roman" w:hAnsi="Times New Roman" w:cs="Times New Roman"/>
          <w:b/>
          <w:i/>
        </w:rPr>
      </w:pPr>
    </w:p>
    <w:p w:rsidR="00556F00" w:rsidRPr="0029103A" w:rsidRDefault="00556F00" w:rsidP="00FC14D9">
      <w:pPr>
        <w:suppressAutoHyphens/>
        <w:jc w:val="right"/>
        <w:rPr>
          <w:rFonts w:ascii="Times New Roman" w:hAnsi="Times New Roman" w:cs="Times New Roman"/>
          <w:b/>
          <w:i/>
        </w:rPr>
      </w:pPr>
      <w:r w:rsidRPr="0029103A">
        <w:rPr>
          <w:rFonts w:ascii="Times New Roman" w:hAnsi="Times New Roman" w:cs="Times New Roman"/>
          <w:b/>
          <w:i/>
        </w:rPr>
        <w:t xml:space="preserve">Таблица. </w:t>
      </w:r>
    </w:p>
    <w:p w:rsidR="00556F00" w:rsidRPr="0029103A" w:rsidRDefault="00556F00" w:rsidP="00FC14D9">
      <w:pPr>
        <w:suppressAutoHyphens/>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556F00" w:rsidRPr="0029103A" w:rsidRDefault="00556F00" w:rsidP="00FC14D9">
      <w:pPr>
        <w:suppressAutoHyphens/>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556F00" w:rsidRPr="0029103A" w:rsidRDefault="00556F00" w:rsidP="00FC14D9">
      <w:pPr>
        <w:suppressAutoHyphens/>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5800"/>
      </w:tblGrid>
      <w:tr w:rsidR="00556F00" w:rsidRPr="0029103A" w:rsidTr="005F4C7A">
        <w:tc>
          <w:tcPr>
            <w:tcW w:w="2160" w:type="dxa"/>
            <w:tcBorders>
              <w:top w:val="single" w:sz="4" w:space="0" w:color="auto"/>
              <w:bottom w:val="single" w:sz="4" w:space="0" w:color="auto"/>
              <w:right w:val="single" w:sz="4" w:space="0" w:color="auto"/>
            </w:tcBorders>
          </w:tcPr>
          <w:p w:rsidR="00556F00" w:rsidRPr="00EF60B0" w:rsidRDefault="00556F00" w:rsidP="00FC14D9">
            <w:pPr>
              <w:suppressAutoHyphens/>
              <w:ind w:firstLine="0"/>
              <w:jc w:val="center"/>
              <w:rPr>
                <w:b/>
              </w:rPr>
            </w:pPr>
            <w:r w:rsidRPr="00EF60B0">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Продолжительность,</w:t>
            </w:r>
          </w:p>
          <w:p w:rsidR="00556F00" w:rsidRPr="0029103A" w:rsidRDefault="00556F00" w:rsidP="00FC14D9">
            <w:pPr>
              <w:suppressAutoHyphens/>
              <w:ind w:firstLine="0"/>
              <w:jc w:val="center"/>
              <w:rPr>
                <w:b/>
              </w:rPr>
            </w:pPr>
            <w:r w:rsidRPr="0029103A">
              <w:rPr>
                <w:b/>
              </w:rPr>
              <w:t xml:space="preserve">либо время нахождения ребёнка </w:t>
            </w:r>
          </w:p>
          <w:p w:rsidR="00556F00" w:rsidRPr="0029103A" w:rsidRDefault="00556F00" w:rsidP="00FC14D9">
            <w:pPr>
              <w:suppressAutoHyphens/>
              <w:ind w:firstLine="0"/>
              <w:jc w:val="center"/>
              <w:rPr>
                <w:b/>
              </w:rPr>
            </w:pPr>
            <w:r w:rsidRPr="0029103A">
              <w:rPr>
                <w:b/>
              </w:rPr>
              <w:t>в организации</w:t>
            </w:r>
          </w:p>
        </w:tc>
        <w:tc>
          <w:tcPr>
            <w:tcW w:w="5800"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Количество обязательных приемов пищи</w:t>
            </w:r>
          </w:p>
        </w:tc>
      </w:tr>
      <w:tr w:rsidR="00EF60B0" w:rsidRPr="0029103A" w:rsidTr="005F4C7A">
        <w:tc>
          <w:tcPr>
            <w:tcW w:w="2160" w:type="dxa"/>
            <w:tcBorders>
              <w:top w:val="single" w:sz="4" w:space="0" w:color="auto"/>
              <w:bottom w:val="single" w:sz="4" w:space="0" w:color="auto"/>
              <w:right w:val="single" w:sz="4" w:space="0" w:color="auto"/>
            </w:tcBorders>
          </w:tcPr>
          <w:p w:rsidR="00EF60B0" w:rsidRPr="005F4C7A" w:rsidRDefault="00EF60B0" w:rsidP="00FC14D9">
            <w:pPr>
              <w:suppressAutoHyphens/>
              <w:ind w:firstLine="0"/>
              <w:jc w:val="left"/>
            </w:pPr>
            <w:r w:rsidRPr="005F4C7A">
              <w:t xml:space="preserve">Дошкольная </w:t>
            </w:r>
          </w:p>
          <w:p w:rsidR="00EF60B0" w:rsidRPr="005F4C7A" w:rsidRDefault="00EF60B0" w:rsidP="00FC14D9">
            <w:pPr>
              <w:suppressAutoHyphens/>
              <w:ind w:firstLine="0"/>
              <w:jc w:val="left"/>
            </w:pPr>
            <w:r w:rsidRPr="005F4C7A">
              <w:t>образовательная организация</w:t>
            </w:r>
          </w:p>
          <w:p w:rsidR="00EF60B0" w:rsidRPr="005F4C7A" w:rsidRDefault="00EF60B0" w:rsidP="00FC14D9">
            <w:pPr>
              <w:suppressAutoHyphens/>
            </w:pPr>
          </w:p>
          <w:p w:rsidR="00EF60B0" w:rsidRPr="005F4C7A" w:rsidRDefault="00EF60B0" w:rsidP="00FC14D9">
            <w:pPr>
              <w:suppressAutoHyphens/>
              <w:ind w:firstLine="0"/>
              <w:jc w:val="left"/>
            </w:pPr>
          </w:p>
        </w:tc>
        <w:tc>
          <w:tcPr>
            <w:tcW w:w="2530" w:type="dxa"/>
            <w:tcBorders>
              <w:top w:val="single" w:sz="4" w:space="0" w:color="auto"/>
              <w:left w:val="single" w:sz="4" w:space="0" w:color="auto"/>
              <w:bottom w:val="single" w:sz="4" w:space="0" w:color="auto"/>
              <w:right w:val="single" w:sz="4" w:space="0" w:color="auto"/>
            </w:tcBorders>
          </w:tcPr>
          <w:p w:rsidR="00EF60B0" w:rsidRPr="005F4C7A" w:rsidRDefault="00EF60B0" w:rsidP="00FC14D9">
            <w:pPr>
              <w:suppressAutoHyphens/>
              <w:ind w:firstLine="0"/>
              <w:jc w:val="center"/>
            </w:pPr>
            <w:r w:rsidRPr="005F4C7A">
              <w:lastRenderedPageBreak/>
              <w:t>11-12 часов</w:t>
            </w:r>
          </w:p>
        </w:tc>
        <w:tc>
          <w:tcPr>
            <w:tcW w:w="5800" w:type="dxa"/>
            <w:tcBorders>
              <w:top w:val="single" w:sz="4" w:space="0" w:color="auto"/>
              <w:left w:val="single" w:sz="4" w:space="0" w:color="auto"/>
              <w:bottom w:val="single" w:sz="4" w:space="0" w:color="auto"/>
            </w:tcBorders>
          </w:tcPr>
          <w:p w:rsidR="00EF60B0" w:rsidRPr="005F4C7A" w:rsidRDefault="00EF60B0" w:rsidP="005F4C7A">
            <w:pPr>
              <w:suppressAutoHyphens/>
              <w:ind w:firstLine="0"/>
              <w:jc w:val="left"/>
            </w:pPr>
            <w:r w:rsidRPr="005F4C7A">
              <w:t xml:space="preserve">завтрак, второй завтрак, обед, </w:t>
            </w:r>
            <w:r w:rsidR="005F4C7A" w:rsidRPr="005F4C7A">
              <w:t>уплотненный полдник</w:t>
            </w:r>
          </w:p>
        </w:tc>
      </w:tr>
    </w:tbl>
    <w:p w:rsidR="00556F00" w:rsidRPr="0029103A" w:rsidRDefault="00556F00" w:rsidP="00FC14D9">
      <w:pPr>
        <w:suppressAutoHyphens/>
        <w:ind w:firstLine="567"/>
      </w:pPr>
    </w:p>
    <w:p w:rsidR="00556F00" w:rsidRPr="0029103A" w:rsidRDefault="00556F00" w:rsidP="00FC14D9">
      <w:pPr>
        <w:suppressAutoHyphens/>
        <w:ind w:firstLine="709"/>
        <w:jc w:val="right"/>
        <w:rPr>
          <w:rFonts w:ascii="Times New Roman" w:hAnsi="Times New Roman" w:cs="Times New Roman"/>
          <w:b/>
          <w:i/>
        </w:rPr>
      </w:pPr>
      <w:r w:rsidRPr="0029103A">
        <w:rPr>
          <w:rFonts w:ascii="Times New Roman" w:hAnsi="Times New Roman" w:cs="Times New Roman"/>
          <w:b/>
          <w:i/>
        </w:rPr>
        <w:t>Таблица.</w:t>
      </w:r>
    </w:p>
    <w:p w:rsidR="00556F00" w:rsidRPr="0029103A" w:rsidRDefault="00556F00" w:rsidP="00FC14D9">
      <w:pPr>
        <w:suppressAutoHyphens/>
        <w:ind w:firstLine="709"/>
        <w:jc w:val="right"/>
        <w:rPr>
          <w:rFonts w:ascii="Times New Roman" w:hAnsi="Times New Roman" w:cs="Times New Roman"/>
          <w:b/>
          <w:i/>
        </w:rPr>
      </w:pPr>
      <w:r w:rsidRPr="0029103A">
        <w:rPr>
          <w:rFonts w:ascii="Times New Roman" w:hAnsi="Times New Roman" w:cs="Times New Roman"/>
          <w:b/>
          <w:i/>
        </w:rPr>
        <w:t>Режим сна, бодрствования и кормления детей от 0 до 1 года</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61"/>
        <w:gridCol w:w="1559"/>
        <w:gridCol w:w="2020"/>
        <w:gridCol w:w="1345"/>
        <w:gridCol w:w="2163"/>
      </w:tblGrid>
      <w:tr w:rsidR="00556F00" w:rsidRPr="0029103A" w:rsidTr="005F4C7A">
        <w:tc>
          <w:tcPr>
            <w:tcW w:w="180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Возраст</w:t>
            </w:r>
          </w:p>
          <w:p w:rsidR="00556F00" w:rsidRPr="0029103A" w:rsidRDefault="00556F00" w:rsidP="00FC14D9">
            <w:pPr>
              <w:suppressAutoHyphens/>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Бодрствование</w:t>
            </w:r>
          </w:p>
        </w:tc>
        <w:tc>
          <w:tcPr>
            <w:tcW w:w="3508" w:type="dxa"/>
            <w:gridSpan w:val="2"/>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Дневной сон</w:t>
            </w:r>
          </w:p>
        </w:tc>
      </w:tr>
      <w:tr w:rsidR="00556F00" w:rsidRPr="0029103A" w:rsidTr="005F4C7A">
        <w:tc>
          <w:tcPr>
            <w:tcW w:w="180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rPr>
                <w:b/>
              </w:rPr>
            </w:pPr>
          </w:p>
        </w:tc>
        <w:tc>
          <w:tcPr>
            <w:tcW w:w="1461"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 xml:space="preserve">количество </w:t>
            </w:r>
          </w:p>
          <w:p w:rsidR="00556F00" w:rsidRPr="0029103A" w:rsidRDefault="00556F00" w:rsidP="00FC14D9">
            <w:pPr>
              <w:suppressAutoHyphens/>
              <w:ind w:firstLine="0"/>
              <w:jc w:val="center"/>
              <w:rPr>
                <w:b/>
              </w:rPr>
            </w:pPr>
            <w:r w:rsidRPr="0029103A">
              <w:rPr>
                <w:b/>
              </w:rPr>
              <w:t>периодов</w:t>
            </w:r>
          </w:p>
        </w:tc>
        <w:tc>
          <w:tcPr>
            <w:tcW w:w="2163"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длительность</w:t>
            </w:r>
          </w:p>
          <w:p w:rsidR="00556F00" w:rsidRPr="0029103A" w:rsidRDefault="00556F00" w:rsidP="00FC14D9">
            <w:pPr>
              <w:suppressAutoHyphens/>
              <w:ind w:firstLine="0"/>
              <w:jc w:val="center"/>
              <w:rPr>
                <w:b/>
              </w:rPr>
            </w:pPr>
            <w:r w:rsidRPr="0029103A">
              <w:rPr>
                <w:b/>
              </w:rPr>
              <w:t>час.</w:t>
            </w:r>
          </w:p>
        </w:tc>
      </w:tr>
      <w:tr w:rsidR="00556F00" w:rsidRPr="0029103A" w:rsidTr="005F4C7A">
        <w:tc>
          <w:tcPr>
            <w:tcW w:w="180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 мес.</w:t>
            </w:r>
          </w:p>
        </w:tc>
        <w:tc>
          <w:tcPr>
            <w:tcW w:w="1461"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7</w:t>
            </w:r>
          </w:p>
        </w:tc>
        <w:tc>
          <w:tcPr>
            <w:tcW w:w="1559"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3</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1-1,5</w:t>
            </w:r>
          </w:p>
        </w:tc>
        <w:tc>
          <w:tcPr>
            <w:tcW w:w="1345"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w:t>
            </w:r>
          </w:p>
        </w:tc>
        <w:tc>
          <w:tcPr>
            <w:tcW w:w="2163"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1,5-2</w:t>
            </w:r>
          </w:p>
        </w:tc>
      </w:tr>
      <w:tr w:rsidR="00556F00" w:rsidRPr="0029103A" w:rsidTr="005F4C7A">
        <w:tc>
          <w:tcPr>
            <w:tcW w:w="180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3-6 мес.</w:t>
            </w:r>
          </w:p>
        </w:tc>
        <w:tc>
          <w:tcPr>
            <w:tcW w:w="1461"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6</w:t>
            </w:r>
          </w:p>
        </w:tc>
        <w:tc>
          <w:tcPr>
            <w:tcW w:w="1559"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3,5</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1,5-2</w:t>
            </w:r>
          </w:p>
        </w:tc>
        <w:tc>
          <w:tcPr>
            <w:tcW w:w="1345"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3-4</w:t>
            </w:r>
          </w:p>
        </w:tc>
        <w:tc>
          <w:tcPr>
            <w:tcW w:w="2163"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1,5-2</w:t>
            </w:r>
          </w:p>
        </w:tc>
      </w:tr>
      <w:tr w:rsidR="00556F00" w:rsidRPr="0029103A" w:rsidTr="005F4C7A">
        <w:tc>
          <w:tcPr>
            <w:tcW w:w="180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6-9 мес.</w:t>
            </w:r>
          </w:p>
        </w:tc>
        <w:tc>
          <w:tcPr>
            <w:tcW w:w="1461"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5</w:t>
            </w:r>
          </w:p>
        </w:tc>
        <w:tc>
          <w:tcPr>
            <w:tcW w:w="1559"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2-2,5</w:t>
            </w:r>
          </w:p>
        </w:tc>
        <w:tc>
          <w:tcPr>
            <w:tcW w:w="1345"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3</w:t>
            </w:r>
          </w:p>
        </w:tc>
        <w:tc>
          <w:tcPr>
            <w:tcW w:w="2163"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1,5-2</w:t>
            </w:r>
          </w:p>
        </w:tc>
      </w:tr>
      <w:tr w:rsidR="00556F00" w:rsidRPr="0029103A" w:rsidTr="005F4C7A">
        <w:tc>
          <w:tcPr>
            <w:tcW w:w="180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9-12 мес.</w:t>
            </w:r>
          </w:p>
        </w:tc>
        <w:tc>
          <w:tcPr>
            <w:tcW w:w="1461"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4-5</w:t>
            </w:r>
          </w:p>
        </w:tc>
        <w:tc>
          <w:tcPr>
            <w:tcW w:w="1559"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4-4,5</w:t>
            </w:r>
          </w:p>
        </w:tc>
        <w:tc>
          <w:tcPr>
            <w:tcW w:w="2020"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2,5-3</w:t>
            </w:r>
          </w:p>
        </w:tc>
        <w:tc>
          <w:tcPr>
            <w:tcW w:w="1345"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2</w:t>
            </w:r>
          </w:p>
        </w:tc>
        <w:tc>
          <w:tcPr>
            <w:tcW w:w="2163"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2-2,5</w:t>
            </w:r>
          </w:p>
        </w:tc>
      </w:tr>
    </w:tbl>
    <w:p w:rsidR="00556F00" w:rsidRPr="0029103A" w:rsidRDefault="00556F00" w:rsidP="00FC14D9">
      <w:pPr>
        <w:suppressAutoHyphens/>
      </w:pPr>
    </w:p>
    <w:p w:rsidR="00556F00" w:rsidRPr="0029103A" w:rsidRDefault="00556F00" w:rsidP="00FC14D9">
      <w:pPr>
        <w:suppressAutoHyphens/>
        <w:jc w:val="right"/>
        <w:rPr>
          <w:rFonts w:ascii="Times New Roman" w:hAnsi="Times New Roman" w:cs="Times New Roman"/>
          <w:b/>
          <w:i/>
        </w:rPr>
      </w:pPr>
      <w:r w:rsidRPr="0029103A">
        <w:rPr>
          <w:rFonts w:ascii="Times New Roman" w:hAnsi="Times New Roman" w:cs="Times New Roman"/>
          <w:b/>
          <w:i/>
        </w:rPr>
        <w:t>Таблица.</w:t>
      </w:r>
    </w:p>
    <w:p w:rsidR="00556F00" w:rsidRPr="0029103A" w:rsidRDefault="00556F00" w:rsidP="00FC14D9">
      <w:pPr>
        <w:suppressAutoHyphens/>
        <w:jc w:val="right"/>
        <w:rPr>
          <w:rFonts w:ascii="Times New Roman" w:hAnsi="Times New Roman" w:cs="Times New Roman"/>
          <w:b/>
          <w:i/>
        </w:rPr>
      </w:pPr>
      <w:r w:rsidRPr="0029103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835"/>
      </w:tblGrid>
      <w:tr w:rsidR="00556F00" w:rsidRPr="0029103A" w:rsidTr="005F4C7A">
        <w:tc>
          <w:tcPr>
            <w:tcW w:w="5760" w:type="dxa"/>
            <w:vMerge w:val="restart"/>
            <w:tcBorders>
              <w:top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Содержание</w:t>
            </w:r>
          </w:p>
          <w:p w:rsidR="00556F00" w:rsidRPr="0029103A" w:rsidRDefault="00556F00" w:rsidP="00FC14D9">
            <w:pPr>
              <w:suppressAutoHyphens/>
              <w:ind w:firstLine="0"/>
              <w:rPr>
                <w:b/>
              </w:rPr>
            </w:pPr>
          </w:p>
        </w:tc>
        <w:tc>
          <w:tcPr>
            <w:tcW w:w="4588" w:type="dxa"/>
            <w:gridSpan w:val="2"/>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Время</w:t>
            </w:r>
          </w:p>
        </w:tc>
      </w:tr>
      <w:tr w:rsidR="00556F00" w:rsidRPr="0029103A" w:rsidTr="005F4C7A">
        <w:tc>
          <w:tcPr>
            <w:tcW w:w="5760" w:type="dxa"/>
            <w:vMerge/>
            <w:tcBorders>
              <w:top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rPr>
                <w:b/>
              </w:rPr>
            </w:pPr>
            <w:r w:rsidRPr="0029103A">
              <w:rPr>
                <w:b/>
              </w:rPr>
              <w:t>1 год-1,5 года</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rPr>
                <w:b/>
              </w:rPr>
            </w:pPr>
            <w:r w:rsidRPr="0029103A">
              <w:rPr>
                <w:b/>
              </w:rPr>
              <w:t>1,5 лет-2 года</w:t>
            </w:r>
          </w:p>
        </w:tc>
      </w:tr>
      <w:tr w:rsidR="00556F00" w:rsidRPr="0029103A" w:rsidTr="005F4C7A">
        <w:tc>
          <w:tcPr>
            <w:tcW w:w="10348" w:type="dxa"/>
            <w:gridSpan w:val="3"/>
            <w:tcBorders>
              <w:top w:val="single" w:sz="4" w:space="0" w:color="auto"/>
              <w:bottom w:val="single" w:sz="4" w:space="0" w:color="auto"/>
            </w:tcBorders>
          </w:tcPr>
          <w:p w:rsidR="00556F00" w:rsidRPr="0029103A" w:rsidRDefault="00556F00" w:rsidP="00FC14D9">
            <w:pPr>
              <w:suppressAutoHyphens/>
              <w:ind w:firstLine="0"/>
              <w:jc w:val="center"/>
              <w:rPr>
                <w:b/>
              </w:rPr>
            </w:pPr>
            <w:r w:rsidRPr="0029103A">
              <w:rPr>
                <w:b/>
              </w:rPr>
              <w:t>Холодный период года</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7.00-8.30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7.00-8.30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8.30-9.00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8.30-9.00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9.00-9.30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9.00-9.30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9.30-12.00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12.00-12.30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9.30-9.40</w:t>
            </w:r>
          </w:p>
          <w:p w:rsidR="00556F00" w:rsidRPr="0029103A" w:rsidRDefault="00556F00" w:rsidP="00FC14D9">
            <w:pPr>
              <w:suppressAutoHyphens/>
              <w:ind w:firstLine="0"/>
              <w:jc w:val="center"/>
            </w:pPr>
            <w:r w:rsidRPr="0029103A">
              <w:t>9.50-10.00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увеличивается калорийность основного</w:t>
            </w:r>
          </w:p>
          <w:p w:rsidR="00556F00" w:rsidRPr="0029103A" w:rsidRDefault="00556F00" w:rsidP="00FC14D9">
            <w:pPr>
              <w:suppressAutoHyphens/>
              <w:ind w:firstLine="0"/>
              <w:jc w:val="center"/>
            </w:pPr>
            <w:r w:rsidRPr="0029103A">
              <w:t xml:space="preserve"> завтрака</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10.30-11.00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10.00-11.30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12.30-13.00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11.30-12.30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13.00-14.30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13.00-13.10 13.20-13.30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13.50-14.00 14.10-14.20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14.30-16.00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12.30-15.30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16.00-16.30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Полдник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15.30-16.00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16.00-17.00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16.00-16.10</w:t>
            </w:r>
          </w:p>
          <w:p w:rsidR="00556F00" w:rsidRPr="0029103A" w:rsidRDefault="00556F00" w:rsidP="00FC14D9">
            <w:pPr>
              <w:suppressAutoHyphens/>
              <w:ind w:firstLine="0"/>
              <w:jc w:val="center"/>
            </w:pPr>
            <w:r w:rsidRPr="0029103A">
              <w:t>16.20-16.30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16.30-18.30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17.00-18.30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18.30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lastRenderedPageBreak/>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до 19.00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до 19.00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19.00-20.00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pPr>
          </w:p>
        </w:tc>
      </w:tr>
      <w:tr w:rsidR="00556F00" w:rsidRPr="0029103A" w:rsidTr="005F4C7A">
        <w:tc>
          <w:tcPr>
            <w:tcW w:w="10348" w:type="dxa"/>
            <w:gridSpan w:val="3"/>
            <w:tcBorders>
              <w:top w:val="single" w:sz="4" w:space="0" w:color="auto"/>
              <w:bottom w:val="single" w:sz="4" w:space="0" w:color="auto"/>
            </w:tcBorders>
          </w:tcPr>
          <w:p w:rsidR="00556F00" w:rsidRPr="0029103A" w:rsidRDefault="00556F00" w:rsidP="00FC14D9">
            <w:pPr>
              <w:suppressAutoHyphens/>
              <w:ind w:firstLine="0"/>
              <w:jc w:val="center"/>
              <w:rPr>
                <w:b/>
              </w:rPr>
            </w:pPr>
            <w:r w:rsidRPr="0029103A">
              <w:rPr>
                <w:b/>
              </w:rPr>
              <w:t>Теплый период года</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7.00-8.30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7.00-8.30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8.30-9.00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8.30-9.00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9.00-10.00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9.00-11.30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9.10-9.20</w:t>
            </w:r>
          </w:p>
          <w:p w:rsidR="00556F00" w:rsidRPr="0029103A" w:rsidRDefault="00556F00" w:rsidP="00FC14D9">
            <w:pPr>
              <w:suppressAutoHyphens/>
              <w:ind w:firstLine="0"/>
              <w:jc w:val="center"/>
            </w:pPr>
            <w:r w:rsidRPr="0029103A">
              <w:t>9.30-9.40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увеличивается калорийность основного завтрака</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10.30-11.00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10.00-12.30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12.30-13.00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12.00-12.30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13.00-14.30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13.20-13.30 13.30-13.40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13.50-14.00 14.00-14.10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14.30-15.00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15.00-16.30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12.30-15.30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16.30-17.00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15.30-16.00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17.00-18.20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16.00-18.00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pP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16.20-16.30 16.40-16.50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18.20-18.30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Ужин</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18.30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18.30</w:t>
            </w:r>
          </w:p>
        </w:tc>
      </w:tr>
      <w:tr w:rsidR="00556F00" w:rsidRPr="0029103A" w:rsidTr="005F4C7A">
        <w:tc>
          <w:tcPr>
            <w:tcW w:w="5760" w:type="dxa"/>
            <w:tcBorders>
              <w:top w:val="single" w:sz="4" w:space="0" w:color="auto"/>
              <w:bottom w:val="single" w:sz="4" w:space="0" w:color="auto"/>
              <w:right w:val="single" w:sz="4" w:space="0" w:color="auto"/>
            </w:tcBorders>
          </w:tcPr>
          <w:p w:rsidR="00556F00" w:rsidRPr="0029103A" w:rsidRDefault="00556F00" w:rsidP="00FC14D9">
            <w:pPr>
              <w:suppressAutoHyphens/>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556F00" w:rsidRPr="0029103A" w:rsidRDefault="00556F00" w:rsidP="00FC14D9">
            <w:pPr>
              <w:suppressAutoHyphens/>
              <w:ind w:firstLine="0"/>
              <w:jc w:val="center"/>
            </w:pPr>
            <w:r w:rsidRPr="0029103A">
              <w:t>до 19.00</w:t>
            </w:r>
          </w:p>
        </w:tc>
        <w:tc>
          <w:tcPr>
            <w:tcW w:w="2835" w:type="dxa"/>
            <w:tcBorders>
              <w:top w:val="single" w:sz="4" w:space="0" w:color="auto"/>
              <w:left w:val="single" w:sz="4" w:space="0" w:color="auto"/>
              <w:bottom w:val="single" w:sz="4" w:space="0" w:color="auto"/>
            </w:tcBorders>
          </w:tcPr>
          <w:p w:rsidR="00556F00" w:rsidRPr="0029103A" w:rsidRDefault="00556F00" w:rsidP="00FC14D9">
            <w:pPr>
              <w:suppressAutoHyphens/>
              <w:ind w:firstLine="0"/>
              <w:jc w:val="center"/>
            </w:pPr>
            <w:r w:rsidRPr="0029103A">
              <w:t>до 19.00</w:t>
            </w:r>
          </w:p>
        </w:tc>
      </w:tr>
    </w:tbl>
    <w:p w:rsidR="00556F00" w:rsidRPr="0029103A" w:rsidRDefault="00556F00" w:rsidP="00FC14D9">
      <w:pPr>
        <w:suppressAutoHyphens/>
      </w:pPr>
    </w:p>
    <w:p w:rsidR="00556F00" w:rsidRPr="0029103A" w:rsidRDefault="00556F00" w:rsidP="00FC14D9">
      <w:pPr>
        <w:suppressAutoHyphens/>
        <w:jc w:val="right"/>
        <w:rPr>
          <w:rFonts w:ascii="Times New Roman" w:hAnsi="Times New Roman" w:cs="Times New Roman"/>
          <w:b/>
          <w:i/>
        </w:rPr>
      </w:pPr>
    </w:p>
    <w:p w:rsidR="007C72FF" w:rsidRDefault="007C72FF" w:rsidP="00FC14D9">
      <w:pPr>
        <w:suppressAutoHyphens/>
        <w:rPr>
          <w:rFonts w:ascii="Times New Roman" w:hAnsi="Times New Roman" w:cs="Times New Roman"/>
          <w:b/>
          <w:bCs/>
          <w:i/>
          <w:iCs/>
        </w:rPr>
      </w:pPr>
      <w:bookmarkStart w:id="64" w:name="sub_1054"/>
      <w:bookmarkEnd w:id="63"/>
    </w:p>
    <w:p w:rsidR="007C72FF" w:rsidRDefault="007C72FF" w:rsidP="00FC14D9">
      <w:pPr>
        <w:suppressAutoHyphens/>
        <w:jc w:val="center"/>
        <w:rPr>
          <w:rFonts w:ascii="Times New Roman" w:hAnsi="Times New Roman" w:cs="Times New Roman"/>
          <w:b/>
          <w:bCs/>
          <w:i/>
          <w:iCs/>
        </w:rPr>
      </w:pPr>
      <w:r>
        <w:rPr>
          <w:rFonts w:ascii="Times New Roman" w:hAnsi="Times New Roman" w:cs="Times New Roman"/>
          <w:b/>
          <w:bCs/>
          <w:i/>
          <w:iCs/>
        </w:rPr>
        <w:t>Примерный режим дня в группе детей от 2 до 3 лет</w:t>
      </w:r>
    </w:p>
    <w:tbl>
      <w:tblPr>
        <w:tblStyle w:val="af7"/>
        <w:tblpPr w:leftFromText="180" w:rightFromText="180" w:vertAnchor="text" w:horzAnchor="page" w:tblpX="1041" w:tblpY="529"/>
        <w:tblOverlap w:val="never"/>
        <w:tblW w:w="0" w:type="auto"/>
        <w:tblLook w:val="04A0"/>
      </w:tblPr>
      <w:tblGrid>
        <w:gridCol w:w="6658"/>
        <w:gridCol w:w="3782"/>
      </w:tblGrid>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Время  </w:t>
            </w:r>
          </w:p>
        </w:tc>
      </w:tr>
      <w:tr w:rsidR="007C72FF" w:rsidTr="006B4938">
        <w:tc>
          <w:tcPr>
            <w:tcW w:w="10440" w:type="dxa"/>
            <w:gridSpan w:val="2"/>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7.00-8.30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8.30-9.00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9.00-9.30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3782" w:type="dxa"/>
          </w:tcPr>
          <w:p w:rsidR="007C72FF" w:rsidRDefault="007C72FF" w:rsidP="00FC14D9">
            <w:pPr>
              <w:pStyle w:val="TableParagraph"/>
              <w:suppressAutoHyphens/>
              <w:ind w:left="986"/>
              <w:rPr>
                <w:sz w:val="24"/>
                <w:szCs w:val="24"/>
              </w:rPr>
            </w:pPr>
            <w:r>
              <w:rPr>
                <w:sz w:val="24"/>
                <w:szCs w:val="24"/>
              </w:rPr>
              <w:t xml:space="preserve">   9.30-9.40</w:t>
            </w:r>
          </w:p>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9.50-10.00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10.00-11.30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10.30-11.00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самостоятельная </w:t>
            </w:r>
            <w:r>
              <w:rPr>
                <w:rFonts w:ascii="Times New Roman" w:hAnsi="Times New Roman" w:cs="Times New Roman"/>
                <w:sz w:val="24"/>
                <w:szCs w:val="24"/>
              </w:rPr>
              <w:lastRenderedPageBreak/>
              <w:t>деятельность детей</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11.30-12.00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Подготовка к обеду, обед</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12.00-12.30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12.30-15.30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15.30-16.00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16.00—16.30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подгруппах</w:t>
            </w:r>
          </w:p>
        </w:tc>
        <w:tc>
          <w:tcPr>
            <w:tcW w:w="3782" w:type="dxa"/>
          </w:tcPr>
          <w:p w:rsidR="007C72FF" w:rsidRDefault="007C72FF" w:rsidP="00FC14D9">
            <w:pPr>
              <w:pStyle w:val="TableParagraph"/>
              <w:suppressAutoHyphens/>
              <w:ind w:left="821"/>
              <w:jc w:val="center"/>
              <w:rPr>
                <w:sz w:val="24"/>
                <w:szCs w:val="24"/>
              </w:rPr>
            </w:pPr>
            <w:r>
              <w:rPr>
                <w:sz w:val="24"/>
                <w:szCs w:val="24"/>
              </w:rPr>
              <w:t>16.00-16.10</w:t>
            </w:r>
          </w:p>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16.20-16.30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16.30-18.00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Возвращение е прогулки, подготовка к ужину</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18.00-18.30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18.30-19.00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До 19.00</w:t>
            </w:r>
          </w:p>
        </w:tc>
      </w:tr>
      <w:tr w:rsidR="007C72FF" w:rsidTr="006B4938">
        <w:tc>
          <w:tcPr>
            <w:tcW w:w="10440" w:type="dxa"/>
            <w:gridSpan w:val="2"/>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7.00-8.30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8.30-9.00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Игры, подготовка к прогулке, выход на прогулку</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9.00-9.30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3782" w:type="dxa"/>
          </w:tcPr>
          <w:p w:rsidR="007C72FF" w:rsidRDefault="007C72FF" w:rsidP="005F4C7A">
            <w:pPr>
              <w:pStyle w:val="TableParagraph"/>
              <w:suppressAutoHyphens/>
              <w:ind w:left="904"/>
              <w:jc w:val="center"/>
              <w:rPr>
                <w:sz w:val="24"/>
                <w:szCs w:val="24"/>
              </w:rPr>
            </w:pPr>
            <w:r>
              <w:rPr>
                <w:sz w:val="24"/>
                <w:szCs w:val="24"/>
              </w:rPr>
              <w:t>9.30-11.30</w:t>
            </w:r>
          </w:p>
          <w:p w:rsidR="007C72FF" w:rsidRDefault="007C72FF" w:rsidP="005F4C7A">
            <w:pPr>
              <w:pStyle w:val="TableParagraph"/>
              <w:suppressAutoHyphens/>
              <w:ind w:left="976"/>
              <w:jc w:val="center"/>
              <w:rPr>
                <w:sz w:val="24"/>
                <w:szCs w:val="24"/>
              </w:rPr>
            </w:pPr>
            <w:r>
              <w:rPr>
                <w:sz w:val="24"/>
                <w:szCs w:val="24"/>
              </w:rPr>
              <w:t>9.40-9.50</w:t>
            </w:r>
          </w:p>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10.00-10.10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10.30-11.00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11.30-12.00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12.00-12.30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12.30-15.30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3782" w:type="dxa"/>
          </w:tcPr>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15.30-16.00</w:t>
            </w:r>
          </w:p>
        </w:tc>
      </w:tr>
      <w:tr w:rsidR="007C72FF" w:rsidTr="006B4938">
        <w:tc>
          <w:tcPr>
            <w:tcW w:w="6658" w:type="dxa"/>
          </w:tcPr>
          <w:p w:rsidR="007C72FF" w:rsidRDefault="007C72FF" w:rsidP="00FC14D9">
            <w:pPr>
              <w:pStyle w:val="TableParagraph"/>
              <w:suppressAutoHyphens/>
              <w:ind w:left="109" w:hanging="2"/>
              <w:rPr>
                <w:sz w:val="24"/>
                <w:szCs w:val="24"/>
              </w:rPr>
            </w:pPr>
            <w:r>
              <w:rPr>
                <w:sz w:val="24"/>
                <w:szCs w:val="24"/>
              </w:rPr>
              <w:t>Подготовка к прогулке, прогулка, самостоятельная деятельность детей, занятия в игровой форме по</w:t>
            </w:r>
          </w:p>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подгруппам</w:t>
            </w:r>
          </w:p>
        </w:tc>
        <w:tc>
          <w:tcPr>
            <w:tcW w:w="3782" w:type="dxa"/>
          </w:tcPr>
          <w:p w:rsidR="007C72FF" w:rsidRDefault="007C72FF" w:rsidP="005F4C7A">
            <w:pPr>
              <w:pStyle w:val="TableParagraph"/>
              <w:suppressAutoHyphens/>
              <w:ind w:left="821"/>
              <w:jc w:val="center"/>
              <w:rPr>
                <w:sz w:val="24"/>
                <w:szCs w:val="24"/>
              </w:rPr>
            </w:pPr>
            <w:r>
              <w:rPr>
                <w:sz w:val="24"/>
                <w:szCs w:val="24"/>
              </w:rPr>
              <w:t>16.00-18.00</w:t>
            </w:r>
          </w:p>
          <w:p w:rsidR="007C72FF" w:rsidRDefault="007C72FF" w:rsidP="005F4C7A">
            <w:pPr>
              <w:pStyle w:val="TableParagraph"/>
              <w:suppressAutoHyphens/>
              <w:ind w:left="821"/>
              <w:jc w:val="center"/>
              <w:rPr>
                <w:sz w:val="24"/>
                <w:szCs w:val="24"/>
              </w:rPr>
            </w:pPr>
            <w:r>
              <w:rPr>
                <w:sz w:val="24"/>
                <w:szCs w:val="24"/>
              </w:rPr>
              <w:t>16.20-16.30</w:t>
            </w:r>
          </w:p>
          <w:p w:rsidR="007C72FF" w:rsidRDefault="007C72FF" w:rsidP="005F4C7A">
            <w:pPr>
              <w:suppressAutoHyphens/>
              <w:jc w:val="center"/>
              <w:rPr>
                <w:rFonts w:ascii="Times New Roman" w:hAnsi="Times New Roman" w:cs="Times New Roman"/>
                <w:sz w:val="24"/>
                <w:szCs w:val="24"/>
              </w:rPr>
            </w:pPr>
            <w:r>
              <w:rPr>
                <w:rFonts w:ascii="Times New Roman" w:hAnsi="Times New Roman" w:cs="Times New Roman"/>
                <w:sz w:val="24"/>
                <w:szCs w:val="24"/>
              </w:rPr>
              <w:t>16.40-16.50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 подготовка к ужину</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18.00-18.30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 xml:space="preserve">Ужин </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18.30.19.00</w:t>
            </w:r>
          </w:p>
        </w:tc>
      </w:tr>
      <w:tr w:rsidR="007C72FF" w:rsidTr="006B4938">
        <w:tc>
          <w:tcPr>
            <w:tcW w:w="6658"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3782" w:type="dxa"/>
          </w:tcPr>
          <w:p w:rsidR="007C72FF" w:rsidRDefault="007C72FF" w:rsidP="00FC14D9">
            <w:pPr>
              <w:suppressAutoHyphens/>
              <w:jc w:val="center"/>
              <w:rPr>
                <w:rFonts w:ascii="Times New Roman" w:hAnsi="Times New Roman" w:cs="Times New Roman"/>
                <w:sz w:val="24"/>
                <w:szCs w:val="24"/>
              </w:rPr>
            </w:pPr>
            <w:r>
              <w:rPr>
                <w:rFonts w:ascii="Times New Roman" w:hAnsi="Times New Roman" w:cs="Times New Roman"/>
                <w:sz w:val="24"/>
                <w:szCs w:val="24"/>
              </w:rPr>
              <w:t>до 19.00</w:t>
            </w:r>
          </w:p>
        </w:tc>
      </w:tr>
    </w:tbl>
    <w:p w:rsidR="007C72FF" w:rsidRDefault="007C72FF" w:rsidP="00FC14D9">
      <w:pPr>
        <w:suppressAutoHyphens/>
        <w:jc w:val="center"/>
      </w:pPr>
    </w:p>
    <w:p w:rsidR="007C72FF" w:rsidRDefault="007C72FF" w:rsidP="00FC14D9">
      <w:pPr>
        <w:tabs>
          <w:tab w:val="center" w:pos="5225"/>
        </w:tabs>
        <w:suppressAutoHyphens/>
      </w:pPr>
      <w:r>
        <w:tab/>
      </w:r>
    </w:p>
    <w:p w:rsidR="007C72FF" w:rsidRDefault="007C72FF" w:rsidP="00FC14D9">
      <w:pPr>
        <w:tabs>
          <w:tab w:val="center" w:pos="5225"/>
        </w:tabs>
        <w:suppressAutoHyphens/>
        <w:rPr>
          <w:rFonts w:ascii="Times New Roman" w:hAnsi="Times New Roman" w:cs="Times New Roman"/>
          <w:b/>
          <w:bCs/>
        </w:rPr>
      </w:pPr>
      <w:r>
        <w:rPr>
          <w:rFonts w:ascii="Times New Roman" w:hAnsi="Times New Roman" w:cs="Times New Roman"/>
          <w:b/>
          <w:bCs/>
        </w:rPr>
        <w:t>Примерный режим дня в дошкольных группах</w:t>
      </w:r>
    </w:p>
    <w:tbl>
      <w:tblPr>
        <w:tblStyle w:val="af7"/>
        <w:tblW w:w="0" w:type="auto"/>
        <w:tblLook w:val="04A0"/>
      </w:tblPr>
      <w:tblGrid>
        <w:gridCol w:w="3256"/>
        <w:gridCol w:w="1842"/>
        <w:gridCol w:w="1701"/>
        <w:gridCol w:w="1843"/>
        <w:gridCol w:w="1798"/>
      </w:tblGrid>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842"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3-4 года</w:t>
            </w:r>
          </w:p>
        </w:tc>
        <w:tc>
          <w:tcPr>
            <w:tcW w:w="1701"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4-5 лет</w:t>
            </w:r>
          </w:p>
        </w:tc>
        <w:tc>
          <w:tcPr>
            <w:tcW w:w="1843"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5-6 лет</w:t>
            </w: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6-7 лет</w:t>
            </w:r>
          </w:p>
        </w:tc>
      </w:tr>
      <w:tr w:rsidR="007C72FF" w:rsidTr="006B4938">
        <w:tc>
          <w:tcPr>
            <w:tcW w:w="10440" w:type="dxa"/>
            <w:gridSpan w:val="5"/>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Утренний прием детей, самостоятельная деятельность, утренняя гимнастика (не менее 10 минут)</w:t>
            </w:r>
          </w:p>
        </w:tc>
        <w:tc>
          <w:tcPr>
            <w:tcW w:w="1842" w:type="dxa"/>
          </w:tcPr>
          <w:p w:rsidR="007C72FF" w:rsidRDefault="007C72FF" w:rsidP="00FC14D9">
            <w:pPr>
              <w:tabs>
                <w:tab w:val="center" w:pos="5225"/>
              </w:tabs>
              <w:suppressAutoHyphens/>
              <w:jc w:val="center"/>
              <w:rPr>
                <w:rFonts w:ascii="Times New Roman" w:hAnsi="Times New Roman" w:cs="Times New Roman"/>
                <w:sz w:val="24"/>
                <w:szCs w:val="24"/>
              </w:rPr>
            </w:pPr>
          </w:p>
          <w:p w:rsidR="007C72FF" w:rsidRDefault="007C72FF" w:rsidP="00FC14D9">
            <w:pPr>
              <w:tabs>
                <w:tab w:val="center" w:pos="5225"/>
              </w:tabs>
              <w:suppressAutoHyphens/>
              <w:ind w:firstLine="316"/>
              <w:jc w:val="center"/>
              <w:rPr>
                <w:rFonts w:ascii="Times New Roman" w:hAnsi="Times New Roman" w:cs="Times New Roman"/>
                <w:sz w:val="24"/>
                <w:szCs w:val="24"/>
              </w:rPr>
            </w:pPr>
            <w:r>
              <w:rPr>
                <w:rFonts w:ascii="Times New Roman" w:hAnsi="Times New Roman" w:cs="Times New Roman"/>
                <w:sz w:val="24"/>
                <w:szCs w:val="24"/>
              </w:rPr>
              <w:t>7.00 – 8.30</w:t>
            </w:r>
          </w:p>
          <w:p w:rsidR="007C72FF" w:rsidRDefault="007C72FF" w:rsidP="00FC14D9">
            <w:pPr>
              <w:suppressAutoHyphens/>
              <w:jc w:val="center"/>
              <w:rPr>
                <w:rFonts w:ascii="Times New Roman" w:hAnsi="Times New Roman" w:cs="Times New Roman"/>
                <w:sz w:val="24"/>
                <w:szCs w:val="24"/>
              </w:rPr>
            </w:pPr>
          </w:p>
        </w:tc>
        <w:tc>
          <w:tcPr>
            <w:tcW w:w="1701" w:type="dxa"/>
          </w:tcPr>
          <w:p w:rsidR="007C72FF" w:rsidRDefault="007C72FF" w:rsidP="00FC14D9">
            <w:pPr>
              <w:tabs>
                <w:tab w:val="center" w:pos="5225"/>
              </w:tabs>
              <w:suppressAutoHyphens/>
              <w:jc w:val="center"/>
              <w:rPr>
                <w:rFonts w:ascii="Times New Roman" w:hAnsi="Times New Roman" w:cs="Times New Roman"/>
                <w:sz w:val="24"/>
                <w:szCs w:val="24"/>
              </w:rPr>
            </w:pPr>
          </w:p>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7.00 – 8.30</w:t>
            </w:r>
          </w:p>
          <w:p w:rsidR="007C72FF" w:rsidRDefault="007C72FF" w:rsidP="00FC14D9">
            <w:pPr>
              <w:tabs>
                <w:tab w:val="center" w:pos="5225"/>
              </w:tabs>
              <w:suppressAutoHyphens/>
              <w:jc w:val="center"/>
              <w:rPr>
                <w:rFonts w:ascii="Times New Roman" w:hAnsi="Times New Roman" w:cs="Times New Roman"/>
                <w:sz w:val="24"/>
                <w:szCs w:val="24"/>
              </w:rPr>
            </w:pPr>
          </w:p>
        </w:tc>
        <w:tc>
          <w:tcPr>
            <w:tcW w:w="1843" w:type="dxa"/>
          </w:tcPr>
          <w:p w:rsidR="007C72FF" w:rsidRDefault="007C72FF" w:rsidP="00FC14D9">
            <w:pPr>
              <w:tabs>
                <w:tab w:val="center" w:pos="5225"/>
              </w:tabs>
              <w:suppressAutoHyphens/>
              <w:jc w:val="center"/>
              <w:rPr>
                <w:rFonts w:ascii="Times New Roman" w:hAnsi="Times New Roman" w:cs="Times New Roman"/>
                <w:sz w:val="24"/>
                <w:szCs w:val="24"/>
              </w:rPr>
            </w:pPr>
          </w:p>
          <w:p w:rsidR="007C72FF" w:rsidRDefault="007C72FF" w:rsidP="00FC14D9">
            <w:pPr>
              <w:tabs>
                <w:tab w:val="center" w:pos="5225"/>
              </w:tabs>
              <w:suppressAutoHyphens/>
              <w:ind w:firstLine="315"/>
              <w:jc w:val="center"/>
              <w:rPr>
                <w:rFonts w:ascii="Times New Roman" w:hAnsi="Times New Roman" w:cs="Times New Roman"/>
                <w:sz w:val="24"/>
                <w:szCs w:val="24"/>
              </w:rPr>
            </w:pPr>
            <w:r>
              <w:rPr>
                <w:rFonts w:ascii="Times New Roman" w:hAnsi="Times New Roman" w:cs="Times New Roman"/>
                <w:sz w:val="24"/>
                <w:szCs w:val="24"/>
              </w:rPr>
              <w:t>7.00 – 8.30</w:t>
            </w:r>
          </w:p>
          <w:p w:rsidR="007C72FF" w:rsidRDefault="007C72FF" w:rsidP="00FC14D9">
            <w:pPr>
              <w:tabs>
                <w:tab w:val="center" w:pos="5225"/>
              </w:tabs>
              <w:suppressAutoHyphens/>
              <w:jc w:val="center"/>
              <w:rPr>
                <w:rFonts w:ascii="Times New Roman" w:hAnsi="Times New Roman" w:cs="Times New Roman"/>
                <w:sz w:val="24"/>
                <w:szCs w:val="24"/>
              </w:rPr>
            </w:pP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p>
          <w:p w:rsidR="007C72FF" w:rsidRDefault="007C72FF" w:rsidP="00FC14D9">
            <w:pPr>
              <w:tabs>
                <w:tab w:val="center" w:pos="5225"/>
              </w:tabs>
              <w:suppressAutoHyphens/>
              <w:ind w:firstLine="176"/>
              <w:jc w:val="center"/>
              <w:rPr>
                <w:rFonts w:ascii="Times New Roman" w:hAnsi="Times New Roman" w:cs="Times New Roman"/>
                <w:sz w:val="24"/>
                <w:szCs w:val="24"/>
              </w:rPr>
            </w:pPr>
            <w:r>
              <w:rPr>
                <w:rFonts w:ascii="Times New Roman" w:hAnsi="Times New Roman" w:cs="Times New Roman"/>
                <w:sz w:val="24"/>
                <w:szCs w:val="24"/>
              </w:rPr>
              <w:t>7.00 – 8.30</w:t>
            </w:r>
          </w:p>
          <w:p w:rsidR="007C72FF" w:rsidRDefault="007C72FF" w:rsidP="00FC14D9">
            <w:pPr>
              <w:tabs>
                <w:tab w:val="center" w:pos="5225"/>
              </w:tabs>
              <w:suppressAutoHyphens/>
              <w:jc w:val="center"/>
              <w:rPr>
                <w:rFonts w:ascii="Times New Roman" w:hAnsi="Times New Roman" w:cs="Times New Roman"/>
                <w:sz w:val="24"/>
                <w:szCs w:val="24"/>
              </w:rPr>
            </w:pP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1842" w:type="dxa"/>
          </w:tcPr>
          <w:p w:rsidR="007C72FF" w:rsidRDefault="007C72FF" w:rsidP="00FC14D9">
            <w:pPr>
              <w:pStyle w:val="afc"/>
              <w:widowControl/>
              <w:numPr>
                <w:ilvl w:val="1"/>
                <w:numId w:val="5"/>
              </w:numPr>
              <w:tabs>
                <w:tab w:val="center" w:pos="5225"/>
              </w:tabs>
              <w:suppressAutoHyphens/>
              <w:autoSpaceDE/>
              <w:autoSpaceDN/>
              <w:adjustRightInd/>
              <w:ind w:hanging="598"/>
              <w:jc w:val="left"/>
              <w:rPr>
                <w:rFonts w:ascii="Times New Roman" w:hAnsi="Times New Roman" w:cs="Times New Roman"/>
                <w:sz w:val="24"/>
                <w:szCs w:val="24"/>
              </w:rPr>
            </w:pPr>
            <w:r>
              <w:rPr>
                <w:rFonts w:ascii="Times New Roman" w:hAnsi="Times New Roman" w:cs="Times New Roman"/>
                <w:sz w:val="24"/>
                <w:szCs w:val="24"/>
              </w:rPr>
              <w:t>– 9.00</w:t>
            </w:r>
          </w:p>
        </w:tc>
        <w:tc>
          <w:tcPr>
            <w:tcW w:w="1701"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8.30 – 9.00</w:t>
            </w:r>
          </w:p>
        </w:tc>
        <w:tc>
          <w:tcPr>
            <w:tcW w:w="1843"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8.30 – 9.00</w:t>
            </w:r>
          </w:p>
        </w:tc>
        <w:tc>
          <w:tcPr>
            <w:tcW w:w="1798"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8.30 – 9.00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1842" w:type="dxa"/>
          </w:tcPr>
          <w:p w:rsidR="007C72FF" w:rsidRDefault="007C72FF" w:rsidP="00FC14D9">
            <w:pPr>
              <w:tabs>
                <w:tab w:val="center" w:pos="5225"/>
              </w:tabs>
              <w:suppressAutoHyphens/>
              <w:ind w:firstLine="316"/>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7C72FF" w:rsidRDefault="007C72FF" w:rsidP="00FC14D9">
            <w:pPr>
              <w:tabs>
                <w:tab w:val="center" w:pos="5225"/>
              </w:tabs>
              <w:suppressAutoHyphens/>
              <w:ind w:firstLine="0"/>
              <w:rPr>
                <w:rFonts w:ascii="Times New Roman" w:hAnsi="Times New Roman" w:cs="Times New Roman"/>
                <w:sz w:val="24"/>
                <w:szCs w:val="24"/>
              </w:rPr>
            </w:pP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842" w:type="dxa"/>
          </w:tcPr>
          <w:p w:rsidR="007C72FF" w:rsidRDefault="007C72FF" w:rsidP="00FC14D9">
            <w:pPr>
              <w:tabs>
                <w:tab w:val="center" w:pos="5225"/>
              </w:tabs>
              <w:suppressAutoHyphens/>
              <w:ind w:firstLine="316"/>
              <w:jc w:val="center"/>
              <w:rPr>
                <w:rFonts w:ascii="Times New Roman" w:hAnsi="Times New Roman" w:cs="Times New Roman"/>
                <w:sz w:val="24"/>
                <w:szCs w:val="24"/>
              </w:rPr>
            </w:pPr>
            <w:r>
              <w:rPr>
                <w:rFonts w:ascii="Times New Roman" w:hAnsi="Times New Roman" w:cs="Times New Roman"/>
                <w:sz w:val="24"/>
                <w:szCs w:val="24"/>
              </w:rPr>
              <w:t>9.20-10.00</w:t>
            </w:r>
          </w:p>
        </w:tc>
        <w:tc>
          <w:tcPr>
            <w:tcW w:w="1701"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9.15-10.05</w:t>
            </w:r>
          </w:p>
        </w:tc>
        <w:tc>
          <w:tcPr>
            <w:tcW w:w="1843"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9.15-10.15</w:t>
            </w:r>
          </w:p>
        </w:tc>
        <w:tc>
          <w:tcPr>
            <w:tcW w:w="1798" w:type="dxa"/>
          </w:tcPr>
          <w:p w:rsidR="007C72FF" w:rsidRDefault="007C72FF" w:rsidP="00FC14D9">
            <w:pPr>
              <w:tabs>
                <w:tab w:val="center" w:pos="5225"/>
              </w:tabs>
              <w:suppressAutoHyphens/>
              <w:ind w:firstLine="214"/>
              <w:jc w:val="center"/>
              <w:rPr>
                <w:rFonts w:ascii="Times New Roman" w:hAnsi="Times New Roman" w:cs="Times New Roman"/>
                <w:sz w:val="24"/>
                <w:szCs w:val="24"/>
              </w:rPr>
            </w:pPr>
            <w:r>
              <w:rPr>
                <w:rFonts w:ascii="Times New Roman" w:hAnsi="Times New Roman" w:cs="Times New Roman"/>
                <w:sz w:val="24"/>
                <w:szCs w:val="24"/>
              </w:rPr>
              <w:t>9.00-10.50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Подготовка к прогулке, прогулка, возвращение с прогулки</w:t>
            </w:r>
          </w:p>
        </w:tc>
        <w:tc>
          <w:tcPr>
            <w:tcW w:w="1842" w:type="dxa"/>
          </w:tcPr>
          <w:p w:rsidR="007C72FF" w:rsidRDefault="007C72FF" w:rsidP="00FC14D9">
            <w:pPr>
              <w:tabs>
                <w:tab w:val="center" w:pos="5225"/>
              </w:tabs>
              <w:suppressAutoHyphens/>
              <w:ind w:firstLine="316"/>
              <w:rPr>
                <w:rFonts w:ascii="Times New Roman" w:hAnsi="Times New Roman" w:cs="Times New Roman"/>
                <w:sz w:val="24"/>
                <w:szCs w:val="24"/>
              </w:rPr>
            </w:pPr>
            <w:r>
              <w:rPr>
                <w:rFonts w:ascii="Times New Roman" w:hAnsi="Times New Roman" w:cs="Times New Roman"/>
                <w:sz w:val="24"/>
                <w:szCs w:val="24"/>
              </w:rPr>
              <w:t>10.00-12.00</w:t>
            </w:r>
          </w:p>
        </w:tc>
        <w:tc>
          <w:tcPr>
            <w:tcW w:w="1701" w:type="dxa"/>
          </w:tcPr>
          <w:p w:rsidR="007C72FF" w:rsidRDefault="007C72FF" w:rsidP="00FC14D9">
            <w:pPr>
              <w:tabs>
                <w:tab w:val="center" w:pos="5225"/>
              </w:tabs>
              <w:suppressAutoHyphens/>
              <w:ind w:firstLine="73"/>
              <w:jc w:val="center"/>
              <w:rPr>
                <w:rFonts w:ascii="Times New Roman" w:hAnsi="Times New Roman" w:cs="Times New Roman"/>
                <w:sz w:val="24"/>
                <w:szCs w:val="24"/>
              </w:rPr>
            </w:pPr>
            <w:r>
              <w:rPr>
                <w:rFonts w:ascii="Times New Roman" w:hAnsi="Times New Roman" w:cs="Times New Roman"/>
                <w:sz w:val="24"/>
                <w:szCs w:val="24"/>
              </w:rPr>
              <w:t>10.05-12.00</w:t>
            </w:r>
          </w:p>
        </w:tc>
        <w:tc>
          <w:tcPr>
            <w:tcW w:w="1843" w:type="dxa"/>
          </w:tcPr>
          <w:p w:rsidR="007C72FF" w:rsidRDefault="007C72FF" w:rsidP="00FC14D9">
            <w:pPr>
              <w:suppressAutoHyphens/>
              <w:ind w:firstLine="0"/>
              <w:rPr>
                <w:rFonts w:ascii="Times New Roman" w:hAnsi="Times New Roman" w:cs="Times New Roman"/>
                <w:sz w:val="24"/>
                <w:szCs w:val="24"/>
              </w:rPr>
            </w:pPr>
            <w:r>
              <w:rPr>
                <w:rFonts w:ascii="Times New Roman" w:hAnsi="Times New Roman" w:cs="Times New Roman"/>
                <w:sz w:val="24"/>
                <w:szCs w:val="24"/>
              </w:rPr>
              <w:t>10.15-12.00</w:t>
            </w:r>
          </w:p>
        </w:tc>
        <w:tc>
          <w:tcPr>
            <w:tcW w:w="1798" w:type="dxa"/>
          </w:tcPr>
          <w:p w:rsidR="007C72FF" w:rsidRDefault="007C72FF" w:rsidP="00FC14D9">
            <w:pPr>
              <w:tabs>
                <w:tab w:val="center" w:pos="5225"/>
              </w:tabs>
              <w:suppressAutoHyphens/>
              <w:ind w:firstLine="73"/>
              <w:jc w:val="center"/>
              <w:rPr>
                <w:rFonts w:ascii="Times New Roman" w:hAnsi="Times New Roman" w:cs="Times New Roman"/>
                <w:sz w:val="24"/>
                <w:szCs w:val="24"/>
              </w:rPr>
            </w:pPr>
            <w:r>
              <w:rPr>
                <w:rFonts w:ascii="Times New Roman" w:hAnsi="Times New Roman" w:cs="Times New Roman"/>
                <w:sz w:val="24"/>
                <w:szCs w:val="24"/>
              </w:rPr>
              <w:t>10.50-12.00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10.30-11.00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Обед</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12.00 -13.00</w:t>
            </w:r>
          </w:p>
        </w:tc>
        <w:tc>
          <w:tcPr>
            <w:tcW w:w="1701"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12.00 -13.00</w:t>
            </w:r>
          </w:p>
        </w:tc>
        <w:tc>
          <w:tcPr>
            <w:tcW w:w="1843"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12.00 -13.00</w:t>
            </w:r>
          </w:p>
        </w:tc>
        <w:tc>
          <w:tcPr>
            <w:tcW w:w="1798"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12.00 -13.00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 детей, закаливающие процедуры</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13.00-15.30</w:t>
            </w:r>
          </w:p>
        </w:tc>
      </w:tr>
      <w:tr w:rsidR="007C72FF" w:rsidTr="006B4938">
        <w:tc>
          <w:tcPr>
            <w:tcW w:w="3256"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r>
      <w:tr w:rsidR="007C72FF" w:rsidTr="006B4938">
        <w:tc>
          <w:tcPr>
            <w:tcW w:w="3256" w:type="dxa"/>
          </w:tcPr>
          <w:p w:rsidR="007C72FF" w:rsidRDefault="007C72FF" w:rsidP="00FC14D9">
            <w:pPr>
              <w:pStyle w:val="TableParagraph"/>
              <w:suppressAutoHyphens/>
              <w:ind w:left="145"/>
              <w:rPr>
                <w:sz w:val="24"/>
                <w:szCs w:val="24"/>
              </w:rPr>
            </w:pPr>
            <w:r>
              <w:rPr>
                <w:sz w:val="24"/>
                <w:szCs w:val="24"/>
              </w:rPr>
              <w:t xml:space="preserve">          Занятия (при</w:t>
            </w:r>
          </w:p>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необходимости)</w:t>
            </w:r>
          </w:p>
        </w:tc>
        <w:tc>
          <w:tcPr>
            <w:tcW w:w="1842" w:type="dxa"/>
          </w:tcPr>
          <w:p w:rsidR="007C72FF" w:rsidRDefault="007C72FF" w:rsidP="00FC14D9">
            <w:pPr>
              <w:tabs>
                <w:tab w:val="center" w:pos="5225"/>
              </w:tabs>
              <w:suppressAutoHyphens/>
              <w:jc w:val="center"/>
              <w:rPr>
                <w:rFonts w:ascii="Times New Roman" w:hAnsi="Times New Roman" w:cs="Times New Roman"/>
                <w:sz w:val="24"/>
                <w:szCs w:val="24"/>
              </w:rPr>
            </w:pPr>
          </w:p>
        </w:tc>
        <w:tc>
          <w:tcPr>
            <w:tcW w:w="1701" w:type="dxa"/>
          </w:tcPr>
          <w:p w:rsidR="007C72FF" w:rsidRDefault="007C72FF" w:rsidP="00FC14D9">
            <w:pPr>
              <w:tabs>
                <w:tab w:val="center" w:pos="5225"/>
              </w:tabs>
              <w:suppressAutoHyphens/>
              <w:jc w:val="center"/>
              <w:rPr>
                <w:rFonts w:ascii="Times New Roman" w:hAnsi="Times New Roman" w:cs="Times New Roman"/>
                <w:sz w:val="24"/>
                <w:szCs w:val="24"/>
              </w:rPr>
            </w:pPr>
          </w:p>
        </w:tc>
        <w:tc>
          <w:tcPr>
            <w:tcW w:w="1843"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16.00-16.25</w:t>
            </w: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p>
        </w:tc>
      </w:tr>
      <w:tr w:rsidR="007C72FF" w:rsidTr="006B4938">
        <w:tc>
          <w:tcPr>
            <w:tcW w:w="3256" w:type="dxa"/>
          </w:tcPr>
          <w:p w:rsidR="007C72FF" w:rsidRDefault="007C72FF" w:rsidP="00FC14D9">
            <w:pPr>
              <w:pStyle w:val="TableParagraph"/>
              <w:suppressAutoHyphens/>
              <w:ind w:left="145"/>
              <w:rPr>
                <w:sz w:val="24"/>
                <w:szCs w:val="24"/>
              </w:rPr>
            </w:pPr>
            <w:r>
              <w:rPr>
                <w:sz w:val="24"/>
                <w:szCs w:val="24"/>
              </w:rPr>
              <w:t>Игры, самостоятельная деятельность детей</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16.25-17.00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16.00-16.40</w:t>
            </w:r>
          </w:p>
        </w:tc>
      </w:tr>
      <w:tr w:rsidR="007C72FF" w:rsidTr="006B4938">
        <w:tc>
          <w:tcPr>
            <w:tcW w:w="3256" w:type="dxa"/>
          </w:tcPr>
          <w:p w:rsidR="007C72FF" w:rsidRDefault="007C72FF" w:rsidP="00FC14D9">
            <w:pPr>
              <w:pStyle w:val="TableParagraph"/>
              <w:suppressAutoHyphens/>
              <w:rPr>
                <w:sz w:val="24"/>
                <w:szCs w:val="24"/>
              </w:rPr>
            </w:pPr>
            <w:r>
              <w:rPr>
                <w:sz w:val="24"/>
                <w:szCs w:val="24"/>
              </w:rPr>
              <w:t>Подготовка к прогулке, прогулка, самостоятельная деятельность детей, возвращение с прогулки</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17.00-18.30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16.40-18.30</w:t>
            </w:r>
          </w:p>
        </w:tc>
      </w:tr>
      <w:tr w:rsidR="007C72FF" w:rsidTr="006B4938">
        <w:tc>
          <w:tcPr>
            <w:tcW w:w="3256" w:type="dxa"/>
          </w:tcPr>
          <w:p w:rsidR="007C72FF" w:rsidRDefault="007C72FF" w:rsidP="00FC14D9">
            <w:pPr>
              <w:pStyle w:val="TableParagraph"/>
              <w:suppressAutoHyphens/>
              <w:ind w:left="145"/>
              <w:rPr>
                <w:sz w:val="24"/>
                <w:szCs w:val="24"/>
              </w:rPr>
            </w:pPr>
            <w:r>
              <w:rPr>
                <w:sz w:val="24"/>
                <w:szCs w:val="24"/>
              </w:rPr>
              <w:t xml:space="preserve">Ужин </w:t>
            </w:r>
          </w:p>
        </w:tc>
        <w:tc>
          <w:tcPr>
            <w:tcW w:w="1842"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r>
      <w:tr w:rsidR="007C72FF" w:rsidTr="006B4938">
        <w:tc>
          <w:tcPr>
            <w:tcW w:w="3256" w:type="dxa"/>
          </w:tcPr>
          <w:p w:rsidR="007C72FF" w:rsidRDefault="007C72FF" w:rsidP="00FC14D9">
            <w:pPr>
              <w:pStyle w:val="TableParagraph"/>
              <w:suppressAutoHyphens/>
              <w:ind w:left="145"/>
              <w:rPr>
                <w:sz w:val="24"/>
                <w:szCs w:val="24"/>
              </w:rPr>
            </w:pPr>
            <w:r>
              <w:rPr>
                <w:sz w:val="24"/>
                <w:szCs w:val="24"/>
              </w:rPr>
              <w:t>Уход домой</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 xml:space="preserve"> до 19.00</w:t>
            </w:r>
          </w:p>
        </w:tc>
        <w:tc>
          <w:tcPr>
            <w:tcW w:w="1701"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r>
      <w:tr w:rsidR="007C72FF" w:rsidTr="006B4938">
        <w:tc>
          <w:tcPr>
            <w:tcW w:w="10440" w:type="dxa"/>
            <w:gridSpan w:val="5"/>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7C72FF" w:rsidTr="006B4938">
        <w:tc>
          <w:tcPr>
            <w:tcW w:w="3256" w:type="dxa"/>
          </w:tcPr>
          <w:p w:rsidR="007C72FF" w:rsidRDefault="007C72FF" w:rsidP="00FC14D9">
            <w:pPr>
              <w:pStyle w:val="TableParagraph"/>
              <w:suppressAutoHyphens/>
              <w:ind w:left="35"/>
              <w:rPr>
                <w:sz w:val="24"/>
                <w:szCs w:val="24"/>
              </w:rPr>
            </w:pPr>
            <w:r>
              <w:rPr>
                <w:sz w:val="24"/>
                <w:szCs w:val="24"/>
              </w:rPr>
              <w:t>Утренний прием детей, игры, самостоятельная деятельность, утренняя гимнастика (не менее 10 минут)</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7.00-8.30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7.00-8.30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7.00-8.30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7.00-8.30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Завтрак</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8.30-9.00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8.30-9.00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8.30-9.00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8.30-9.00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Игры, самостоятельная деятельность</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9.00-9.20</w:t>
            </w:r>
          </w:p>
        </w:tc>
        <w:tc>
          <w:tcPr>
            <w:tcW w:w="1701"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9.00-9.15</w:t>
            </w:r>
          </w:p>
        </w:tc>
        <w:tc>
          <w:tcPr>
            <w:tcW w:w="1843"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9.00-9.15</w:t>
            </w: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p>
        </w:tc>
      </w:tr>
      <w:tr w:rsidR="007C72FF" w:rsidTr="006B4938">
        <w:tc>
          <w:tcPr>
            <w:tcW w:w="3256" w:type="dxa"/>
          </w:tcPr>
          <w:p w:rsidR="007C72FF" w:rsidRDefault="007C72FF" w:rsidP="00FC14D9">
            <w:pPr>
              <w:pStyle w:val="TableParagraph"/>
              <w:suppressAutoHyphens/>
              <w:ind w:left="145"/>
              <w:rPr>
                <w:sz w:val="24"/>
                <w:szCs w:val="24"/>
              </w:rPr>
            </w:pPr>
            <w:r>
              <w:rPr>
                <w:sz w:val="24"/>
                <w:szCs w:val="24"/>
              </w:rPr>
              <w:t>Второй завтрак</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10.30-11.00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10.30-11.00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10.30-11.00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10.30-11.00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Подготовка к прогулке, прогулка, занятия на прогулке, возвращение с прогулки</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9.20-12.00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9.15-12.00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9.15-12.00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9.00-12.00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Обед</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12.00-13.00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12.00-13.00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12.00-13.00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12.00-13.00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Подготовка ко сну, сон, постепенный подъем детей, закаливающие процедуры</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13.00-15.30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13.00-15.30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13.00-15.30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 xml:space="preserve">Полдник </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15.30-16.00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15.30-16.00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Игры, самостоятельная деятельность детей</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16.00-17.00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16.00-17.00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16.00-17.00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16.00-17.00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Подготовка к прогулке, прогулка, самостоятельная деятельность детей</w:t>
            </w:r>
          </w:p>
        </w:tc>
        <w:tc>
          <w:tcPr>
            <w:tcW w:w="1842" w:type="dxa"/>
          </w:tcPr>
          <w:p w:rsidR="007C72FF" w:rsidRDefault="007C72FF" w:rsidP="00FC14D9">
            <w:pPr>
              <w:tabs>
                <w:tab w:val="center" w:pos="5225"/>
              </w:tabs>
              <w:suppressAutoHyphens/>
              <w:ind w:firstLine="0"/>
              <w:rPr>
                <w:rFonts w:ascii="Times New Roman" w:hAnsi="Times New Roman" w:cs="Times New Roman"/>
                <w:sz w:val="24"/>
                <w:szCs w:val="24"/>
              </w:rPr>
            </w:pPr>
            <w:r>
              <w:rPr>
                <w:rFonts w:ascii="Times New Roman" w:hAnsi="Times New Roman" w:cs="Times New Roman"/>
                <w:sz w:val="24"/>
                <w:szCs w:val="24"/>
              </w:rPr>
              <w:t>17.00-18.30</w:t>
            </w:r>
          </w:p>
        </w:tc>
        <w:tc>
          <w:tcPr>
            <w:tcW w:w="1701"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17.00-18.30</w:t>
            </w:r>
          </w:p>
        </w:tc>
        <w:tc>
          <w:tcPr>
            <w:tcW w:w="1843"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17.00-18.30</w:t>
            </w:r>
          </w:p>
        </w:tc>
        <w:tc>
          <w:tcPr>
            <w:tcW w:w="1798" w:type="dxa"/>
          </w:tcPr>
          <w:p w:rsidR="007C72FF" w:rsidRDefault="007C72FF" w:rsidP="00FC14D9">
            <w:pPr>
              <w:tabs>
                <w:tab w:val="center" w:pos="5225"/>
              </w:tabs>
              <w:suppressAutoHyphens/>
              <w:ind w:firstLine="206"/>
              <w:jc w:val="center"/>
              <w:rPr>
                <w:rFonts w:ascii="Times New Roman" w:hAnsi="Times New Roman" w:cs="Times New Roman"/>
                <w:sz w:val="24"/>
                <w:szCs w:val="24"/>
              </w:rPr>
            </w:pPr>
            <w:r>
              <w:rPr>
                <w:rFonts w:ascii="Times New Roman" w:hAnsi="Times New Roman" w:cs="Times New Roman"/>
                <w:sz w:val="24"/>
                <w:szCs w:val="24"/>
              </w:rPr>
              <w:t>17.00-18.30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 xml:space="preserve">Ужин </w:t>
            </w:r>
          </w:p>
        </w:tc>
        <w:tc>
          <w:tcPr>
            <w:tcW w:w="1842"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701"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843"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c>
          <w:tcPr>
            <w:tcW w:w="1798" w:type="dxa"/>
          </w:tcPr>
          <w:p w:rsidR="007C72FF" w:rsidRDefault="007C72FF" w:rsidP="00FC14D9">
            <w:pPr>
              <w:tabs>
                <w:tab w:val="center" w:pos="5225"/>
              </w:tabs>
              <w:suppressAutoHyphens/>
              <w:jc w:val="center"/>
              <w:rPr>
                <w:rFonts w:ascii="Times New Roman" w:hAnsi="Times New Roman" w:cs="Times New Roman"/>
                <w:sz w:val="24"/>
                <w:szCs w:val="24"/>
              </w:rPr>
            </w:pPr>
            <w:r>
              <w:rPr>
                <w:rFonts w:ascii="Times New Roman" w:hAnsi="Times New Roman" w:cs="Times New Roman"/>
                <w:sz w:val="24"/>
                <w:szCs w:val="24"/>
              </w:rPr>
              <w:t>18.30</w:t>
            </w:r>
          </w:p>
        </w:tc>
      </w:tr>
      <w:tr w:rsidR="007C72FF" w:rsidTr="006B4938">
        <w:tc>
          <w:tcPr>
            <w:tcW w:w="3256" w:type="dxa"/>
          </w:tcPr>
          <w:p w:rsidR="007C72FF" w:rsidRDefault="007C72FF" w:rsidP="00FC14D9">
            <w:pPr>
              <w:pStyle w:val="TableParagraph"/>
              <w:suppressAutoHyphens/>
              <w:ind w:left="145"/>
              <w:jc w:val="center"/>
              <w:rPr>
                <w:sz w:val="24"/>
                <w:szCs w:val="24"/>
              </w:rPr>
            </w:pPr>
            <w:r>
              <w:rPr>
                <w:sz w:val="24"/>
                <w:szCs w:val="24"/>
              </w:rPr>
              <w:t xml:space="preserve">Уход домой </w:t>
            </w:r>
          </w:p>
        </w:tc>
        <w:tc>
          <w:tcPr>
            <w:tcW w:w="1842"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c>
          <w:tcPr>
            <w:tcW w:w="1701"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c>
          <w:tcPr>
            <w:tcW w:w="1843"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c>
          <w:tcPr>
            <w:tcW w:w="1798" w:type="dxa"/>
          </w:tcPr>
          <w:p w:rsidR="007C72FF" w:rsidRDefault="007C72FF" w:rsidP="00FC14D9">
            <w:pPr>
              <w:tabs>
                <w:tab w:val="center" w:pos="5225"/>
              </w:tabs>
              <w:suppressAutoHyphens/>
              <w:ind w:firstLine="309"/>
              <w:jc w:val="center"/>
              <w:rPr>
                <w:rFonts w:ascii="Times New Roman" w:hAnsi="Times New Roman" w:cs="Times New Roman"/>
                <w:sz w:val="24"/>
                <w:szCs w:val="24"/>
              </w:rPr>
            </w:pPr>
            <w:r>
              <w:rPr>
                <w:rFonts w:ascii="Times New Roman" w:hAnsi="Times New Roman" w:cs="Times New Roman"/>
                <w:sz w:val="24"/>
                <w:szCs w:val="24"/>
              </w:rPr>
              <w:t>до 19.00</w:t>
            </w:r>
          </w:p>
        </w:tc>
      </w:tr>
    </w:tbl>
    <w:p w:rsidR="007C72FF" w:rsidRDefault="007C72FF" w:rsidP="00FC14D9">
      <w:pPr>
        <w:tabs>
          <w:tab w:val="center" w:pos="5225"/>
        </w:tabs>
        <w:suppressAutoHyphens/>
        <w:jc w:val="center"/>
      </w:pPr>
    </w:p>
    <w:p w:rsidR="007C72FF" w:rsidRPr="005E4D92" w:rsidRDefault="007C72FF" w:rsidP="00FC14D9">
      <w:pPr>
        <w:pStyle w:val="12"/>
        <w:suppressAutoHyphens/>
        <w:ind w:firstLineChars="275" w:firstLine="770"/>
        <w:jc w:val="both"/>
        <w:rPr>
          <w:rFonts w:ascii="Times New Roman" w:hAnsi="Times New Roman" w:cs="Times New Roman"/>
          <w:sz w:val="28"/>
          <w:szCs w:val="28"/>
        </w:rPr>
      </w:pPr>
      <w:r w:rsidRPr="005E4D92">
        <w:rPr>
          <w:rFonts w:ascii="Times New Roman" w:hAnsi="Times New Roman" w:cs="Times New Roman"/>
          <w:sz w:val="28"/>
          <w:szCs w:val="28"/>
        </w:rPr>
        <w:t>Согласно пункту 2.10 CП 2.4.3648-20 к организации образовательного процесса и режима дня должны соблюдаться следующие требования:</w:t>
      </w:r>
    </w:p>
    <w:p w:rsidR="007C72FF" w:rsidRPr="005E4D92" w:rsidRDefault="007C72FF" w:rsidP="00FC14D9">
      <w:pPr>
        <w:pStyle w:val="12"/>
        <w:suppressAutoHyphens/>
        <w:ind w:firstLineChars="275" w:firstLine="770"/>
        <w:jc w:val="both"/>
        <w:rPr>
          <w:rFonts w:ascii="Times New Roman" w:hAnsi="Times New Roman" w:cs="Times New Roman"/>
          <w:sz w:val="28"/>
          <w:szCs w:val="28"/>
        </w:rPr>
      </w:pPr>
      <w:r w:rsidRPr="005E4D92">
        <w:rPr>
          <w:rFonts w:ascii="Times New Roman" w:hAnsi="Times New Roman" w:cs="Times New Roman"/>
          <w:sz w:val="28"/>
          <w:szCs w:val="28"/>
        </w:rPr>
        <w:t>- режим двигательной активности детей в течение дня организуется с учётом возрастных особенностей и состояния здоровья;</w:t>
      </w:r>
    </w:p>
    <w:p w:rsidR="007C72FF" w:rsidRPr="005E4D92" w:rsidRDefault="007C72FF" w:rsidP="00FC14D9">
      <w:pPr>
        <w:pStyle w:val="12"/>
        <w:suppressAutoHyphens/>
        <w:ind w:firstLineChars="275" w:firstLine="770"/>
        <w:jc w:val="both"/>
        <w:rPr>
          <w:rFonts w:ascii="Times New Roman" w:hAnsi="Times New Roman" w:cs="Times New Roman"/>
          <w:sz w:val="28"/>
          <w:szCs w:val="28"/>
        </w:rPr>
      </w:pPr>
      <w:r w:rsidRPr="005E4D92">
        <w:rPr>
          <w:rFonts w:ascii="Times New Roman" w:hAnsi="Times New Roman" w:cs="Times New Roman"/>
          <w:sz w:val="28"/>
          <w:szCs w:val="28"/>
        </w:rPr>
        <w:lastRenderedPageBreak/>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C72FF" w:rsidRPr="005E4D92" w:rsidRDefault="007C72FF" w:rsidP="00FC14D9">
      <w:pPr>
        <w:pStyle w:val="12"/>
        <w:suppressAutoHyphens/>
        <w:ind w:firstLineChars="275" w:firstLine="770"/>
        <w:jc w:val="both"/>
        <w:rPr>
          <w:rFonts w:ascii="Times New Roman" w:hAnsi="Times New Roman" w:cs="Times New Roman"/>
          <w:sz w:val="28"/>
          <w:szCs w:val="28"/>
        </w:rPr>
      </w:pPr>
      <w:r w:rsidRPr="005E4D92">
        <w:rPr>
          <w:rFonts w:ascii="Times New Roman" w:hAnsi="Times New Roman" w:cs="Times New Roman"/>
          <w:sz w:val="28"/>
          <w:szCs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C72FF" w:rsidRPr="005E4D92" w:rsidRDefault="007C72FF" w:rsidP="00FC14D9">
      <w:pPr>
        <w:pStyle w:val="12"/>
        <w:suppressAutoHyphens/>
        <w:ind w:firstLineChars="275" w:firstLine="770"/>
        <w:jc w:val="both"/>
        <w:rPr>
          <w:rFonts w:ascii="Times New Roman" w:hAnsi="Times New Roman" w:cs="Times New Roman"/>
          <w:sz w:val="28"/>
          <w:szCs w:val="28"/>
        </w:rPr>
      </w:pPr>
      <w:r w:rsidRPr="005E4D92">
        <w:rPr>
          <w:rFonts w:ascii="Times New Roman" w:hAnsi="Times New Roman" w:cs="Times New Roman"/>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F4C7A" w:rsidRDefault="005F4C7A" w:rsidP="005F4C7A">
      <w:pPr>
        <w:tabs>
          <w:tab w:val="left" w:pos="142"/>
        </w:tabs>
        <w:suppressAutoHyphens/>
        <w:ind w:firstLine="0"/>
        <w:rPr>
          <w:rFonts w:ascii="Times New Roman" w:hAnsi="Times New Roman" w:cs="Times New Roman"/>
          <w:b/>
          <w:sz w:val="28"/>
          <w:szCs w:val="28"/>
        </w:rPr>
      </w:pPr>
    </w:p>
    <w:p w:rsidR="00AF7631" w:rsidRPr="005F4C7A" w:rsidRDefault="00AF7631" w:rsidP="005F4C7A">
      <w:pPr>
        <w:tabs>
          <w:tab w:val="left" w:pos="142"/>
        </w:tabs>
        <w:suppressAutoHyphens/>
        <w:ind w:firstLine="0"/>
        <w:rPr>
          <w:rFonts w:ascii="Times New Roman" w:hAnsi="Times New Roman" w:cs="Times New Roman"/>
          <w:b/>
          <w:sz w:val="28"/>
          <w:szCs w:val="28"/>
        </w:rPr>
        <w:sectPr w:rsidR="00AF7631" w:rsidRPr="005F4C7A">
          <w:footerReference w:type="default" r:id="rId12"/>
          <w:pgSz w:w="12090" w:h="17230"/>
          <w:pgMar w:top="1300" w:right="580" w:bottom="640" w:left="1060" w:header="814" w:footer="447" w:gutter="0"/>
          <w:cols w:space="720"/>
          <w:titlePg/>
          <w:docGrid w:linePitch="299"/>
        </w:sectPr>
      </w:pPr>
    </w:p>
    <w:p w:rsidR="00AF7631" w:rsidRDefault="005F4C7A" w:rsidP="005F4C7A">
      <w:pPr>
        <w:tabs>
          <w:tab w:val="left" w:pos="284"/>
        </w:tabs>
        <w:suppressAutoHyphens/>
        <w:ind w:right="-2" w:firstLine="0"/>
        <w:rPr>
          <w:rFonts w:ascii="Times New Roman" w:hAnsi="Times New Roman" w:cs="Times New Roman"/>
          <w:i/>
          <w:sz w:val="20"/>
          <w:szCs w:val="20"/>
        </w:rPr>
      </w:pPr>
      <w:r w:rsidRPr="0029103A">
        <w:rPr>
          <w:rFonts w:ascii="Times New Roman" w:hAnsi="Times New Roman" w:cs="Times New Roman"/>
          <w:b/>
          <w:sz w:val="28"/>
          <w:szCs w:val="28"/>
        </w:rPr>
        <w:lastRenderedPageBreak/>
        <w:t>3.8. Календарный план воспитательной работы</w:t>
      </w:r>
    </w:p>
    <w:p w:rsidR="00AF7631" w:rsidRPr="005F4C7A" w:rsidRDefault="00AF7631" w:rsidP="00FC14D9">
      <w:pPr>
        <w:tabs>
          <w:tab w:val="left" w:pos="284"/>
        </w:tabs>
        <w:suppressAutoHyphens/>
        <w:ind w:firstLine="425"/>
        <w:jc w:val="center"/>
        <w:rPr>
          <w:rFonts w:ascii="Times New Roman" w:hAnsi="Times New Roman" w:cs="Times New Roman"/>
          <w:sz w:val="28"/>
          <w:szCs w:val="28"/>
        </w:rPr>
      </w:pPr>
      <w:r w:rsidRPr="005F4C7A">
        <w:rPr>
          <w:rFonts w:ascii="Times New Roman" w:hAnsi="Times New Roman" w:cs="Times New Roman"/>
          <w:sz w:val="28"/>
          <w:szCs w:val="28"/>
        </w:rPr>
        <w:t>Матрица воспитательных событий</w:t>
      </w:r>
    </w:p>
    <w:tbl>
      <w:tblPr>
        <w:tblStyle w:val="af7"/>
        <w:tblW w:w="10031" w:type="dxa"/>
        <w:tblLayout w:type="fixed"/>
        <w:tblLook w:val="04A0"/>
      </w:tblPr>
      <w:tblGrid>
        <w:gridCol w:w="534"/>
        <w:gridCol w:w="1701"/>
        <w:gridCol w:w="1275"/>
        <w:gridCol w:w="1276"/>
        <w:gridCol w:w="1588"/>
        <w:gridCol w:w="1247"/>
        <w:gridCol w:w="1134"/>
        <w:gridCol w:w="1276"/>
      </w:tblGrid>
      <w:tr w:rsidR="00AF7631" w:rsidRPr="00AF7631" w:rsidTr="005F4C7A">
        <w:trPr>
          <w:trHeight w:val="294"/>
          <w:tblHeader/>
        </w:trPr>
        <w:tc>
          <w:tcPr>
            <w:tcW w:w="534" w:type="dxa"/>
            <w:vMerge w:val="restart"/>
            <w:textDirection w:val="btLr"/>
            <w:vAlign w:val="center"/>
          </w:tcPr>
          <w:p w:rsidR="00AF7631" w:rsidRPr="005E4D92" w:rsidRDefault="00AF7631" w:rsidP="00FC14D9">
            <w:pPr>
              <w:tabs>
                <w:tab w:val="left" w:pos="284"/>
              </w:tabs>
              <w:suppressAutoHyphens/>
              <w:ind w:right="113"/>
              <w:rPr>
                <w:rFonts w:ascii="Times New Roman" w:hAnsi="Times New Roman" w:cs="Times New Roman"/>
                <w:b/>
                <w:kern w:val="24"/>
                <w:sz w:val="24"/>
                <w:szCs w:val="24"/>
              </w:rPr>
            </w:pPr>
            <w:r w:rsidRPr="005E4D92">
              <w:rPr>
                <w:rFonts w:ascii="Times New Roman" w:hAnsi="Times New Roman" w:cs="Times New Roman"/>
                <w:b/>
                <w:kern w:val="24"/>
                <w:sz w:val="24"/>
                <w:szCs w:val="24"/>
              </w:rPr>
              <w:t xml:space="preserve">месяц </w:t>
            </w:r>
          </w:p>
        </w:tc>
        <w:tc>
          <w:tcPr>
            <w:tcW w:w="9497" w:type="dxa"/>
            <w:gridSpan w:val="7"/>
          </w:tcPr>
          <w:p w:rsidR="00AF7631" w:rsidRPr="005E4D92" w:rsidRDefault="00AF7631" w:rsidP="005F4C7A">
            <w:pPr>
              <w:tabs>
                <w:tab w:val="left" w:pos="284"/>
              </w:tabs>
              <w:suppressAutoHyphens/>
              <w:ind w:firstLine="0"/>
              <w:rPr>
                <w:rFonts w:ascii="Times New Roman" w:hAnsi="Times New Roman" w:cs="Times New Roman"/>
                <w:b/>
                <w:bCs/>
                <w:sz w:val="24"/>
                <w:szCs w:val="24"/>
              </w:rPr>
            </w:pPr>
            <w:r w:rsidRPr="005E4D92">
              <w:rPr>
                <w:rFonts w:ascii="Times New Roman" w:hAnsi="Times New Roman" w:cs="Times New Roman"/>
                <w:b/>
                <w:bCs/>
                <w:sz w:val="24"/>
                <w:szCs w:val="24"/>
              </w:rPr>
              <w:t>Направления воспитания в дошкольной образовательной организации</w:t>
            </w:r>
          </w:p>
        </w:tc>
      </w:tr>
      <w:tr w:rsidR="00AF7631" w:rsidRPr="00AF7631" w:rsidTr="005F4C7A">
        <w:trPr>
          <w:trHeight w:val="969"/>
          <w:tblHeader/>
        </w:trPr>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1701" w:type="dxa"/>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 xml:space="preserve">Патриотическое </w:t>
            </w:r>
          </w:p>
        </w:tc>
        <w:tc>
          <w:tcPr>
            <w:tcW w:w="1275" w:type="dxa"/>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Духовно-нравственное</w:t>
            </w: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 xml:space="preserve">Трудовое </w:t>
            </w: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 xml:space="preserve">Познавательное </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 xml:space="preserve">Социальное </w:t>
            </w:r>
          </w:p>
        </w:tc>
        <w:tc>
          <w:tcPr>
            <w:tcW w:w="1134"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Физическое и оздоровительное</w:t>
            </w: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
                <w:sz w:val="24"/>
                <w:szCs w:val="24"/>
              </w:rPr>
              <w:t xml:space="preserve">Эстетическое </w:t>
            </w: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Сентябрь</w:t>
            </w: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День окончания Второй мировой войны. День солидарности в борьбе с терроризмом</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sz w:val="24"/>
                <w:szCs w:val="24"/>
              </w:rPr>
              <w:t>(3 сентября)</w:t>
            </w:r>
          </w:p>
        </w:tc>
        <w:tc>
          <w:tcPr>
            <w:tcW w:w="1275" w:type="dxa"/>
            <w:vMerge w:val="restart"/>
            <w:vAlign w:val="center"/>
          </w:tcPr>
          <w:p w:rsidR="00AF7631" w:rsidRPr="005E4D92" w:rsidRDefault="00AF7631" w:rsidP="00FC14D9">
            <w:pPr>
              <w:tabs>
                <w:tab w:val="left" w:pos="284"/>
              </w:tabs>
              <w:suppressAutoHyphens/>
              <w:ind w:firstLine="317"/>
              <w:jc w:val="center"/>
              <w:rPr>
                <w:rFonts w:ascii="Times New Roman" w:hAnsi="Times New Roman" w:cs="Times New Roman"/>
                <w:b/>
                <w:sz w:val="24"/>
                <w:szCs w:val="24"/>
              </w:rPr>
            </w:pP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воспитателя и всех дошкольных работников </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(27 сентября)</w:t>
            </w:r>
          </w:p>
        </w:tc>
        <w:tc>
          <w:tcPr>
            <w:tcW w:w="1588" w:type="dxa"/>
            <w:vAlign w:val="center"/>
          </w:tcPr>
          <w:p w:rsidR="00AF7631" w:rsidRPr="005E4D92" w:rsidRDefault="00AF7631" w:rsidP="00FC14D9">
            <w:pPr>
              <w:tabs>
                <w:tab w:val="left" w:pos="284"/>
              </w:tabs>
              <w:suppressAutoHyphens/>
              <w:ind w:right="-2" w:firstLine="0"/>
              <w:rPr>
                <w:rFonts w:ascii="Times New Roman" w:hAnsi="Times New Roman" w:cs="Times New Roman"/>
                <w:sz w:val="24"/>
                <w:szCs w:val="24"/>
              </w:rPr>
            </w:pPr>
            <w:r w:rsidRPr="005E4D92">
              <w:rPr>
                <w:rFonts w:ascii="Times New Roman" w:hAnsi="Times New Roman" w:cs="Times New Roman"/>
                <w:sz w:val="24"/>
                <w:szCs w:val="24"/>
              </w:rPr>
              <w:t>Международный день распространения грамотности</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(8 сентября)</w:t>
            </w:r>
          </w:p>
        </w:tc>
        <w:tc>
          <w:tcPr>
            <w:tcW w:w="1247"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restart"/>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rPr>
          <w:trHeight w:val="632"/>
        </w:trPr>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Международный день мира (21 сентября)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sz w:val="24"/>
                <w:szCs w:val="24"/>
              </w:rPr>
              <w:t>День знаний (1 сентября)</w:t>
            </w: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Октябрь</w:t>
            </w:r>
          </w:p>
        </w:tc>
        <w:tc>
          <w:tcPr>
            <w:tcW w:w="1701"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учителя (5 октября)</w:t>
            </w:r>
          </w:p>
        </w:tc>
        <w:tc>
          <w:tcPr>
            <w:tcW w:w="1275"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b/>
                <w:sz w:val="24"/>
                <w:szCs w:val="24"/>
              </w:rPr>
            </w:pPr>
            <w:r w:rsidRPr="005E4D92">
              <w:rPr>
                <w:rFonts w:ascii="Times New Roman" w:hAnsi="Times New Roman" w:cs="Times New Roman"/>
                <w:bCs/>
                <w:kern w:val="24"/>
                <w:sz w:val="24"/>
                <w:szCs w:val="24"/>
              </w:rPr>
              <w:t>Международный день пожилых людей (1 октября)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учителя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(5 октября)</w:t>
            </w:r>
          </w:p>
        </w:tc>
        <w:tc>
          <w:tcPr>
            <w:tcW w:w="1588"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sz w:val="24"/>
                <w:szCs w:val="24"/>
              </w:rPr>
            </w:pPr>
            <w:r w:rsidRPr="005E4D92">
              <w:rPr>
                <w:rFonts w:ascii="Times New Roman" w:hAnsi="Times New Roman" w:cs="Times New Roman"/>
                <w:sz w:val="24"/>
                <w:szCs w:val="24"/>
              </w:rPr>
              <w:t xml:space="preserve">Всемирный день зашиты животных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(4 октября)</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отца в России </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(29 октября)</w:t>
            </w:r>
          </w:p>
        </w:tc>
        <w:tc>
          <w:tcPr>
            <w:tcW w:w="1134" w:type="dxa"/>
            <w:vMerge w:val="restart"/>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restart"/>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Международный день музыки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(1 октября)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kern w:val="24"/>
                <w:sz w:val="24"/>
                <w:szCs w:val="24"/>
              </w:rPr>
            </w:pPr>
          </w:p>
        </w:tc>
        <w:tc>
          <w:tcPr>
            <w:tcW w:w="1701" w:type="dxa"/>
            <w:vMerge/>
            <w:vAlign w:val="center"/>
          </w:tcPr>
          <w:p w:rsidR="00AF7631" w:rsidRPr="005E4D92" w:rsidRDefault="00AF7631" w:rsidP="00FC14D9">
            <w:pPr>
              <w:tabs>
                <w:tab w:val="left" w:pos="284"/>
              </w:tabs>
              <w:suppressAutoHyphens/>
              <w:ind w:right="-2"/>
              <w:jc w:val="center"/>
              <w:rPr>
                <w:rFonts w:ascii="Times New Roman" w:hAnsi="Times New Roman" w:cs="Times New Roman"/>
                <w:bCs/>
                <w:kern w:val="24"/>
                <w:sz w:val="24"/>
                <w:szCs w:val="24"/>
              </w:rPr>
            </w:pPr>
          </w:p>
        </w:tc>
        <w:tc>
          <w:tcPr>
            <w:tcW w:w="1275" w:type="dxa"/>
            <w:vMerge/>
            <w:vAlign w:val="center"/>
          </w:tcPr>
          <w:p w:rsidR="00AF7631" w:rsidRPr="005E4D92" w:rsidRDefault="00AF7631" w:rsidP="00FC14D9">
            <w:pPr>
              <w:tabs>
                <w:tab w:val="left" w:pos="284"/>
              </w:tabs>
              <w:suppressAutoHyphens/>
              <w:ind w:right="-2"/>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color w:val="C00000"/>
                <w:sz w:val="24"/>
                <w:szCs w:val="24"/>
              </w:rPr>
            </w:pPr>
          </w:p>
        </w:tc>
        <w:tc>
          <w:tcPr>
            <w:tcW w:w="1588" w:type="dxa"/>
            <w:vMerge/>
            <w:vAlign w:val="center"/>
          </w:tcPr>
          <w:p w:rsidR="00AF7631" w:rsidRPr="005E4D92" w:rsidRDefault="00AF7631" w:rsidP="00FC14D9">
            <w:pPr>
              <w:tabs>
                <w:tab w:val="left" w:pos="284"/>
              </w:tabs>
              <w:suppressAutoHyphens/>
              <w:ind w:right="-2"/>
              <w:jc w:val="center"/>
              <w:rPr>
                <w:rFonts w:ascii="Times New Roman" w:hAnsi="Times New Roman" w:cs="Times New Roman"/>
                <w:sz w:val="24"/>
                <w:szCs w:val="24"/>
              </w:rPr>
            </w:pPr>
          </w:p>
        </w:tc>
        <w:tc>
          <w:tcPr>
            <w:tcW w:w="1247" w:type="dxa"/>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Всемирный день</w:t>
            </w:r>
          </w:p>
          <w:p w:rsidR="00AF7631" w:rsidRPr="005E4D92" w:rsidRDefault="00AF7631" w:rsidP="00FC14D9">
            <w:pPr>
              <w:tabs>
                <w:tab w:val="left" w:pos="284"/>
              </w:tabs>
              <w:suppressAutoHyphens/>
              <w:ind w:right="-2" w:firstLine="0"/>
              <w:rPr>
                <w:rFonts w:ascii="Times New Roman" w:hAnsi="Times New Roman" w:cs="Times New Roman"/>
                <w:bCs/>
                <w:color w:val="C00000"/>
                <w:kern w:val="24"/>
                <w:sz w:val="24"/>
                <w:szCs w:val="24"/>
              </w:rPr>
            </w:pPr>
            <w:r w:rsidRPr="005E4D92">
              <w:rPr>
                <w:rFonts w:ascii="Times New Roman" w:hAnsi="Times New Roman" w:cs="Times New Roman"/>
                <w:bCs/>
                <w:kern w:val="24"/>
                <w:sz w:val="24"/>
                <w:szCs w:val="24"/>
              </w:rPr>
              <w:t>животных (4 октября)</w:t>
            </w:r>
          </w:p>
        </w:tc>
        <w:tc>
          <w:tcPr>
            <w:tcW w:w="1134" w:type="dxa"/>
            <w:vMerge/>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tcPr>
          <w:p w:rsidR="00AF7631" w:rsidRPr="005E4D92" w:rsidRDefault="00AF7631" w:rsidP="00FC14D9">
            <w:pPr>
              <w:tabs>
                <w:tab w:val="left" w:pos="284"/>
              </w:tabs>
              <w:suppressAutoHyphens/>
              <w:jc w:val="center"/>
              <w:rPr>
                <w:rFonts w:ascii="Times New Roman" w:hAnsi="Times New Roman" w:cs="Times New Roman"/>
                <w:bCs/>
                <w:color w:val="C00000"/>
                <w:sz w:val="24"/>
                <w:szCs w:val="24"/>
              </w:rPr>
            </w:pPr>
          </w:p>
        </w:tc>
      </w:tr>
      <w:tr w:rsidR="00AF7631" w:rsidRPr="00AF7631" w:rsidTr="00AF7631">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9497" w:type="dxa"/>
            <w:gridSpan w:val="7"/>
          </w:tcPr>
          <w:p w:rsidR="00AF7631" w:rsidRPr="005E4D92" w:rsidRDefault="00AF7631" w:rsidP="00FC14D9">
            <w:pPr>
              <w:tabs>
                <w:tab w:val="left" w:pos="284"/>
              </w:tabs>
              <w:suppressAutoHyphens/>
              <w:jc w:val="center"/>
              <w:rPr>
                <w:rFonts w:ascii="Times New Roman" w:hAnsi="Times New Roman" w:cs="Times New Roman"/>
                <w:b/>
                <w:sz w:val="24"/>
                <w:szCs w:val="24"/>
              </w:rPr>
            </w:pPr>
            <w:r w:rsidRPr="005E4D92">
              <w:rPr>
                <w:rFonts w:ascii="Times New Roman" w:hAnsi="Times New Roman" w:cs="Times New Roman"/>
                <w:bCs/>
                <w:kern w:val="24"/>
                <w:sz w:val="24"/>
                <w:szCs w:val="24"/>
              </w:rPr>
              <w:t>Осенние развлечения</w:t>
            </w: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Ноябрь</w:t>
            </w: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День народного единства (4 ноября)</w:t>
            </w:r>
          </w:p>
        </w:tc>
        <w:tc>
          <w:tcPr>
            <w:tcW w:w="1275"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День памяти погибших при исполнении служебных обязанностей сотрудников органов внутренних дел России (8 ноября)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kern w:val="24"/>
                <w:sz w:val="24"/>
                <w:szCs w:val="24"/>
              </w:rPr>
              <w:t>День полиции (день сотру</w:t>
            </w:r>
            <w:r w:rsidR="00B1606E" w:rsidRPr="005E4D92">
              <w:rPr>
                <w:rFonts w:ascii="Times New Roman" w:hAnsi="Times New Roman" w:cs="Times New Roman"/>
                <w:bCs/>
                <w:kern w:val="24"/>
                <w:sz w:val="24"/>
                <w:szCs w:val="24"/>
              </w:rPr>
              <w:t>д</w:t>
            </w:r>
            <w:r w:rsidRPr="005E4D92">
              <w:rPr>
                <w:rFonts w:ascii="Times New Roman" w:hAnsi="Times New Roman" w:cs="Times New Roman"/>
                <w:bCs/>
                <w:kern w:val="24"/>
                <w:sz w:val="24"/>
                <w:szCs w:val="24"/>
              </w:rPr>
              <w:t>ника органов внутренних дел) (10 ноября)</w:t>
            </w:r>
          </w:p>
        </w:tc>
        <w:tc>
          <w:tcPr>
            <w:tcW w:w="1588"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sz w:val="24"/>
                <w:szCs w:val="24"/>
              </w:rPr>
            </w:pPr>
            <w:r w:rsidRPr="005E4D92">
              <w:rPr>
                <w:rFonts w:ascii="Times New Roman" w:hAnsi="Times New Roman" w:cs="Times New Roman"/>
                <w:sz w:val="24"/>
                <w:szCs w:val="24"/>
              </w:rPr>
              <w:t>Всемирный день телевидения</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(21 ноября)</w:t>
            </w:r>
          </w:p>
        </w:tc>
        <w:tc>
          <w:tcPr>
            <w:tcW w:w="1247"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матери в России</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(27 ноября)</w:t>
            </w:r>
          </w:p>
        </w:tc>
        <w:tc>
          <w:tcPr>
            <w:tcW w:w="1134"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Всемирный день доброты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(13 ноября)</w:t>
            </w:r>
          </w:p>
        </w:tc>
      </w:tr>
      <w:tr w:rsidR="00AF7631" w:rsidRPr="00AF7631" w:rsidTr="005F4C7A">
        <w:tc>
          <w:tcPr>
            <w:tcW w:w="534" w:type="dxa"/>
            <w:vMerge/>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Государственного герба Российской Федерации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(30 ноября)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рождения Деда Мороза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(18 ноября)</w:t>
            </w:r>
          </w:p>
        </w:tc>
      </w:tr>
      <w:tr w:rsidR="00AF7631" w:rsidRPr="00AF7631" w:rsidTr="005F4C7A">
        <w:tc>
          <w:tcPr>
            <w:tcW w:w="534" w:type="dxa"/>
            <w:vMerge w:val="restart"/>
            <w:textDirection w:val="btLr"/>
            <w:vAlign w:val="center"/>
          </w:tcPr>
          <w:p w:rsidR="009A50F2" w:rsidRDefault="009A50F2" w:rsidP="00FC14D9">
            <w:pPr>
              <w:tabs>
                <w:tab w:val="left" w:pos="284"/>
              </w:tabs>
              <w:suppressAutoHyphens/>
              <w:ind w:right="113"/>
              <w:jc w:val="center"/>
              <w:rPr>
                <w:rFonts w:ascii="Times New Roman" w:hAnsi="Times New Roman" w:cs="Times New Roman"/>
                <w:kern w:val="24"/>
                <w:sz w:val="24"/>
                <w:szCs w:val="24"/>
              </w:rPr>
            </w:pPr>
          </w:p>
          <w:p w:rsidR="00AF7631" w:rsidRPr="009A50F2" w:rsidRDefault="009A50F2" w:rsidP="009A50F2">
            <w:pPr>
              <w:tabs>
                <w:tab w:val="left" w:pos="284"/>
              </w:tabs>
              <w:suppressAutoHyphens/>
              <w:ind w:right="113" w:firstLine="0"/>
              <w:rPr>
                <w:rFonts w:ascii="Times New Roman" w:hAnsi="Times New Roman" w:cs="Times New Roman"/>
                <w:sz w:val="24"/>
                <w:szCs w:val="24"/>
              </w:rPr>
            </w:pPr>
            <w:r>
              <w:rPr>
                <w:rFonts w:ascii="Times New Roman" w:hAnsi="Times New Roman" w:cs="Times New Roman"/>
                <w:kern w:val="24"/>
                <w:sz w:val="24"/>
                <w:szCs w:val="24"/>
              </w:rPr>
              <w:t>Д</w:t>
            </w:r>
            <w:r w:rsidR="00AF7631" w:rsidRPr="009A50F2">
              <w:rPr>
                <w:rFonts w:ascii="Times New Roman" w:hAnsi="Times New Roman" w:cs="Times New Roman"/>
                <w:kern w:val="24"/>
                <w:sz w:val="24"/>
                <w:szCs w:val="24"/>
              </w:rPr>
              <w:t>екабрь</w:t>
            </w:r>
          </w:p>
        </w:tc>
        <w:tc>
          <w:tcPr>
            <w:tcW w:w="1701" w:type="dxa"/>
            <w:vAlign w:val="center"/>
          </w:tcPr>
          <w:p w:rsidR="00AF7631" w:rsidRPr="005E4D92" w:rsidRDefault="00AF7631" w:rsidP="00FC14D9">
            <w:pPr>
              <w:tabs>
                <w:tab w:val="left" w:pos="284"/>
              </w:tabs>
              <w:suppressAutoHyphens/>
              <w:jc w:val="center"/>
              <w:rPr>
                <w:rFonts w:ascii="Times New Roman" w:hAnsi="Times New Roman" w:cs="Times New Roman"/>
                <w:bCs/>
                <w:color w:val="C00000"/>
                <w:sz w:val="24"/>
                <w:szCs w:val="24"/>
              </w:rPr>
            </w:pPr>
            <w:r w:rsidRPr="005E4D92">
              <w:rPr>
                <w:rFonts w:ascii="Times New Roman" w:hAnsi="Times New Roman" w:cs="Times New Roman"/>
                <w:bCs/>
                <w:sz w:val="24"/>
                <w:szCs w:val="24"/>
              </w:rPr>
              <w:t>День неизвестного солдата (3 декабря)</w:t>
            </w:r>
          </w:p>
        </w:tc>
        <w:tc>
          <w:tcPr>
            <w:tcW w:w="1275"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bCs/>
                <w:sz w:val="24"/>
                <w:szCs w:val="24"/>
              </w:rPr>
            </w:pPr>
            <w:r w:rsidRPr="005E4D92">
              <w:rPr>
                <w:rFonts w:ascii="Times New Roman" w:hAnsi="Times New Roman" w:cs="Times New Roman"/>
                <w:bCs/>
                <w:sz w:val="24"/>
                <w:szCs w:val="24"/>
              </w:rPr>
              <w:t>Международный день инвалидо</w:t>
            </w:r>
            <w:r w:rsidRPr="005E4D92">
              <w:rPr>
                <w:rFonts w:ascii="Times New Roman" w:hAnsi="Times New Roman" w:cs="Times New Roman"/>
                <w:bCs/>
                <w:sz w:val="24"/>
                <w:szCs w:val="24"/>
              </w:rPr>
              <w:lastRenderedPageBreak/>
              <w:t>в</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(3 декабря)</w:t>
            </w:r>
          </w:p>
        </w:tc>
        <w:tc>
          <w:tcPr>
            <w:tcW w:w="1276"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кино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(28 декабря)</w:t>
            </w:r>
          </w:p>
        </w:tc>
        <w:tc>
          <w:tcPr>
            <w:tcW w:w="1247"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День добровольца (волонтер</w:t>
            </w:r>
            <w:r w:rsidRPr="005E4D92">
              <w:rPr>
                <w:rFonts w:ascii="Times New Roman" w:hAnsi="Times New Roman" w:cs="Times New Roman"/>
                <w:bCs/>
                <w:sz w:val="24"/>
                <w:szCs w:val="24"/>
              </w:rPr>
              <w:lastRenderedPageBreak/>
              <w:t xml:space="preserve">а в России </w:t>
            </w:r>
          </w:p>
          <w:p w:rsidR="00AF7631" w:rsidRPr="005E4D92" w:rsidRDefault="00AF7631" w:rsidP="00FC14D9">
            <w:pPr>
              <w:tabs>
                <w:tab w:val="left" w:pos="284"/>
              </w:tabs>
              <w:suppressAutoHyphens/>
              <w:jc w:val="center"/>
              <w:rPr>
                <w:rFonts w:ascii="Times New Roman" w:hAnsi="Times New Roman" w:cs="Times New Roman"/>
                <w:bCs/>
                <w:color w:val="C00000"/>
                <w:sz w:val="24"/>
                <w:szCs w:val="24"/>
              </w:rPr>
            </w:pPr>
            <w:r w:rsidRPr="005E4D92">
              <w:rPr>
                <w:rFonts w:ascii="Times New Roman" w:hAnsi="Times New Roman" w:cs="Times New Roman"/>
                <w:bCs/>
                <w:sz w:val="24"/>
                <w:szCs w:val="24"/>
              </w:rPr>
              <w:t>(5 декабря)</w:t>
            </w:r>
          </w:p>
        </w:tc>
        <w:tc>
          <w:tcPr>
            <w:tcW w:w="1134"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Международный день художник</w:t>
            </w:r>
            <w:r w:rsidRPr="005E4D92">
              <w:rPr>
                <w:rFonts w:ascii="Times New Roman" w:hAnsi="Times New Roman" w:cs="Times New Roman"/>
                <w:sz w:val="24"/>
                <w:szCs w:val="24"/>
              </w:rPr>
              <w:lastRenderedPageBreak/>
              <w:t xml:space="preserve">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(8 декабря)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Героев Отечества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(9 декабря)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Конституции Российской Федерации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(12 декабря)</w:t>
            </w: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AF7631">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9497" w:type="dxa"/>
            <w:gridSpan w:val="7"/>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r w:rsidRPr="005E4D92">
              <w:rPr>
                <w:rFonts w:ascii="Times New Roman" w:hAnsi="Times New Roman" w:cs="Times New Roman"/>
                <w:bCs/>
                <w:kern w:val="24"/>
                <w:sz w:val="24"/>
                <w:szCs w:val="24"/>
              </w:rPr>
              <w:t>Новогодний утренник</w:t>
            </w:r>
          </w:p>
        </w:tc>
      </w:tr>
      <w:tr w:rsidR="00AF7631" w:rsidRPr="00AF7631" w:rsidTr="005F4C7A">
        <w:trPr>
          <w:cantSplit/>
          <w:trHeight w:val="1134"/>
        </w:trPr>
        <w:tc>
          <w:tcPr>
            <w:tcW w:w="534" w:type="dxa"/>
            <w:textDirection w:val="btLr"/>
            <w:vAlign w:val="center"/>
          </w:tcPr>
          <w:p w:rsidR="00AF7631" w:rsidRPr="009A50F2" w:rsidRDefault="00AF7631" w:rsidP="00FC14D9">
            <w:pPr>
              <w:tabs>
                <w:tab w:val="left" w:pos="284"/>
              </w:tabs>
              <w:suppressAutoHyphens/>
              <w:ind w:right="-2"/>
              <w:jc w:val="center"/>
              <w:rPr>
                <w:rFonts w:ascii="Times New Roman" w:hAnsi="Times New Roman" w:cs="Times New Roman"/>
                <w:kern w:val="24"/>
                <w:sz w:val="24"/>
                <w:szCs w:val="24"/>
              </w:rPr>
            </w:pPr>
            <w:r w:rsidRPr="009A50F2">
              <w:rPr>
                <w:rFonts w:ascii="Times New Roman" w:hAnsi="Times New Roman" w:cs="Times New Roman"/>
                <w:kern w:val="24"/>
                <w:sz w:val="24"/>
                <w:szCs w:val="24"/>
              </w:rPr>
              <w:t>Январь</w:t>
            </w:r>
          </w:p>
          <w:p w:rsidR="00AF7631" w:rsidRPr="009A50F2" w:rsidRDefault="00AF7631" w:rsidP="00FC14D9">
            <w:pPr>
              <w:tabs>
                <w:tab w:val="left" w:pos="284"/>
              </w:tabs>
              <w:suppressAutoHyphens/>
              <w:ind w:right="113"/>
              <w:jc w:val="center"/>
              <w:rPr>
                <w:rFonts w:ascii="Times New Roman" w:hAnsi="Times New Roman" w:cs="Times New Roman"/>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снятия блокады Ленинграда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(27 января)</w:t>
            </w:r>
          </w:p>
        </w:tc>
        <w:tc>
          <w:tcPr>
            <w:tcW w:w="1275" w:type="dxa"/>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Рождество Христово</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(7 января)</w:t>
            </w: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 xml:space="preserve">День детских изобретений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(17 января)</w:t>
            </w: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рождение детского телевидения в России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(18 января)</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Международный день «Спасибо» (11 января)</w:t>
            </w:r>
          </w:p>
        </w:tc>
        <w:tc>
          <w:tcPr>
            <w:tcW w:w="1134" w:type="dxa"/>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Февраль</w:t>
            </w:r>
          </w:p>
        </w:tc>
        <w:tc>
          <w:tcPr>
            <w:tcW w:w="1701" w:type="dxa"/>
            <w:vAlign w:val="center"/>
          </w:tcPr>
          <w:p w:rsidR="00AF7631" w:rsidRPr="005E4D92" w:rsidRDefault="00AF7631" w:rsidP="00FC14D9">
            <w:pPr>
              <w:tabs>
                <w:tab w:val="left" w:pos="284"/>
              </w:tabs>
              <w:suppressAutoHyphens/>
              <w:jc w:val="center"/>
              <w:rPr>
                <w:rFonts w:ascii="Times New Roman" w:hAnsi="Times New Roman" w:cs="Times New Roman"/>
                <w:b/>
                <w:color w:val="C00000"/>
                <w:sz w:val="24"/>
                <w:szCs w:val="24"/>
              </w:rPr>
            </w:pPr>
            <w:r w:rsidRPr="005E4D92">
              <w:rPr>
                <w:rFonts w:ascii="Times New Roman" w:hAnsi="Times New Roman" w:cs="Times New Roman"/>
                <w:bCs/>
                <w:kern w:val="24"/>
                <w:sz w:val="24"/>
                <w:szCs w:val="24"/>
              </w:rPr>
              <w:t>День разгрома советскими войсками немецко-фашистских войск в Сталинградский битве (2 февраля)</w:t>
            </w:r>
          </w:p>
        </w:tc>
        <w:tc>
          <w:tcPr>
            <w:tcW w:w="1275"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sz w:val="24"/>
                <w:szCs w:val="24"/>
              </w:rPr>
            </w:pPr>
            <w:r w:rsidRPr="005E4D92">
              <w:rPr>
                <w:rFonts w:ascii="Times New Roman" w:hAnsi="Times New Roman" w:cs="Times New Roman"/>
                <w:bCs/>
                <w:sz w:val="24"/>
                <w:szCs w:val="24"/>
              </w:rPr>
              <w:t>День памяти о россиянах, исполняющих служебный долг за пределами Отечества</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(15 февраля)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День Российской науки (8 февраля)</w:t>
            </w:r>
          </w:p>
        </w:tc>
        <w:tc>
          <w:tcPr>
            <w:tcW w:w="1588"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 xml:space="preserve">Международный день родного языка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(21 февраля)</w:t>
            </w:r>
          </w:p>
        </w:tc>
        <w:tc>
          <w:tcPr>
            <w:tcW w:w="1134"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зимних видов спорта в России </w:t>
            </w:r>
          </w:p>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(7 февраля)</w:t>
            </w:r>
          </w:p>
        </w:tc>
        <w:tc>
          <w:tcPr>
            <w:tcW w:w="1276" w:type="dxa"/>
            <w:vMerge w:val="restart"/>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Агнии Барто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(17 февраля)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1701" w:type="dxa"/>
            <w:vAlign w:val="center"/>
          </w:tcPr>
          <w:p w:rsidR="00AF7631" w:rsidRPr="005E4D92" w:rsidRDefault="00AF7631" w:rsidP="00FC14D9">
            <w:pPr>
              <w:tabs>
                <w:tab w:val="left" w:pos="284"/>
              </w:tabs>
              <w:suppressAutoHyphens/>
              <w:ind w:right="-2"/>
              <w:jc w:val="center"/>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защитника Отечества</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(23 февраля)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Март</w:t>
            </w:r>
          </w:p>
        </w:tc>
        <w:tc>
          <w:tcPr>
            <w:tcW w:w="1701"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День воссоединения Крыма с Россией (18 марта)</w:t>
            </w:r>
          </w:p>
        </w:tc>
        <w:tc>
          <w:tcPr>
            <w:tcW w:w="1275" w:type="dxa"/>
            <w:vMerge w:val="restart"/>
            <w:vAlign w:val="center"/>
          </w:tcPr>
          <w:p w:rsidR="00AF7631" w:rsidRPr="005E4D92" w:rsidRDefault="00AF7631" w:rsidP="00FC14D9">
            <w:pPr>
              <w:pStyle w:val="afc"/>
              <w:suppressAutoHyphens/>
              <w:ind w:left="0" w:firstLine="0"/>
              <w:rPr>
                <w:rFonts w:ascii="Times New Roman" w:hAnsi="Times New Roman" w:cs="Times New Roman"/>
                <w:sz w:val="24"/>
                <w:szCs w:val="24"/>
              </w:rPr>
            </w:pPr>
            <w:r w:rsidRPr="005E4D92">
              <w:rPr>
                <w:rFonts w:ascii="Times New Roman" w:hAnsi="Times New Roman" w:cs="Times New Roman"/>
                <w:sz w:val="24"/>
                <w:szCs w:val="24"/>
              </w:rPr>
              <w:t>Масленица</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(каждый год разная дата)</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День добрых дел (15 марта)</w:t>
            </w:r>
          </w:p>
        </w:tc>
        <w:tc>
          <w:tcPr>
            <w:tcW w:w="1588"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День Земли (20 марта)</w:t>
            </w:r>
          </w:p>
        </w:tc>
        <w:tc>
          <w:tcPr>
            <w:tcW w:w="1247"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Международный женский день 8 марта</w:t>
            </w:r>
          </w:p>
        </w:tc>
        <w:tc>
          <w:tcPr>
            <w:tcW w:w="1134" w:type="dxa"/>
            <w:vMerge w:val="restart"/>
            <w:vAlign w:val="center"/>
          </w:tcPr>
          <w:p w:rsidR="00AF7631" w:rsidRPr="005E4D92" w:rsidRDefault="00AF7631" w:rsidP="00FC14D9">
            <w:pPr>
              <w:pStyle w:val="afc"/>
              <w:suppressAutoHyphens/>
              <w:ind w:left="0" w:firstLine="0"/>
              <w:rPr>
                <w:rFonts w:ascii="Times New Roman" w:hAnsi="Times New Roman" w:cs="Times New Roman"/>
                <w:bCs/>
                <w:sz w:val="24"/>
                <w:szCs w:val="24"/>
              </w:rPr>
            </w:pPr>
            <w:r w:rsidRPr="005E4D92">
              <w:rPr>
                <w:rFonts w:ascii="Times New Roman" w:hAnsi="Times New Roman" w:cs="Times New Roman"/>
                <w:bCs/>
                <w:sz w:val="24"/>
                <w:szCs w:val="24"/>
              </w:rPr>
              <w:t>Всемирный день иммунитета</w:t>
            </w:r>
          </w:p>
          <w:p w:rsidR="00AF7631" w:rsidRPr="005E4D92" w:rsidRDefault="00AF7631" w:rsidP="00FC14D9">
            <w:pPr>
              <w:pStyle w:val="afc"/>
              <w:suppressAutoHyphens/>
              <w:ind w:left="0" w:firstLine="0"/>
              <w:rPr>
                <w:rFonts w:ascii="Times New Roman" w:hAnsi="Times New Roman" w:cs="Times New Roman"/>
                <w:bCs/>
                <w:sz w:val="24"/>
                <w:szCs w:val="24"/>
              </w:rPr>
            </w:pPr>
            <w:r w:rsidRPr="005E4D92">
              <w:rPr>
                <w:rFonts w:ascii="Times New Roman" w:hAnsi="Times New Roman" w:cs="Times New Roman"/>
                <w:bCs/>
                <w:sz w:val="24"/>
                <w:szCs w:val="24"/>
              </w:rPr>
              <w:t xml:space="preserve"> (1 марта)</w:t>
            </w:r>
          </w:p>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ind w:right="-2" w:firstLine="0"/>
              <w:rPr>
                <w:rFonts w:ascii="Times New Roman" w:hAnsi="Times New Roman" w:cs="Times New Roman"/>
                <w:sz w:val="24"/>
                <w:szCs w:val="24"/>
              </w:rPr>
            </w:pPr>
            <w:r w:rsidRPr="005E4D92">
              <w:rPr>
                <w:rFonts w:ascii="Times New Roman" w:hAnsi="Times New Roman" w:cs="Times New Roman"/>
                <w:sz w:val="24"/>
                <w:szCs w:val="24"/>
              </w:rPr>
              <w:t xml:space="preserve">Международный день театра </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sz w:val="24"/>
                <w:szCs w:val="24"/>
              </w:rPr>
              <w:t>(27 марта)</w:t>
            </w:r>
          </w:p>
        </w:tc>
      </w:tr>
      <w:tr w:rsidR="00AF7631" w:rsidRPr="00AF7631" w:rsidTr="005F4C7A">
        <w:trPr>
          <w:trHeight w:val="930"/>
        </w:trPr>
        <w:tc>
          <w:tcPr>
            <w:tcW w:w="534" w:type="dxa"/>
            <w:vMerge/>
            <w:vAlign w:val="center"/>
          </w:tcPr>
          <w:p w:rsidR="00AF7631" w:rsidRPr="009A50F2" w:rsidRDefault="00AF7631" w:rsidP="00FC14D9">
            <w:pPr>
              <w:tabs>
                <w:tab w:val="left" w:pos="284"/>
              </w:tabs>
              <w:suppressAutoHyphens/>
              <w:jc w:val="center"/>
              <w:rPr>
                <w:rFonts w:ascii="Times New Roman" w:hAnsi="Times New Roman" w:cs="Times New Roman"/>
                <w:sz w:val="24"/>
                <w:szCs w:val="24"/>
              </w:rPr>
            </w:pPr>
          </w:p>
        </w:tc>
        <w:tc>
          <w:tcPr>
            <w:tcW w:w="1701" w:type="dxa"/>
            <w:vMerge/>
            <w:vAlign w:val="center"/>
          </w:tcPr>
          <w:p w:rsidR="00AF7631" w:rsidRPr="005E4D92" w:rsidRDefault="00AF7631" w:rsidP="00FC14D9">
            <w:pPr>
              <w:tabs>
                <w:tab w:val="left" w:pos="284"/>
              </w:tabs>
              <w:suppressAutoHyphens/>
              <w:jc w:val="center"/>
              <w:rPr>
                <w:rFonts w:ascii="Times New Roman" w:hAnsi="Times New Roman" w:cs="Times New Roman"/>
                <w:bCs/>
                <w:color w:val="C00000"/>
                <w:sz w:val="24"/>
                <w:szCs w:val="24"/>
              </w:rPr>
            </w:pP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Корнея Чуковского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(31 марта)</w:t>
            </w:r>
          </w:p>
        </w:tc>
      </w:tr>
      <w:tr w:rsidR="00AF7631" w:rsidRPr="00AF7631" w:rsidTr="00AF7631">
        <w:tc>
          <w:tcPr>
            <w:tcW w:w="534" w:type="dxa"/>
            <w:vMerge/>
            <w:vAlign w:val="center"/>
          </w:tcPr>
          <w:p w:rsidR="00AF7631" w:rsidRPr="009A50F2" w:rsidRDefault="00AF7631" w:rsidP="00FC14D9">
            <w:pPr>
              <w:tabs>
                <w:tab w:val="left" w:pos="284"/>
              </w:tabs>
              <w:suppressAutoHyphens/>
              <w:jc w:val="center"/>
              <w:rPr>
                <w:rFonts w:ascii="Times New Roman" w:hAnsi="Times New Roman" w:cs="Times New Roman"/>
                <w:sz w:val="24"/>
                <w:szCs w:val="24"/>
              </w:rPr>
            </w:pPr>
          </w:p>
        </w:tc>
        <w:tc>
          <w:tcPr>
            <w:tcW w:w="9497" w:type="dxa"/>
            <w:gridSpan w:val="7"/>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r w:rsidRPr="005E4D92">
              <w:rPr>
                <w:rFonts w:ascii="Times New Roman" w:hAnsi="Times New Roman" w:cs="Times New Roman"/>
                <w:bCs/>
                <w:kern w:val="24"/>
                <w:sz w:val="24"/>
                <w:szCs w:val="24"/>
              </w:rPr>
              <w:t>Утренники, посвящённые 8 Марта</w:t>
            </w: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Апрель</w:t>
            </w:r>
          </w:p>
        </w:tc>
        <w:tc>
          <w:tcPr>
            <w:tcW w:w="1701"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День космонавтики (12 апреля)</w:t>
            </w:r>
          </w:p>
        </w:tc>
        <w:tc>
          <w:tcPr>
            <w:tcW w:w="1275" w:type="dxa"/>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Всемирный день Земли (22 апреля)</w:t>
            </w: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Международный день детской книги (2 апреля)</w:t>
            </w:r>
          </w:p>
        </w:tc>
        <w:tc>
          <w:tcPr>
            <w:tcW w:w="1588"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птиц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 апреля)</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Всемирный день книги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(23 апреля)</w:t>
            </w:r>
          </w:p>
        </w:tc>
        <w:tc>
          <w:tcPr>
            <w:tcW w:w="1134"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Всемирный день здоровья </w:t>
            </w:r>
          </w:p>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(7 апреля)</w:t>
            </w:r>
          </w:p>
        </w:tc>
        <w:tc>
          <w:tcPr>
            <w:tcW w:w="1276"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rPr>
          <w:trHeight w:val="700"/>
        </w:trPr>
        <w:tc>
          <w:tcPr>
            <w:tcW w:w="534" w:type="dxa"/>
            <w:vMerge/>
            <w:tcBorders>
              <w:bottom w:val="single" w:sz="4" w:space="0" w:color="auto"/>
            </w:tcBorders>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
                <w:sz w:val="24"/>
                <w:szCs w:val="24"/>
              </w:rPr>
            </w:pPr>
          </w:p>
        </w:tc>
        <w:tc>
          <w:tcPr>
            <w:tcW w:w="1701" w:type="dxa"/>
            <w:vMerge/>
            <w:tcBorders>
              <w:bottom w:val="single" w:sz="4" w:space="0" w:color="auto"/>
            </w:tcBorders>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5" w:type="dxa"/>
            <w:tcBorders>
              <w:bottom w:val="single" w:sz="4" w:space="0" w:color="auto"/>
            </w:tcBorders>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Пасха (каждый год дата разная)</w:t>
            </w:r>
          </w:p>
        </w:tc>
        <w:tc>
          <w:tcPr>
            <w:tcW w:w="1276" w:type="dxa"/>
            <w:tcBorders>
              <w:bottom w:val="single" w:sz="4" w:space="0" w:color="auto"/>
            </w:tcBorders>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пожарной охраны</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(30 апреля)</w:t>
            </w:r>
          </w:p>
        </w:tc>
        <w:tc>
          <w:tcPr>
            <w:tcW w:w="1588" w:type="dxa"/>
            <w:tcBorders>
              <w:bottom w:val="single" w:sz="4" w:space="0" w:color="auto"/>
            </w:tcBorders>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tcBorders>
              <w:bottom w:val="single" w:sz="4" w:space="0" w:color="auto"/>
            </w:tcBorders>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смеха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 апреля)</w:t>
            </w:r>
          </w:p>
        </w:tc>
        <w:tc>
          <w:tcPr>
            <w:tcW w:w="1134" w:type="dxa"/>
            <w:tcBorders>
              <w:bottom w:val="single" w:sz="4" w:space="0" w:color="auto"/>
            </w:tcBorders>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tcBorders>
              <w:bottom w:val="single" w:sz="4" w:space="0" w:color="auto"/>
            </w:tcBorders>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rPr>
          <w:trHeight w:val="3676"/>
        </w:trPr>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sz w:val="24"/>
                <w:szCs w:val="24"/>
              </w:rPr>
            </w:pPr>
            <w:r w:rsidRPr="009A50F2">
              <w:rPr>
                <w:rFonts w:ascii="Times New Roman" w:hAnsi="Times New Roman" w:cs="Times New Roman"/>
                <w:kern w:val="24"/>
                <w:sz w:val="24"/>
                <w:szCs w:val="24"/>
              </w:rPr>
              <w:t>Май</w:t>
            </w:r>
          </w:p>
        </w:tc>
        <w:tc>
          <w:tcPr>
            <w:tcW w:w="1701"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Победы </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(9 мая)</w:t>
            </w:r>
          </w:p>
        </w:tc>
        <w:tc>
          <w:tcPr>
            <w:tcW w:w="1275"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День славянской письменности и культуры (24 мая)</w:t>
            </w:r>
          </w:p>
        </w:tc>
        <w:tc>
          <w:tcPr>
            <w:tcW w:w="1276" w:type="dxa"/>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весны и Труда</w:t>
            </w: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(1 мая)</w:t>
            </w:r>
          </w:p>
        </w:tc>
        <w:tc>
          <w:tcPr>
            <w:tcW w:w="1588"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радио </w:t>
            </w:r>
          </w:p>
          <w:p w:rsidR="00AF7631" w:rsidRPr="005E4D92" w:rsidRDefault="00AF7631" w:rsidP="00FC14D9">
            <w:pPr>
              <w:tabs>
                <w:tab w:val="left" w:pos="284"/>
              </w:tabs>
              <w:suppressAutoHyphens/>
              <w:jc w:val="center"/>
              <w:rPr>
                <w:rFonts w:ascii="Times New Roman" w:hAnsi="Times New Roman" w:cs="Times New Roman"/>
                <w:b/>
                <w:sz w:val="24"/>
                <w:szCs w:val="24"/>
              </w:rPr>
            </w:pPr>
            <w:r w:rsidRPr="005E4D92">
              <w:rPr>
                <w:rFonts w:ascii="Times New Roman" w:hAnsi="Times New Roman" w:cs="Times New Roman"/>
                <w:bCs/>
                <w:kern w:val="24"/>
                <w:sz w:val="24"/>
                <w:szCs w:val="24"/>
              </w:rPr>
              <w:t>(7 мая)</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День детских общественных организаций в России (19 мая)</w:t>
            </w:r>
          </w:p>
        </w:tc>
        <w:tc>
          <w:tcPr>
            <w:tcW w:w="1134"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музеев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(18 мая)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Cs/>
                <w:kern w:val="24"/>
                <w:sz w:val="24"/>
                <w:szCs w:val="24"/>
              </w:rPr>
            </w:pPr>
          </w:p>
        </w:tc>
        <w:tc>
          <w:tcPr>
            <w:tcW w:w="1701"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Cs/>
                <w:color w:val="C00000"/>
                <w:sz w:val="24"/>
                <w:szCs w:val="24"/>
              </w:rPr>
            </w:pP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День библиотекаря (27 мая)</w:t>
            </w: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семей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(15 мая)</w:t>
            </w: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Cs/>
                <w:kern w:val="24"/>
                <w:sz w:val="24"/>
                <w:szCs w:val="24"/>
              </w:rPr>
            </w:pPr>
            <w:r w:rsidRPr="005E4D92">
              <w:rPr>
                <w:rFonts w:ascii="Times New Roman" w:hAnsi="Times New Roman" w:cs="Times New Roman"/>
                <w:bCs/>
                <w:kern w:val="24"/>
                <w:sz w:val="24"/>
                <w:szCs w:val="24"/>
              </w:rPr>
              <w:t>Июнь</w:t>
            </w: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День русского языка  (6 июня)</w:t>
            </w:r>
          </w:p>
        </w:tc>
        <w:tc>
          <w:tcPr>
            <w:tcW w:w="1275"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Международный день защиты детей (1 июня)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эколога</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 xml:space="preserve"> (5 июня)</w:t>
            </w:r>
          </w:p>
        </w:tc>
        <w:tc>
          <w:tcPr>
            <w:tcW w:w="1588"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русского языка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sz w:val="24"/>
                <w:szCs w:val="24"/>
              </w:rPr>
              <w:t>(6 июня)</w:t>
            </w:r>
          </w:p>
        </w:tc>
        <w:tc>
          <w:tcPr>
            <w:tcW w:w="1247"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Международный день друзей (9 июня)</w:t>
            </w:r>
          </w:p>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Пушкинский день России (6 июня)</w:t>
            </w:r>
          </w:p>
          <w:p w:rsidR="00AF7631" w:rsidRPr="005E4D92" w:rsidRDefault="00AF7631" w:rsidP="00FC14D9">
            <w:pPr>
              <w:tabs>
                <w:tab w:val="left" w:pos="284"/>
              </w:tabs>
              <w:suppressAutoHyphens/>
              <w:jc w:val="center"/>
              <w:rPr>
                <w:rFonts w:ascii="Times New Roman" w:hAnsi="Times New Roman" w:cs="Times New Roman"/>
                <w:b/>
                <w:sz w:val="24"/>
                <w:szCs w:val="24"/>
              </w:rPr>
            </w:pPr>
          </w:p>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Cs/>
                <w:kern w:val="24"/>
                <w:sz w:val="24"/>
                <w:szCs w:val="24"/>
              </w:rPr>
            </w:pPr>
          </w:p>
        </w:tc>
        <w:tc>
          <w:tcPr>
            <w:tcW w:w="1701" w:type="dxa"/>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России</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(12 июня)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val="restart"/>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Международный день цветка (21 июня)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Cs/>
                <w:kern w:val="24"/>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День памяти и скорби (22 июня)</w:t>
            </w: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Align w:val="center"/>
          </w:tcPr>
          <w:p w:rsidR="00AF7631" w:rsidRPr="005E4D92" w:rsidRDefault="00AF7631" w:rsidP="00FC14D9">
            <w:pPr>
              <w:tabs>
                <w:tab w:val="left" w:pos="284"/>
              </w:tabs>
              <w:suppressAutoHyphens/>
              <w:rPr>
                <w:rFonts w:ascii="Times New Roman" w:hAnsi="Times New Roman" w:cs="Times New Roman"/>
                <w:bCs/>
                <w:kern w:val="24"/>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9A50F2" w:rsidRDefault="00AF7631" w:rsidP="00FC14D9">
            <w:pPr>
              <w:tabs>
                <w:tab w:val="left" w:pos="284"/>
              </w:tabs>
              <w:suppressAutoHyphens/>
              <w:ind w:right="113"/>
              <w:jc w:val="center"/>
              <w:rPr>
                <w:rFonts w:ascii="Times New Roman" w:hAnsi="Times New Roman" w:cs="Times New Roman"/>
                <w:kern w:val="24"/>
                <w:sz w:val="24"/>
                <w:szCs w:val="24"/>
              </w:rPr>
            </w:pPr>
            <w:r w:rsidRPr="009A50F2">
              <w:rPr>
                <w:rFonts w:ascii="Times New Roman" w:hAnsi="Times New Roman" w:cs="Times New Roman"/>
                <w:kern w:val="24"/>
                <w:sz w:val="24"/>
                <w:szCs w:val="24"/>
              </w:rPr>
              <w:t>Июль</w:t>
            </w:r>
          </w:p>
        </w:tc>
        <w:tc>
          <w:tcPr>
            <w:tcW w:w="1701"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День военно-морского флота (30 июля)</w:t>
            </w:r>
          </w:p>
        </w:tc>
        <w:tc>
          <w:tcPr>
            <w:tcW w:w="1275"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sz w:val="24"/>
                <w:szCs w:val="24"/>
              </w:rPr>
            </w:pPr>
            <w:r w:rsidRPr="005E4D92">
              <w:rPr>
                <w:rFonts w:ascii="Times New Roman" w:hAnsi="Times New Roman" w:cs="Times New Roman"/>
                <w:bCs/>
                <w:sz w:val="24"/>
                <w:szCs w:val="24"/>
              </w:rPr>
              <w:t xml:space="preserve">День семьи, любви и верности </w:t>
            </w:r>
          </w:p>
          <w:p w:rsidR="00AF7631" w:rsidRPr="005E4D92" w:rsidRDefault="00AF7631" w:rsidP="00FC14D9">
            <w:pPr>
              <w:tabs>
                <w:tab w:val="left" w:pos="284"/>
              </w:tabs>
              <w:suppressAutoHyphens/>
              <w:ind w:firstLine="0"/>
              <w:rPr>
                <w:rFonts w:ascii="Times New Roman" w:hAnsi="Times New Roman" w:cs="Times New Roman"/>
                <w:bCs/>
                <w:color w:val="C00000"/>
                <w:sz w:val="24"/>
                <w:szCs w:val="24"/>
              </w:rPr>
            </w:pPr>
            <w:r w:rsidRPr="005E4D92">
              <w:rPr>
                <w:rFonts w:ascii="Times New Roman" w:hAnsi="Times New Roman" w:cs="Times New Roman"/>
                <w:bCs/>
                <w:sz w:val="24"/>
                <w:szCs w:val="24"/>
              </w:rPr>
              <w:t>(8 июля)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российской почты</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 xml:space="preserve"> (8 июля)</w:t>
            </w:r>
          </w:p>
        </w:tc>
        <w:tc>
          <w:tcPr>
            <w:tcW w:w="1588"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sz w:val="24"/>
                <w:szCs w:val="24"/>
              </w:rPr>
            </w:pPr>
            <w:r w:rsidRPr="005E4D92">
              <w:rPr>
                <w:rFonts w:ascii="Times New Roman" w:hAnsi="Times New Roman" w:cs="Times New Roman"/>
                <w:sz w:val="24"/>
                <w:szCs w:val="24"/>
              </w:rPr>
              <w:t xml:space="preserve">Всемирный день шахмат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sz w:val="24"/>
                <w:szCs w:val="24"/>
              </w:rPr>
              <w:t>(20 июля)</w:t>
            </w: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День сюрпризов (2 июля)</w:t>
            </w:r>
          </w:p>
        </w:tc>
        <w:tc>
          <w:tcPr>
            <w:tcW w:w="1134"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Всемирный день шоколада (11 июля)</w:t>
            </w:r>
          </w:p>
        </w:tc>
        <w:tc>
          <w:tcPr>
            <w:tcW w:w="1276" w:type="dxa"/>
            <w:vMerge w:val="restart"/>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загадывания желаний</w:t>
            </w:r>
          </w:p>
          <w:p w:rsidR="00AF7631" w:rsidRPr="005E4D92" w:rsidRDefault="00AF7631" w:rsidP="00FC14D9">
            <w:pPr>
              <w:tabs>
                <w:tab w:val="left" w:pos="284"/>
              </w:tabs>
              <w:suppressAutoHyphens/>
              <w:jc w:val="center"/>
              <w:rPr>
                <w:rFonts w:ascii="Times New Roman" w:hAnsi="Times New Roman" w:cs="Times New Roman"/>
                <w:b/>
                <w:sz w:val="24"/>
                <w:szCs w:val="24"/>
              </w:rPr>
            </w:pPr>
            <w:r w:rsidRPr="005E4D92">
              <w:rPr>
                <w:rFonts w:ascii="Times New Roman" w:hAnsi="Times New Roman" w:cs="Times New Roman"/>
                <w:bCs/>
                <w:kern w:val="24"/>
                <w:sz w:val="24"/>
                <w:szCs w:val="24"/>
              </w:rPr>
              <w:t xml:space="preserve"> (28 июля)</w:t>
            </w:r>
          </w:p>
        </w:tc>
      </w:tr>
      <w:tr w:rsidR="00AF7631" w:rsidRPr="00AF7631" w:rsidTr="005F4C7A">
        <w:tc>
          <w:tcPr>
            <w:tcW w:w="534" w:type="dxa"/>
            <w:vMerge/>
            <w:textDirection w:val="btLr"/>
            <w:vAlign w:val="center"/>
          </w:tcPr>
          <w:p w:rsidR="00AF7631" w:rsidRPr="005E4D92" w:rsidRDefault="00AF7631" w:rsidP="00FC14D9">
            <w:pPr>
              <w:tabs>
                <w:tab w:val="left" w:pos="284"/>
              </w:tabs>
              <w:suppressAutoHyphens/>
              <w:ind w:right="113"/>
              <w:jc w:val="center"/>
              <w:rPr>
                <w:rFonts w:ascii="Times New Roman" w:hAnsi="Times New Roman" w:cs="Times New Roman"/>
                <w:bCs/>
                <w:kern w:val="24"/>
                <w:sz w:val="24"/>
                <w:szCs w:val="24"/>
              </w:rPr>
            </w:pPr>
          </w:p>
        </w:tc>
        <w:tc>
          <w:tcPr>
            <w:tcW w:w="1701"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5"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47"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дружбы </w:t>
            </w:r>
          </w:p>
          <w:p w:rsidR="00AF7631"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(30 июля)</w:t>
            </w:r>
          </w:p>
          <w:p w:rsidR="009A50F2" w:rsidRPr="005E4D92" w:rsidRDefault="009A50F2" w:rsidP="00FC14D9">
            <w:pPr>
              <w:tabs>
                <w:tab w:val="left" w:pos="284"/>
              </w:tabs>
              <w:suppressAutoHyphens/>
              <w:ind w:firstLine="0"/>
              <w:rPr>
                <w:rFonts w:ascii="Times New Roman" w:hAnsi="Times New Roman" w:cs="Times New Roman"/>
                <w:b/>
                <w:sz w:val="24"/>
                <w:szCs w:val="24"/>
              </w:rPr>
            </w:pPr>
          </w:p>
        </w:tc>
        <w:tc>
          <w:tcPr>
            <w:tcW w:w="11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276" w:type="dxa"/>
            <w:vMerge/>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r>
      <w:tr w:rsidR="00AF7631" w:rsidRPr="00AF7631" w:rsidTr="005F4C7A">
        <w:tc>
          <w:tcPr>
            <w:tcW w:w="534" w:type="dxa"/>
            <w:vMerge w:val="restart"/>
            <w:textDirection w:val="btLr"/>
            <w:vAlign w:val="center"/>
          </w:tcPr>
          <w:p w:rsidR="00AF7631" w:rsidRPr="009A50F2" w:rsidRDefault="009A50F2" w:rsidP="009A50F2">
            <w:pPr>
              <w:tabs>
                <w:tab w:val="left" w:pos="284"/>
              </w:tabs>
              <w:suppressAutoHyphens/>
              <w:ind w:right="113"/>
              <w:rPr>
                <w:rFonts w:ascii="Times New Roman" w:hAnsi="Times New Roman" w:cs="Times New Roman"/>
                <w:kern w:val="24"/>
                <w:sz w:val="24"/>
                <w:szCs w:val="24"/>
              </w:rPr>
            </w:pPr>
            <w:r w:rsidRPr="009A50F2">
              <w:rPr>
                <w:rFonts w:ascii="Times New Roman" w:hAnsi="Times New Roman" w:cs="Times New Roman"/>
                <w:kern w:val="24"/>
                <w:sz w:val="24"/>
                <w:szCs w:val="24"/>
              </w:rPr>
              <w:lastRenderedPageBreak/>
              <w:t xml:space="preserve">Август </w:t>
            </w:r>
          </w:p>
        </w:tc>
        <w:tc>
          <w:tcPr>
            <w:tcW w:w="1701" w:type="dxa"/>
            <w:vAlign w:val="center"/>
          </w:tcPr>
          <w:p w:rsidR="00AF7631" w:rsidRPr="005E4D92" w:rsidRDefault="00AF7631" w:rsidP="00FC14D9">
            <w:pPr>
              <w:tabs>
                <w:tab w:val="left" w:pos="284"/>
              </w:tabs>
              <w:suppressAutoHyphens/>
              <w:jc w:val="center"/>
              <w:rPr>
                <w:rFonts w:ascii="Times New Roman" w:hAnsi="Times New Roman" w:cs="Times New Roman"/>
                <w:bCs/>
                <w:color w:val="C00000"/>
                <w:kern w:val="24"/>
                <w:sz w:val="24"/>
                <w:szCs w:val="24"/>
              </w:rPr>
            </w:pPr>
          </w:p>
          <w:p w:rsidR="00AF7631" w:rsidRPr="005E4D92" w:rsidRDefault="00AF7631" w:rsidP="00FC14D9">
            <w:pPr>
              <w:tabs>
                <w:tab w:val="left" w:pos="284"/>
              </w:tabs>
              <w:suppressAutoHyphens/>
              <w:ind w:firstLine="0"/>
              <w:rPr>
                <w:rFonts w:ascii="Times New Roman" w:hAnsi="Times New Roman" w:cs="Times New Roman"/>
                <w:b/>
                <w:color w:val="C00000"/>
                <w:sz w:val="24"/>
                <w:szCs w:val="24"/>
              </w:rPr>
            </w:pPr>
            <w:r w:rsidRPr="005E4D92">
              <w:rPr>
                <w:rFonts w:ascii="Times New Roman" w:hAnsi="Times New Roman" w:cs="Times New Roman"/>
                <w:bCs/>
                <w:kern w:val="24"/>
                <w:sz w:val="24"/>
                <w:szCs w:val="24"/>
              </w:rPr>
              <w:t>День воздушно-десантных войск России (2 августа)</w:t>
            </w:r>
          </w:p>
        </w:tc>
        <w:tc>
          <w:tcPr>
            <w:tcW w:w="1275" w:type="dxa"/>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276" w:type="dxa"/>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588" w:type="dxa"/>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Международный день светофора </w:t>
            </w:r>
          </w:p>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(5 августа)</w:t>
            </w:r>
          </w:p>
        </w:tc>
        <w:tc>
          <w:tcPr>
            <w:tcW w:w="1247" w:type="dxa"/>
            <w:vAlign w:val="center"/>
          </w:tcPr>
          <w:p w:rsidR="00AF7631" w:rsidRPr="005E4D92" w:rsidRDefault="00AF7631" w:rsidP="00FC14D9">
            <w:pPr>
              <w:tabs>
                <w:tab w:val="left" w:pos="284"/>
              </w:tabs>
              <w:suppressAutoHyphens/>
              <w:jc w:val="center"/>
              <w:rPr>
                <w:rFonts w:ascii="Times New Roman" w:hAnsi="Times New Roman" w:cs="Times New Roman"/>
                <w:b/>
                <w:sz w:val="24"/>
                <w:szCs w:val="24"/>
              </w:rPr>
            </w:pPr>
          </w:p>
        </w:tc>
        <w:tc>
          <w:tcPr>
            <w:tcW w:w="1134" w:type="dxa"/>
            <w:vAlign w:val="center"/>
          </w:tcPr>
          <w:p w:rsidR="00AF7631" w:rsidRPr="005E4D92" w:rsidRDefault="00AF7631" w:rsidP="00FC14D9">
            <w:pPr>
              <w:tabs>
                <w:tab w:val="left" w:pos="284"/>
              </w:tabs>
              <w:suppressAutoHyphens/>
              <w:ind w:right="-2"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 xml:space="preserve">День физкультурника </w:t>
            </w:r>
          </w:p>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(12 августа)</w:t>
            </w:r>
          </w:p>
        </w:tc>
        <w:tc>
          <w:tcPr>
            <w:tcW w:w="1276" w:type="dxa"/>
            <w:vAlign w:val="center"/>
          </w:tcPr>
          <w:p w:rsidR="00AF7631" w:rsidRPr="005E4D92" w:rsidRDefault="00AF7631" w:rsidP="00FC14D9">
            <w:pPr>
              <w:tabs>
                <w:tab w:val="left" w:pos="284"/>
              </w:tabs>
              <w:suppressAutoHyphens/>
              <w:ind w:firstLine="0"/>
              <w:rPr>
                <w:rFonts w:ascii="Times New Roman" w:hAnsi="Times New Roman" w:cs="Times New Roman"/>
                <w:b/>
                <w:sz w:val="24"/>
                <w:szCs w:val="24"/>
              </w:rPr>
            </w:pPr>
            <w:r w:rsidRPr="005E4D92">
              <w:rPr>
                <w:rFonts w:ascii="Times New Roman" w:hAnsi="Times New Roman" w:cs="Times New Roman"/>
                <w:bCs/>
                <w:kern w:val="24"/>
                <w:sz w:val="24"/>
                <w:szCs w:val="24"/>
              </w:rPr>
              <w:t>День российского кино (27 августа)</w:t>
            </w:r>
          </w:p>
        </w:tc>
      </w:tr>
      <w:tr w:rsidR="00AF7631" w:rsidRPr="00AF7631" w:rsidTr="005F4C7A">
        <w:tc>
          <w:tcPr>
            <w:tcW w:w="534" w:type="dxa"/>
            <w:vMerge/>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701" w:type="dxa"/>
            <w:vAlign w:val="center"/>
          </w:tcPr>
          <w:p w:rsidR="00AF7631" w:rsidRPr="005E4D92" w:rsidRDefault="00AF7631" w:rsidP="00FC14D9">
            <w:pPr>
              <w:tabs>
                <w:tab w:val="left" w:pos="284"/>
              </w:tabs>
              <w:suppressAutoHyphens/>
              <w:ind w:firstLine="0"/>
              <w:rPr>
                <w:rFonts w:ascii="Times New Roman" w:hAnsi="Times New Roman" w:cs="Times New Roman"/>
                <w:bCs/>
                <w:kern w:val="24"/>
                <w:sz w:val="24"/>
                <w:szCs w:val="24"/>
              </w:rPr>
            </w:pPr>
            <w:r w:rsidRPr="005E4D92">
              <w:rPr>
                <w:rFonts w:ascii="Times New Roman" w:hAnsi="Times New Roman" w:cs="Times New Roman"/>
                <w:bCs/>
                <w:kern w:val="24"/>
                <w:sz w:val="24"/>
                <w:szCs w:val="24"/>
              </w:rPr>
              <w:t>День государственного флага России</w:t>
            </w:r>
          </w:p>
          <w:p w:rsidR="00AF7631" w:rsidRPr="005E4D92" w:rsidRDefault="00AF7631" w:rsidP="00FC14D9">
            <w:pPr>
              <w:tabs>
                <w:tab w:val="left" w:pos="284"/>
              </w:tabs>
              <w:suppressAutoHyphens/>
              <w:ind w:firstLine="0"/>
              <w:rPr>
                <w:rFonts w:ascii="Times New Roman" w:hAnsi="Times New Roman" w:cs="Times New Roman"/>
                <w:bCs/>
                <w:color w:val="C00000"/>
                <w:kern w:val="24"/>
                <w:sz w:val="24"/>
                <w:szCs w:val="24"/>
              </w:rPr>
            </w:pPr>
            <w:r w:rsidRPr="005E4D92">
              <w:rPr>
                <w:rFonts w:ascii="Times New Roman" w:hAnsi="Times New Roman" w:cs="Times New Roman"/>
                <w:bCs/>
                <w:kern w:val="24"/>
                <w:sz w:val="24"/>
                <w:szCs w:val="24"/>
              </w:rPr>
              <w:t>(22 августа)</w:t>
            </w:r>
          </w:p>
        </w:tc>
        <w:tc>
          <w:tcPr>
            <w:tcW w:w="1275" w:type="dxa"/>
            <w:vAlign w:val="center"/>
          </w:tcPr>
          <w:p w:rsidR="00AF7631" w:rsidRPr="005E4D92" w:rsidRDefault="00AF7631" w:rsidP="00FC14D9">
            <w:pPr>
              <w:tabs>
                <w:tab w:val="left" w:pos="284"/>
              </w:tabs>
              <w:suppressAutoHyphens/>
              <w:ind w:right="-2"/>
              <w:jc w:val="center"/>
              <w:rPr>
                <w:rFonts w:ascii="Times New Roman" w:hAnsi="Times New Roman" w:cs="Times New Roman"/>
                <w:sz w:val="24"/>
                <w:szCs w:val="24"/>
              </w:rPr>
            </w:pPr>
          </w:p>
        </w:tc>
        <w:tc>
          <w:tcPr>
            <w:tcW w:w="1276" w:type="dxa"/>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c>
          <w:tcPr>
            <w:tcW w:w="1588" w:type="dxa"/>
            <w:vAlign w:val="center"/>
          </w:tcPr>
          <w:p w:rsidR="00AF7631" w:rsidRPr="005E4D92" w:rsidRDefault="00AF7631" w:rsidP="00FC14D9">
            <w:pPr>
              <w:tabs>
                <w:tab w:val="left" w:pos="284"/>
              </w:tabs>
              <w:suppressAutoHyphens/>
              <w:ind w:right="-2"/>
              <w:jc w:val="center"/>
              <w:rPr>
                <w:rFonts w:ascii="Times New Roman" w:hAnsi="Times New Roman" w:cs="Times New Roman"/>
                <w:bCs/>
                <w:kern w:val="24"/>
                <w:sz w:val="24"/>
                <w:szCs w:val="24"/>
              </w:rPr>
            </w:pPr>
          </w:p>
        </w:tc>
        <w:tc>
          <w:tcPr>
            <w:tcW w:w="1247" w:type="dxa"/>
            <w:vAlign w:val="center"/>
          </w:tcPr>
          <w:p w:rsidR="00AF7631" w:rsidRPr="005E4D92" w:rsidRDefault="00AF7631" w:rsidP="00FC14D9">
            <w:pPr>
              <w:tabs>
                <w:tab w:val="left" w:pos="284"/>
              </w:tabs>
              <w:suppressAutoHyphens/>
              <w:ind w:right="-2"/>
              <w:jc w:val="center"/>
              <w:rPr>
                <w:rFonts w:ascii="Times New Roman" w:hAnsi="Times New Roman" w:cs="Times New Roman"/>
                <w:sz w:val="24"/>
                <w:szCs w:val="24"/>
              </w:rPr>
            </w:pPr>
          </w:p>
        </w:tc>
        <w:tc>
          <w:tcPr>
            <w:tcW w:w="1134" w:type="dxa"/>
            <w:vAlign w:val="center"/>
          </w:tcPr>
          <w:p w:rsidR="00AF7631" w:rsidRPr="005E4D92" w:rsidRDefault="00AF7631" w:rsidP="00FC14D9">
            <w:pPr>
              <w:tabs>
                <w:tab w:val="left" w:pos="284"/>
              </w:tabs>
              <w:suppressAutoHyphens/>
              <w:ind w:right="-2"/>
              <w:jc w:val="center"/>
              <w:rPr>
                <w:rFonts w:ascii="Times New Roman" w:hAnsi="Times New Roman" w:cs="Times New Roman"/>
                <w:bCs/>
                <w:kern w:val="24"/>
                <w:sz w:val="24"/>
                <w:szCs w:val="24"/>
              </w:rPr>
            </w:pPr>
          </w:p>
        </w:tc>
        <w:tc>
          <w:tcPr>
            <w:tcW w:w="1276" w:type="dxa"/>
            <w:vAlign w:val="center"/>
          </w:tcPr>
          <w:p w:rsidR="00AF7631" w:rsidRPr="005E4D92" w:rsidRDefault="00AF7631" w:rsidP="00FC14D9">
            <w:pPr>
              <w:tabs>
                <w:tab w:val="left" w:pos="284"/>
              </w:tabs>
              <w:suppressAutoHyphens/>
              <w:jc w:val="center"/>
              <w:rPr>
                <w:rFonts w:ascii="Times New Roman" w:hAnsi="Times New Roman" w:cs="Times New Roman"/>
                <w:bCs/>
                <w:kern w:val="24"/>
                <w:sz w:val="24"/>
                <w:szCs w:val="24"/>
              </w:rPr>
            </w:pPr>
          </w:p>
        </w:tc>
      </w:tr>
    </w:tbl>
    <w:p w:rsidR="00AF7631" w:rsidRPr="0029103A" w:rsidRDefault="00AF7631" w:rsidP="00FC14D9">
      <w:pPr>
        <w:suppressAutoHyphens/>
        <w:ind w:firstLine="0"/>
      </w:pPr>
      <w:r>
        <w:rPr>
          <w:rFonts w:ascii="Times New Roman" w:hAnsi="Times New Roman" w:cs="Times New Roman"/>
        </w:rPr>
        <w:tab/>
      </w:r>
    </w:p>
    <w:p w:rsidR="00556F00" w:rsidRPr="0029103A" w:rsidRDefault="00556F00" w:rsidP="00FC14D9">
      <w:pPr>
        <w:tabs>
          <w:tab w:val="left" w:pos="993"/>
        </w:tabs>
        <w:suppressAutoHyphens/>
        <w:rPr>
          <w:rFonts w:eastAsiaTheme="minorHAnsi"/>
          <w:b/>
          <w:lang w:eastAsia="en-US"/>
        </w:rPr>
      </w:pPr>
    </w:p>
    <w:p w:rsidR="00556F00" w:rsidRPr="0029103A" w:rsidRDefault="00556F00" w:rsidP="00FC14D9">
      <w:pPr>
        <w:suppressAutoHyphens/>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F4C7A" w:rsidRDefault="005F4C7A" w:rsidP="005F4C7A">
      <w:pPr>
        <w:suppressAutoHyphens/>
        <w:ind w:firstLine="0"/>
        <w:rPr>
          <w:rFonts w:ascii="Times New Roman" w:eastAsia="TimesNewRomanPSMT" w:hAnsi="Times New Roman" w:cs="Times New Roman"/>
          <w:bCs/>
          <w:iCs/>
          <w:color w:val="000000"/>
          <w:sz w:val="28"/>
          <w:szCs w:val="28"/>
        </w:rPr>
      </w:pPr>
    </w:p>
    <w:p w:rsidR="00556F00" w:rsidRPr="00BF3B89" w:rsidRDefault="00556F00" w:rsidP="00195825">
      <w:pPr>
        <w:pStyle w:val="aa"/>
        <w:suppressAutoHyphens/>
        <w:ind w:firstLine="0"/>
        <w:rPr>
          <w:rFonts w:ascii="Times New Roman" w:hAnsi="Times New Roman" w:cs="Times New Roman"/>
          <w:sz w:val="32"/>
          <w:szCs w:val="32"/>
        </w:rPr>
      </w:pPr>
    </w:p>
    <w:bookmarkEnd w:id="64"/>
    <w:p w:rsidR="00F60B64" w:rsidRPr="00195825" w:rsidRDefault="00BF3B89" w:rsidP="00FC14D9">
      <w:pPr>
        <w:pStyle w:val="aa"/>
        <w:suppressAutoHyphens/>
        <w:ind w:firstLine="0"/>
        <w:rPr>
          <w:sz w:val="28"/>
          <w:szCs w:val="28"/>
        </w:rPr>
      </w:pPr>
      <w:r w:rsidRPr="00195825">
        <w:rPr>
          <w:sz w:val="28"/>
          <w:szCs w:val="28"/>
        </w:rPr>
        <w:lastRenderedPageBreak/>
        <w:t xml:space="preserve">КРАТКАЯ ПРЕЗЕНТАЦИЯ ПРОГРАММЫ </w:t>
      </w:r>
      <w:r w:rsidR="00F60B64" w:rsidRPr="00195825">
        <w:rPr>
          <w:sz w:val="28"/>
          <w:szCs w:val="28"/>
        </w:rPr>
        <w:br/>
      </w:r>
    </w:p>
    <w:p w:rsidR="003B6AAD" w:rsidRPr="00195825" w:rsidRDefault="00BF3B89" w:rsidP="00FE15DE">
      <w:pPr>
        <w:pStyle w:val="aa"/>
        <w:suppressAutoHyphens/>
        <w:rPr>
          <w:rFonts w:ascii="Times New Roman" w:hAnsi="Times New Roman" w:cs="Times New Roman"/>
          <w:sz w:val="28"/>
          <w:szCs w:val="28"/>
        </w:rPr>
      </w:pPr>
      <w:r w:rsidRPr="00195825">
        <w:rPr>
          <w:sz w:val="28"/>
          <w:szCs w:val="28"/>
        </w:rPr>
        <w:t>Возрастные и иные категории детей, на которых ориентирована Программа</w:t>
      </w:r>
      <w:r w:rsidR="003B6AAD" w:rsidRPr="00195825">
        <w:rPr>
          <w:sz w:val="28"/>
          <w:szCs w:val="28"/>
        </w:rPr>
        <w:t xml:space="preserve">: </w:t>
      </w:r>
      <w:r w:rsidRPr="00195825">
        <w:rPr>
          <w:sz w:val="28"/>
          <w:szCs w:val="28"/>
        </w:rPr>
        <w:t xml:space="preserve">Адаптированная образовательная программа дошкольного образования для обучающихся с тяжелыми множественными нарушениями развития </w:t>
      </w:r>
      <w:r w:rsidR="003B6AAD" w:rsidRPr="00195825">
        <w:rPr>
          <w:sz w:val="28"/>
          <w:szCs w:val="28"/>
        </w:rPr>
        <w:t xml:space="preserve">для обучающихся в МБДОУ ЦРР-д/с «Соловушка» и </w:t>
      </w:r>
      <w:r w:rsidRPr="00195825">
        <w:rPr>
          <w:sz w:val="28"/>
          <w:szCs w:val="28"/>
        </w:rPr>
        <w:t xml:space="preserve">предназначена для работы с детьми </w:t>
      </w:r>
      <w:r w:rsidR="003B6AAD" w:rsidRPr="00195825">
        <w:rPr>
          <w:sz w:val="28"/>
          <w:szCs w:val="28"/>
        </w:rPr>
        <w:t xml:space="preserve"> ОВЗ  (ТМНР) </w:t>
      </w:r>
      <w:r w:rsidRPr="00195825">
        <w:rPr>
          <w:sz w:val="28"/>
          <w:szCs w:val="28"/>
        </w:rPr>
        <w:t xml:space="preserve">от </w:t>
      </w:r>
      <w:r w:rsidR="003B6AAD" w:rsidRPr="00195825">
        <w:rPr>
          <w:sz w:val="28"/>
          <w:szCs w:val="28"/>
        </w:rPr>
        <w:t>2</w:t>
      </w:r>
      <w:r w:rsidRPr="00195825">
        <w:rPr>
          <w:sz w:val="28"/>
          <w:szCs w:val="28"/>
        </w:rPr>
        <w:t xml:space="preserve"> до 8 лет. </w:t>
      </w:r>
    </w:p>
    <w:p w:rsidR="003B6AAD" w:rsidRPr="00195825" w:rsidRDefault="003B6AAD" w:rsidP="003B6AAD">
      <w:pPr>
        <w:pStyle w:val="aa"/>
        <w:suppressAutoHyphens/>
        <w:ind w:left="284" w:firstLine="76"/>
        <w:rPr>
          <w:sz w:val="28"/>
          <w:szCs w:val="28"/>
        </w:rPr>
      </w:pPr>
      <w:r w:rsidRPr="00195825">
        <w:rPr>
          <w:sz w:val="28"/>
          <w:szCs w:val="28"/>
        </w:rPr>
        <w:t xml:space="preserve">- </w:t>
      </w:r>
      <w:r w:rsidR="00BF3B89" w:rsidRPr="00195825">
        <w:rPr>
          <w:sz w:val="28"/>
          <w:szCs w:val="28"/>
        </w:rPr>
        <w:t>Продолжительность пребывания детей</w:t>
      </w:r>
      <w:r w:rsidRPr="00195825">
        <w:rPr>
          <w:sz w:val="28"/>
          <w:szCs w:val="28"/>
        </w:rPr>
        <w:t xml:space="preserve"> в МБДОУ </w:t>
      </w:r>
      <w:r w:rsidR="00BF3B89" w:rsidRPr="00195825">
        <w:rPr>
          <w:sz w:val="28"/>
          <w:szCs w:val="28"/>
        </w:rPr>
        <w:t xml:space="preserve"> – 12 часов. </w:t>
      </w:r>
    </w:p>
    <w:p w:rsidR="003B6AAD" w:rsidRPr="00195825" w:rsidRDefault="003B6AAD" w:rsidP="003B6AAD">
      <w:pPr>
        <w:pStyle w:val="aa"/>
        <w:suppressAutoHyphens/>
        <w:ind w:left="284" w:firstLine="76"/>
        <w:rPr>
          <w:sz w:val="28"/>
          <w:szCs w:val="28"/>
        </w:rPr>
      </w:pPr>
      <w:r w:rsidRPr="00195825">
        <w:rPr>
          <w:sz w:val="28"/>
          <w:szCs w:val="28"/>
        </w:rPr>
        <w:t xml:space="preserve">- </w:t>
      </w:r>
      <w:r w:rsidR="00BF3B89" w:rsidRPr="00195825">
        <w:rPr>
          <w:sz w:val="28"/>
          <w:szCs w:val="28"/>
        </w:rPr>
        <w:t xml:space="preserve">Программа реализуется в </w:t>
      </w:r>
      <w:r w:rsidRPr="00195825">
        <w:rPr>
          <w:sz w:val="28"/>
          <w:szCs w:val="28"/>
        </w:rPr>
        <w:t>общеразвивающих группах.</w:t>
      </w:r>
      <w:r w:rsidR="00BF3B89" w:rsidRPr="00195825">
        <w:rPr>
          <w:sz w:val="28"/>
          <w:szCs w:val="28"/>
        </w:rPr>
        <w:t xml:space="preserve"> </w:t>
      </w:r>
      <w:r w:rsidRPr="00195825">
        <w:rPr>
          <w:sz w:val="28"/>
          <w:szCs w:val="28"/>
        </w:rPr>
        <w:t xml:space="preserve"> </w:t>
      </w:r>
    </w:p>
    <w:p w:rsidR="003B6AAD" w:rsidRPr="00195825" w:rsidRDefault="003B6AAD" w:rsidP="003B6AAD">
      <w:pPr>
        <w:pStyle w:val="aa"/>
        <w:suppressAutoHyphens/>
        <w:ind w:left="284" w:firstLine="76"/>
        <w:rPr>
          <w:sz w:val="28"/>
          <w:szCs w:val="28"/>
        </w:rPr>
      </w:pPr>
      <w:r w:rsidRPr="00195825">
        <w:rPr>
          <w:sz w:val="28"/>
          <w:szCs w:val="28"/>
        </w:rPr>
        <w:t>-</w:t>
      </w:r>
      <w:r w:rsidR="00BF3B89" w:rsidRPr="00195825">
        <w:rPr>
          <w:sz w:val="28"/>
          <w:szCs w:val="28"/>
        </w:rPr>
        <w:t xml:space="preserve">Программа ориентируется на </w:t>
      </w:r>
      <w:r w:rsidRPr="00195825">
        <w:rPr>
          <w:sz w:val="28"/>
          <w:szCs w:val="28"/>
        </w:rPr>
        <w:t xml:space="preserve">особенности </w:t>
      </w:r>
      <w:r w:rsidR="00BF3B89" w:rsidRPr="00195825">
        <w:rPr>
          <w:sz w:val="28"/>
          <w:szCs w:val="28"/>
        </w:rPr>
        <w:t>состояни</w:t>
      </w:r>
      <w:r w:rsidRPr="00195825">
        <w:rPr>
          <w:sz w:val="28"/>
          <w:szCs w:val="28"/>
        </w:rPr>
        <w:t>я</w:t>
      </w:r>
      <w:r w:rsidR="00BF3B89" w:rsidRPr="00195825">
        <w:rPr>
          <w:sz w:val="28"/>
          <w:szCs w:val="28"/>
        </w:rPr>
        <w:t xml:space="preserve"> его здоровья, образовательные потребности, интересы и мотивы детей, образовательные запросы и ожидания родителей (законных представителей), возможности педагогического коллектива. </w:t>
      </w:r>
    </w:p>
    <w:p w:rsidR="003B6AAD" w:rsidRPr="00195825" w:rsidRDefault="003B6AAD" w:rsidP="003B6AAD">
      <w:pPr>
        <w:pStyle w:val="aa"/>
        <w:suppressAutoHyphens/>
        <w:ind w:left="284" w:firstLine="76"/>
        <w:rPr>
          <w:sz w:val="28"/>
          <w:szCs w:val="28"/>
        </w:rPr>
      </w:pPr>
      <w:r w:rsidRPr="00195825">
        <w:rPr>
          <w:sz w:val="28"/>
          <w:szCs w:val="28"/>
        </w:rPr>
        <w:t xml:space="preserve">- </w:t>
      </w:r>
      <w:r w:rsidR="00BF3B89" w:rsidRPr="00195825">
        <w:rPr>
          <w:sz w:val="28"/>
          <w:szCs w:val="28"/>
        </w:rPr>
        <w:t>Программа разработана на основе федерального государственного образовательного стандарта дошкольного образования, федеральной адаптированной образовательной программы дошкольного образования для обучающихся с ограниченными возможностями здоровья (</w:t>
      </w:r>
      <w:hyperlink r:id="rId13" w:history="1">
        <w:r w:rsidRPr="00195825">
          <w:rPr>
            <w:rStyle w:val="afd"/>
            <w:sz w:val="28"/>
            <w:szCs w:val="28"/>
          </w:rPr>
          <w:t>http://publication.pravo.gov.ru/Document/View/0001202301270036</w:t>
        </w:r>
      </w:hyperlink>
      <w:r w:rsidR="00BF3B89" w:rsidRPr="00195825">
        <w:rPr>
          <w:sz w:val="28"/>
          <w:szCs w:val="28"/>
        </w:rPr>
        <w:t>).</w:t>
      </w:r>
    </w:p>
    <w:p w:rsidR="003B6AAD" w:rsidRPr="00195825" w:rsidRDefault="00FE15DE" w:rsidP="00FE15DE">
      <w:pPr>
        <w:pStyle w:val="aa"/>
        <w:suppressAutoHyphens/>
        <w:ind w:firstLine="0"/>
        <w:rPr>
          <w:sz w:val="28"/>
          <w:szCs w:val="28"/>
        </w:rPr>
      </w:pPr>
      <w:r w:rsidRPr="00195825">
        <w:rPr>
          <w:sz w:val="28"/>
          <w:szCs w:val="28"/>
        </w:rPr>
        <w:t xml:space="preserve"> </w:t>
      </w:r>
      <w:r w:rsidR="00BF3B89" w:rsidRPr="00195825">
        <w:rPr>
          <w:sz w:val="28"/>
          <w:szCs w:val="28"/>
        </w:rPr>
        <w:t xml:space="preserve">Основной целью </w:t>
      </w:r>
      <w:r w:rsidRPr="00195825">
        <w:rPr>
          <w:sz w:val="28"/>
          <w:szCs w:val="28"/>
        </w:rPr>
        <w:t xml:space="preserve">дошкольного учреждения является </w:t>
      </w:r>
      <w:r w:rsidR="00BF3B89" w:rsidRPr="00195825">
        <w:rPr>
          <w:sz w:val="28"/>
          <w:szCs w:val="28"/>
        </w:rPr>
        <w:t xml:space="preserve">обеспечение условий для социальной адаптации детей с тяжелыми множественными нарушениями развития в обществе. </w:t>
      </w:r>
    </w:p>
    <w:p w:rsidR="003B6AAD" w:rsidRPr="00195825" w:rsidRDefault="00BF3B89" w:rsidP="00FE15DE">
      <w:pPr>
        <w:pStyle w:val="aa"/>
        <w:suppressAutoHyphens/>
        <w:ind w:firstLine="360"/>
        <w:rPr>
          <w:rFonts w:ascii="Times New Roman" w:hAnsi="Times New Roman" w:cs="Times New Roman"/>
          <w:sz w:val="28"/>
          <w:szCs w:val="28"/>
        </w:rPr>
      </w:pPr>
      <w:r w:rsidRPr="00195825">
        <w:rPr>
          <w:sz w:val="28"/>
          <w:szCs w:val="28"/>
        </w:rPr>
        <w:t xml:space="preserve"> Психолог</w:t>
      </w:r>
      <w:r w:rsidR="00FE15DE" w:rsidRPr="00195825">
        <w:rPr>
          <w:sz w:val="28"/>
          <w:szCs w:val="28"/>
        </w:rPr>
        <w:t>о-педагогическое</w:t>
      </w:r>
      <w:r w:rsidRPr="00195825">
        <w:rPr>
          <w:sz w:val="28"/>
          <w:szCs w:val="28"/>
        </w:rPr>
        <w:t xml:space="preserve"> сопровождение осущ</w:t>
      </w:r>
      <w:r w:rsidR="003B6AAD" w:rsidRPr="00195825">
        <w:rPr>
          <w:sz w:val="28"/>
          <w:szCs w:val="28"/>
        </w:rPr>
        <w:t xml:space="preserve">ествляется педагогом-психологом, учителем-дефектологом, учителем-логопедом. </w:t>
      </w:r>
    </w:p>
    <w:p w:rsidR="003B6AAD" w:rsidRPr="00195825" w:rsidRDefault="00BF3B89" w:rsidP="00FE15DE">
      <w:pPr>
        <w:pStyle w:val="aa"/>
        <w:suppressAutoHyphens/>
        <w:ind w:firstLine="360"/>
        <w:rPr>
          <w:rFonts w:ascii="Times New Roman" w:hAnsi="Times New Roman" w:cs="Times New Roman"/>
          <w:sz w:val="28"/>
          <w:szCs w:val="28"/>
        </w:rPr>
      </w:pPr>
      <w:r w:rsidRPr="00195825">
        <w:rPr>
          <w:sz w:val="28"/>
          <w:szCs w:val="28"/>
        </w:rPr>
        <w:t>Характеристика взаимодействия педагогического коллектива с семьями детей.</w:t>
      </w:r>
      <w:r w:rsidR="00FE15DE" w:rsidRPr="00195825">
        <w:rPr>
          <w:rFonts w:ascii="Times New Roman" w:hAnsi="Times New Roman" w:cs="Times New Roman"/>
          <w:sz w:val="28"/>
          <w:szCs w:val="28"/>
        </w:rPr>
        <w:t xml:space="preserve"> </w:t>
      </w:r>
      <w:r w:rsidRPr="00195825">
        <w:rPr>
          <w:sz w:val="28"/>
          <w:szCs w:val="28"/>
        </w:rPr>
        <w:t>Программа направлена на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через различные формы работы:</w:t>
      </w:r>
    </w:p>
    <w:p w:rsidR="003B6AAD" w:rsidRPr="00195825" w:rsidRDefault="00BF3B89" w:rsidP="003B6AAD">
      <w:pPr>
        <w:pStyle w:val="aa"/>
        <w:suppressAutoHyphens/>
        <w:ind w:left="720" w:firstLine="0"/>
        <w:rPr>
          <w:sz w:val="28"/>
          <w:szCs w:val="28"/>
        </w:rPr>
      </w:pPr>
      <w:r w:rsidRPr="00195825">
        <w:rPr>
          <w:sz w:val="28"/>
          <w:szCs w:val="28"/>
        </w:rPr>
        <w:t xml:space="preserve"> - организация и проведение совместных мероприятий,</w:t>
      </w:r>
    </w:p>
    <w:p w:rsidR="003B6AAD" w:rsidRPr="00195825" w:rsidRDefault="00BF3B89" w:rsidP="003B6AAD">
      <w:pPr>
        <w:pStyle w:val="aa"/>
        <w:suppressAutoHyphens/>
        <w:ind w:left="720" w:firstLine="0"/>
        <w:rPr>
          <w:sz w:val="28"/>
          <w:szCs w:val="28"/>
        </w:rPr>
      </w:pPr>
      <w:r w:rsidRPr="00195825">
        <w:rPr>
          <w:sz w:val="28"/>
          <w:szCs w:val="28"/>
        </w:rPr>
        <w:t xml:space="preserve"> - Дни открытых дверей, </w:t>
      </w:r>
    </w:p>
    <w:p w:rsidR="003B6AAD" w:rsidRPr="00195825" w:rsidRDefault="00BF3B89" w:rsidP="003B6AAD">
      <w:pPr>
        <w:pStyle w:val="aa"/>
        <w:suppressAutoHyphens/>
        <w:ind w:left="720" w:firstLine="0"/>
        <w:rPr>
          <w:sz w:val="28"/>
          <w:szCs w:val="28"/>
        </w:rPr>
      </w:pPr>
      <w:r w:rsidRPr="00195825">
        <w:rPr>
          <w:sz w:val="28"/>
          <w:szCs w:val="28"/>
        </w:rPr>
        <w:t xml:space="preserve">- консультирование, в том числе и через сайт ДОУ, </w:t>
      </w:r>
    </w:p>
    <w:p w:rsidR="003B6AAD" w:rsidRPr="00195825" w:rsidRDefault="00BF3B89" w:rsidP="003B6AAD">
      <w:pPr>
        <w:pStyle w:val="aa"/>
        <w:suppressAutoHyphens/>
        <w:ind w:left="720" w:firstLine="0"/>
        <w:rPr>
          <w:sz w:val="28"/>
          <w:szCs w:val="28"/>
        </w:rPr>
      </w:pPr>
      <w:r w:rsidRPr="00195825">
        <w:rPr>
          <w:sz w:val="28"/>
          <w:szCs w:val="28"/>
        </w:rPr>
        <w:t xml:space="preserve">- выпуск информационных бюллетеней, </w:t>
      </w:r>
    </w:p>
    <w:p w:rsidR="003B6AAD" w:rsidRPr="00195825" w:rsidRDefault="00BF3B89" w:rsidP="003B6AAD">
      <w:pPr>
        <w:pStyle w:val="aa"/>
        <w:suppressAutoHyphens/>
        <w:ind w:left="720" w:firstLine="0"/>
        <w:rPr>
          <w:sz w:val="28"/>
          <w:szCs w:val="28"/>
        </w:rPr>
      </w:pPr>
      <w:r w:rsidRPr="00195825">
        <w:rPr>
          <w:sz w:val="28"/>
          <w:szCs w:val="28"/>
        </w:rPr>
        <w:t xml:space="preserve">- психолого-медико-педагогический консилиум, </w:t>
      </w:r>
    </w:p>
    <w:p w:rsidR="003B6AAD" w:rsidRPr="00195825" w:rsidRDefault="003B6AAD" w:rsidP="003B6AAD">
      <w:pPr>
        <w:pStyle w:val="aa"/>
        <w:suppressAutoHyphens/>
        <w:ind w:left="720" w:firstLine="0"/>
        <w:rPr>
          <w:sz w:val="28"/>
          <w:szCs w:val="28"/>
        </w:rPr>
      </w:pPr>
      <w:r w:rsidRPr="00195825">
        <w:rPr>
          <w:sz w:val="28"/>
          <w:szCs w:val="28"/>
        </w:rPr>
        <w:t xml:space="preserve">- </w:t>
      </w:r>
      <w:r w:rsidR="00BF3B89" w:rsidRPr="00195825">
        <w:rPr>
          <w:sz w:val="28"/>
          <w:szCs w:val="28"/>
        </w:rPr>
        <w:t>группы в мессенджерах.</w:t>
      </w:r>
    </w:p>
    <w:p w:rsidR="003B6AAD" w:rsidRPr="00195825" w:rsidRDefault="00BF3B89" w:rsidP="00FE15DE">
      <w:pPr>
        <w:pStyle w:val="aa"/>
        <w:suppressAutoHyphens/>
        <w:rPr>
          <w:sz w:val="28"/>
          <w:szCs w:val="28"/>
        </w:rPr>
      </w:pPr>
      <w:r w:rsidRPr="00195825">
        <w:rPr>
          <w:sz w:val="28"/>
          <w:szCs w:val="28"/>
        </w:rPr>
        <w:t xml:space="preserve">Система взаимодействия с родителями включает: </w:t>
      </w:r>
    </w:p>
    <w:p w:rsidR="003B6AAD" w:rsidRPr="00195825" w:rsidRDefault="00FE15DE" w:rsidP="003B6AAD">
      <w:pPr>
        <w:pStyle w:val="aa"/>
        <w:suppressAutoHyphens/>
        <w:ind w:left="720" w:firstLine="0"/>
        <w:rPr>
          <w:sz w:val="28"/>
          <w:szCs w:val="28"/>
        </w:rPr>
      </w:pPr>
      <w:r w:rsidRPr="00195825">
        <w:rPr>
          <w:sz w:val="28"/>
          <w:szCs w:val="28"/>
        </w:rPr>
        <w:t>-</w:t>
      </w:r>
      <w:r w:rsidR="00BF3B89" w:rsidRPr="00195825">
        <w:rPr>
          <w:sz w:val="28"/>
          <w:szCs w:val="28"/>
        </w:rPr>
        <w:t xml:space="preserve"> ознакомление родителей с результатами работы ДОУ на общих родительских собраниях, анализ участия родительской общественности в жизни ДОУ; </w:t>
      </w:r>
    </w:p>
    <w:p w:rsidR="003B6AAD" w:rsidRPr="00195825" w:rsidRDefault="00FE15DE" w:rsidP="003B6AAD">
      <w:pPr>
        <w:pStyle w:val="aa"/>
        <w:suppressAutoHyphens/>
        <w:ind w:left="720" w:firstLine="0"/>
        <w:rPr>
          <w:sz w:val="28"/>
          <w:szCs w:val="28"/>
        </w:rPr>
      </w:pPr>
      <w:r w:rsidRPr="00195825">
        <w:rPr>
          <w:sz w:val="28"/>
          <w:szCs w:val="28"/>
        </w:rPr>
        <w:t>-</w:t>
      </w:r>
      <w:r w:rsidR="00BF3B89" w:rsidRPr="00195825">
        <w:rPr>
          <w:sz w:val="28"/>
          <w:szCs w:val="28"/>
        </w:rPr>
        <w:t xml:space="preserve"> ознакомление родителей с содержанием работы ДОУ, направленной на физическое, психическое, социальное развитие ребенка, профессиональную коррекцию нарушений развития у детей; </w:t>
      </w:r>
    </w:p>
    <w:p w:rsidR="003B6AAD" w:rsidRPr="00195825" w:rsidRDefault="00FE15DE" w:rsidP="003B6AAD">
      <w:pPr>
        <w:pStyle w:val="aa"/>
        <w:suppressAutoHyphens/>
        <w:ind w:left="720" w:firstLine="0"/>
        <w:rPr>
          <w:sz w:val="28"/>
          <w:szCs w:val="28"/>
        </w:rPr>
      </w:pPr>
      <w:r w:rsidRPr="00195825">
        <w:rPr>
          <w:sz w:val="28"/>
          <w:szCs w:val="28"/>
        </w:rPr>
        <w:t xml:space="preserve">- </w:t>
      </w:r>
      <w:r w:rsidR="00BF3B89" w:rsidRPr="00195825">
        <w:rPr>
          <w:sz w:val="28"/>
          <w:szCs w:val="28"/>
        </w:rPr>
        <w:t>участие в составлении планов: спортивных и культурно-массовых мероприятий, работы родительского комитета;</w:t>
      </w:r>
    </w:p>
    <w:p w:rsidR="003B6AAD" w:rsidRPr="00195825" w:rsidRDefault="00FE15DE" w:rsidP="003B6AAD">
      <w:pPr>
        <w:pStyle w:val="aa"/>
        <w:suppressAutoHyphens/>
        <w:ind w:left="720" w:firstLine="0"/>
        <w:rPr>
          <w:sz w:val="28"/>
          <w:szCs w:val="28"/>
        </w:rPr>
      </w:pPr>
      <w:r w:rsidRPr="00195825">
        <w:rPr>
          <w:sz w:val="28"/>
          <w:szCs w:val="28"/>
        </w:rPr>
        <w:t xml:space="preserve"> -</w:t>
      </w:r>
      <w:r w:rsidR="00BF3B89" w:rsidRPr="00195825">
        <w:rPr>
          <w:sz w:val="28"/>
          <w:szCs w:val="28"/>
        </w:rPr>
        <w:t xml:space="preserve"> целенаправленную работу, пропагандирующую общественное </w:t>
      </w:r>
      <w:r w:rsidR="00BF3B89" w:rsidRPr="00195825">
        <w:rPr>
          <w:sz w:val="28"/>
          <w:szCs w:val="28"/>
        </w:rPr>
        <w:lastRenderedPageBreak/>
        <w:t xml:space="preserve">дошкольное воспитание в его разных формах; </w:t>
      </w:r>
    </w:p>
    <w:p w:rsidR="002629C8" w:rsidRPr="00195825" w:rsidRDefault="00FE15DE" w:rsidP="003B6AAD">
      <w:pPr>
        <w:pStyle w:val="aa"/>
        <w:suppressAutoHyphens/>
        <w:ind w:left="720" w:firstLine="0"/>
        <w:rPr>
          <w:rFonts w:ascii="Times New Roman" w:hAnsi="Times New Roman" w:cs="Times New Roman"/>
          <w:sz w:val="28"/>
          <w:szCs w:val="28"/>
        </w:rPr>
      </w:pPr>
      <w:r w:rsidRPr="00195825">
        <w:rPr>
          <w:sz w:val="28"/>
          <w:szCs w:val="28"/>
        </w:rPr>
        <w:t xml:space="preserve">- </w:t>
      </w:r>
      <w:r w:rsidR="00BF3B89" w:rsidRPr="00195825">
        <w:rPr>
          <w:sz w:val="28"/>
          <w:szCs w:val="28"/>
        </w:rPr>
        <w:t>обучение конкретным приемам и методам воспитания и развития ребенка с ТМНР в разных видах детской деятельности на родительских собраниях, консультациях и открытых занятиях.</w:t>
      </w:r>
    </w:p>
    <w:sectPr w:rsidR="002629C8" w:rsidRPr="00195825" w:rsidSect="003C65D4">
      <w:headerReference w:type="default" r:id="rId14"/>
      <w:footerReference w:type="default" r:id="rId15"/>
      <w:footerReference w:type="first" r:id="rId16"/>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F7" w:rsidRDefault="004516F7">
      <w:r>
        <w:separator/>
      </w:r>
    </w:p>
  </w:endnote>
  <w:endnote w:type="continuationSeparator" w:id="0">
    <w:p w:rsidR="004516F7" w:rsidRDefault="0045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6251"/>
      <w:docPartObj>
        <w:docPartGallery w:val="Page Numbers (Bottom of Page)"/>
        <w:docPartUnique/>
      </w:docPartObj>
    </w:sdtPr>
    <w:sdtContent>
      <w:p w:rsidR="00FC0930" w:rsidRDefault="00FC0930">
        <w:pPr>
          <w:pStyle w:val="ae"/>
          <w:jc w:val="right"/>
        </w:pPr>
        <w:fldSimple w:instr=" PAGE   \* MERGEFORMAT ">
          <w:r w:rsidR="00CE39F5">
            <w:rPr>
              <w:noProof/>
            </w:rPr>
            <w:t>6</w:t>
          </w:r>
        </w:fldSimple>
      </w:p>
    </w:sdtContent>
  </w:sdt>
  <w:p w:rsidR="00FC0930" w:rsidRDefault="00FC093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30" w:rsidRDefault="00FC0930">
    <w:pPr>
      <w:pStyle w:val="ae"/>
      <w:jc w:val="center"/>
    </w:pPr>
    <w:fldSimple w:instr="PAGE   \* MERGEFORMAT">
      <w:r>
        <w:rPr>
          <w:noProof/>
        </w:rPr>
        <w:t>114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30" w:rsidRDefault="00FC0930">
    <w:pPr>
      <w:pStyle w:val="ae"/>
      <w:jc w:val="center"/>
    </w:pPr>
    <w:fldSimple w:instr=" PAGE   \* MERGEFORMAT ">
      <w:r>
        <w:rPr>
          <w:noProof/>
        </w:rPr>
        <w:t>1</w:t>
      </w:r>
    </w:fldSimple>
  </w:p>
  <w:p w:rsidR="00FC0930" w:rsidRDefault="00FC093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F7" w:rsidRDefault="004516F7">
      <w:r>
        <w:separator/>
      </w:r>
    </w:p>
  </w:footnote>
  <w:footnote w:type="continuationSeparator" w:id="0">
    <w:p w:rsidR="004516F7" w:rsidRDefault="00451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30" w:rsidRDefault="00FC0930">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0"/>
        </w:tabs>
        <w:ind w:left="720" w:hanging="360"/>
      </w:pPr>
      <w:rPr>
        <w:color w:val="000000"/>
        <w:sz w:val="24"/>
        <w:szCs w:val="24"/>
        <w:lang w:val="ru-RU"/>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127D0B50"/>
    <w:multiLevelType w:val="multilevel"/>
    <w:tmpl w:val="127D0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1C72C6D"/>
    <w:multiLevelType w:val="hybridMultilevel"/>
    <w:tmpl w:val="2D06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D130A7B"/>
    <w:multiLevelType w:val="multilevel"/>
    <w:tmpl w:val="7D130A7B"/>
    <w:lvl w:ilvl="0">
      <w:start w:val="1"/>
      <w:numFmt w:val="decimal"/>
      <w:lvlText w:val="%1."/>
      <w:lvlJc w:val="left"/>
      <w:pPr>
        <w:ind w:left="720" w:hanging="360"/>
      </w:pPr>
      <w:rPr>
        <w:rFonts w:hint="default"/>
      </w:rPr>
    </w:lvl>
    <w:lvl w:ilvl="1">
      <w:start w:val="3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95B76"/>
    <w:rsid w:val="000002BD"/>
    <w:rsid w:val="0000144D"/>
    <w:rsid w:val="0000333C"/>
    <w:rsid w:val="00024F7E"/>
    <w:rsid w:val="00026180"/>
    <w:rsid w:val="00037A95"/>
    <w:rsid w:val="00037BA8"/>
    <w:rsid w:val="0004462E"/>
    <w:rsid w:val="0004625D"/>
    <w:rsid w:val="00066247"/>
    <w:rsid w:val="00076210"/>
    <w:rsid w:val="00092A57"/>
    <w:rsid w:val="00095F02"/>
    <w:rsid w:val="00096AC2"/>
    <w:rsid w:val="000C4B27"/>
    <w:rsid w:val="000C7BF9"/>
    <w:rsid w:val="000E2A29"/>
    <w:rsid w:val="000E61E4"/>
    <w:rsid w:val="000E7FD5"/>
    <w:rsid w:val="000F1130"/>
    <w:rsid w:val="00117E22"/>
    <w:rsid w:val="001332E0"/>
    <w:rsid w:val="00135313"/>
    <w:rsid w:val="00170B33"/>
    <w:rsid w:val="00176CF1"/>
    <w:rsid w:val="00184B19"/>
    <w:rsid w:val="00193DF8"/>
    <w:rsid w:val="00195825"/>
    <w:rsid w:val="001C2E50"/>
    <w:rsid w:val="001C3EC7"/>
    <w:rsid w:val="001F0156"/>
    <w:rsid w:val="001F1621"/>
    <w:rsid w:val="001F6444"/>
    <w:rsid w:val="00216C2A"/>
    <w:rsid w:val="00221A50"/>
    <w:rsid w:val="00226224"/>
    <w:rsid w:val="00227ED6"/>
    <w:rsid w:val="00242B99"/>
    <w:rsid w:val="0024641C"/>
    <w:rsid w:val="002629C8"/>
    <w:rsid w:val="00267E5B"/>
    <w:rsid w:val="00280B4A"/>
    <w:rsid w:val="00281544"/>
    <w:rsid w:val="002B35BA"/>
    <w:rsid w:val="002D5F78"/>
    <w:rsid w:val="00307A6C"/>
    <w:rsid w:val="00307F0D"/>
    <w:rsid w:val="00316793"/>
    <w:rsid w:val="00324065"/>
    <w:rsid w:val="00340CEC"/>
    <w:rsid w:val="00352B7C"/>
    <w:rsid w:val="0035457D"/>
    <w:rsid w:val="00377B46"/>
    <w:rsid w:val="00392CFE"/>
    <w:rsid w:val="00393F69"/>
    <w:rsid w:val="003A3DBA"/>
    <w:rsid w:val="003B6066"/>
    <w:rsid w:val="003B6AAD"/>
    <w:rsid w:val="003C5283"/>
    <w:rsid w:val="003C65D4"/>
    <w:rsid w:val="003E2DAE"/>
    <w:rsid w:val="004017E8"/>
    <w:rsid w:val="00417161"/>
    <w:rsid w:val="00421358"/>
    <w:rsid w:val="0043193D"/>
    <w:rsid w:val="004516F7"/>
    <w:rsid w:val="004526CD"/>
    <w:rsid w:val="00454E2B"/>
    <w:rsid w:val="00463452"/>
    <w:rsid w:val="00463BF5"/>
    <w:rsid w:val="00464046"/>
    <w:rsid w:val="00467096"/>
    <w:rsid w:val="00471B75"/>
    <w:rsid w:val="00481908"/>
    <w:rsid w:val="00493BEE"/>
    <w:rsid w:val="004A1DFC"/>
    <w:rsid w:val="004C1FB1"/>
    <w:rsid w:val="004C37BA"/>
    <w:rsid w:val="004D2B03"/>
    <w:rsid w:val="004E6603"/>
    <w:rsid w:val="00503235"/>
    <w:rsid w:val="00503CE9"/>
    <w:rsid w:val="005051AC"/>
    <w:rsid w:val="00505DA3"/>
    <w:rsid w:val="00506883"/>
    <w:rsid w:val="00516172"/>
    <w:rsid w:val="00517352"/>
    <w:rsid w:val="005217D1"/>
    <w:rsid w:val="0054520B"/>
    <w:rsid w:val="00554744"/>
    <w:rsid w:val="00556F00"/>
    <w:rsid w:val="00561212"/>
    <w:rsid w:val="005738CD"/>
    <w:rsid w:val="00583D36"/>
    <w:rsid w:val="005876CC"/>
    <w:rsid w:val="005A3570"/>
    <w:rsid w:val="005A4C67"/>
    <w:rsid w:val="005B0015"/>
    <w:rsid w:val="005B2105"/>
    <w:rsid w:val="005C3C59"/>
    <w:rsid w:val="005D0933"/>
    <w:rsid w:val="005D4016"/>
    <w:rsid w:val="005E4D92"/>
    <w:rsid w:val="005F066E"/>
    <w:rsid w:val="005F47EB"/>
    <w:rsid w:val="005F4C7A"/>
    <w:rsid w:val="005F5654"/>
    <w:rsid w:val="0063739F"/>
    <w:rsid w:val="00640CE8"/>
    <w:rsid w:val="006422F1"/>
    <w:rsid w:val="00656901"/>
    <w:rsid w:val="006738DC"/>
    <w:rsid w:val="00682780"/>
    <w:rsid w:val="00686485"/>
    <w:rsid w:val="006867F5"/>
    <w:rsid w:val="006A16EA"/>
    <w:rsid w:val="006A49E3"/>
    <w:rsid w:val="006B4938"/>
    <w:rsid w:val="006D4300"/>
    <w:rsid w:val="006E59F8"/>
    <w:rsid w:val="006F3028"/>
    <w:rsid w:val="00703793"/>
    <w:rsid w:val="00710304"/>
    <w:rsid w:val="0071455D"/>
    <w:rsid w:val="00723BF8"/>
    <w:rsid w:val="007240BF"/>
    <w:rsid w:val="007262DC"/>
    <w:rsid w:val="00733F4F"/>
    <w:rsid w:val="0073408B"/>
    <w:rsid w:val="00753BBD"/>
    <w:rsid w:val="007720CB"/>
    <w:rsid w:val="0077774C"/>
    <w:rsid w:val="0078561D"/>
    <w:rsid w:val="00794B01"/>
    <w:rsid w:val="007A0970"/>
    <w:rsid w:val="007A529E"/>
    <w:rsid w:val="007C72FF"/>
    <w:rsid w:val="007E0466"/>
    <w:rsid w:val="007E0DB4"/>
    <w:rsid w:val="007F166D"/>
    <w:rsid w:val="00801125"/>
    <w:rsid w:val="0080264D"/>
    <w:rsid w:val="0080547F"/>
    <w:rsid w:val="00822B22"/>
    <w:rsid w:val="00853790"/>
    <w:rsid w:val="00856B96"/>
    <w:rsid w:val="008679C1"/>
    <w:rsid w:val="008741C1"/>
    <w:rsid w:val="00890235"/>
    <w:rsid w:val="00892832"/>
    <w:rsid w:val="008928B4"/>
    <w:rsid w:val="00897F26"/>
    <w:rsid w:val="008B3880"/>
    <w:rsid w:val="008D1D35"/>
    <w:rsid w:val="008E3089"/>
    <w:rsid w:val="008E5AEA"/>
    <w:rsid w:val="008F099D"/>
    <w:rsid w:val="008F5A3F"/>
    <w:rsid w:val="00905D84"/>
    <w:rsid w:val="00921150"/>
    <w:rsid w:val="00930F41"/>
    <w:rsid w:val="0094522C"/>
    <w:rsid w:val="00946BC0"/>
    <w:rsid w:val="0095577D"/>
    <w:rsid w:val="00963765"/>
    <w:rsid w:val="009641B4"/>
    <w:rsid w:val="009726DD"/>
    <w:rsid w:val="00972CCC"/>
    <w:rsid w:val="00977260"/>
    <w:rsid w:val="00983EA0"/>
    <w:rsid w:val="00990CA5"/>
    <w:rsid w:val="00995B76"/>
    <w:rsid w:val="009A4C43"/>
    <w:rsid w:val="009A50F2"/>
    <w:rsid w:val="009B0D2C"/>
    <w:rsid w:val="009B290F"/>
    <w:rsid w:val="009E4C24"/>
    <w:rsid w:val="009E5B83"/>
    <w:rsid w:val="009F0120"/>
    <w:rsid w:val="00A01B9A"/>
    <w:rsid w:val="00A16C77"/>
    <w:rsid w:val="00A27B66"/>
    <w:rsid w:val="00A3129C"/>
    <w:rsid w:val="00A3192A"/>
    <w:rsid w:val="00A34AFF"/>
    <w:rsid w:val="00A52C07"/>
    <w:rsid w:val="00A578E3"/>
    <w:rsid w:val="00A979C9"/>
    <w:rsid w:val="00AA3067"/>
    <w:rsid w:val="00AA6A3E"/>
    <w:rsid w:val="00AB5662"/>
    <w:rsid w:val="00AD3754"/>
    <w:rsid w:val="00AD7DDA"/>
    <w:rsid w:val="00AE6D16"/>
    <w:rsid w:val="00AF0A80"/>
    <w:rsid w:val="00AF7631"/>
    <w:rsid w:val="00B073DF"/>
    <w:rsid w:val="00B07C4C"/>
    <w:rsid w:val="00B150ED"/>
    <w:rsid w:val="00B1606E"/>
    <w:rsid w:val="00B2304F"/>
    <w:rsid w:val="00B43CAB"/>
    <w:rsid w:val="00B7148A"/>
    <w:rsid w:val="00B81F88"/>
    <w:rsid w:val="00BA0865"/>
    <w:rsid w:val="00BA55AE"/>
    <w:rsid w:val="00BE6220"/>
    <w:rsid w:val="00BF3B89"/>
    <w:rsid w:val="00BF4471"/>
    <w:rsid w:val="00C04FB6"/>
    <w:rsid w:val="00C11B87"/>
    <w:rsid w:val="00C20C73"/>
    <w:rsid w:val="00C30EB3"/>
    <w:rsid w:val="00C41367"/>
    <w:rsid w:val="00C42926"/>
    <w:rsid w:val="00C53D42"/>
    <w:rsid w:val="00C564BC"/>
    <w:rsid w:val="00C6194F"/>
    <w:rsid w:val="00C659C9"/>
    <w:rsid w:val="00C708F5"/>
    <w:rsid w:val="00C85A53"/>
    <w:rsid w:val="00C92289"/>
    <w:rsid w:val="00C93C06"/>
    <w:rsid w:val="00C944A9"/>
    <w:rsid w:val="00CD0310"/>
    <w:rsid w:val="00CD6A11"/>
    <w:rsid w:val="00CD6AAA"/>
    <w:rsid w:val="00CE286E"/>
    <w:rsid w:val="00CE39F5"/>
    <w:rsid w:val="00CE7CA4"/>
    <w:rsid w:val="00D11BA0"/>
    <w:rsid w:val="00D17760"/>
    <w:rsid w:val="00D31EB3"/>
    <w:rsid w:val="00D456DA"/>
    <w:rsid w:val="00D512B0"/>
    <w:rsid w:val="00D60066"/>
    <w:rsid w:val="00D611EB"/>
    <w:rsid w:val="00D9201F"/>
    <w:rsid w:val="00D93D32"/>
    <w:rsid w:val="00DB00B2"/>
    <w:rsid w:val="00DB0770"/>
    <w:rsid w:val="00DB1F56"/>
    <w:rsid w:val="00DB1F94"/>
    <w:rsid w:val="00DB208C"/>
    <w:rsid w:val="00DC52CF"/>
    <w:rsid w:val="00DD3ACA"/>
    <w:rsid w:val="00DE42DD"/>
    <w:rsid w:val="00E01AE1"/>
    <w:rsid w:val="00E05BB1"/>
    <w:rsid w:val="00E11B7A"/>
    <w:rsid w:val="00E139DF"/>
    <w:rsid w:val="00E216AD"/>
    <w:rsid w:val="00E25F38"/>
    <w:rsid w:val="00E364F5"/>
    <w:rsid w:val="00E50C8E"/>
    <w:rsid w:val="00E529BC"/>
    <w:rsid w:val="00E56593"/>
    <w:rsid w:val="00E805C2"/>
    <w:rsid w:val="00E819FA"/>
    <w:rsid w:val="00E82055"/>
    <w:rsid w:val="00E85146"/>
    <w:rsid w:val="00E92F72"/>
    <w:rsid w:val="00E971B8"/>
    <w:rsid w:val="00EA7EBB"/>
    <w:rsid w:val="00EF60B0"/>
    <w:rsid w:val="00F10C40"/>
    <w:rsid w:val="00F12F99"/>
    <w:rsid w:val="00F1478D"/>
    <w:rsid w:val="00F253A7"/>
    <w:rsid w:val="00F3086D"/>
    <w:rsid w:val="00F3160D"/>
    <w:rsid w:val="00F31BA8"/>
    <w:rsid w:val="00F40C29"/>
    <w:rsid w:val="00F60B64"/>
    <w:rsid w:val="00F61D1F"/>
    <w:rsid w:val="00F756D8"/>
    <w:rsid w:val="00F936AA"/>
    <w:rsid w:val="00FA148E"/>
    <w:rsid w:val="00FB200E"/>
    <w:rsid w:val="00FB6385"/>
    <w:rsid w:val="00FC0930"/>
    <w:rsid w:val="00FC14D9"/>
    <w:rsid w:val="00FC3D65"/>
    <w:rsid w:val="00FD691C"/>
    <w:rsid w:val="00FD742D"/>
    <w:rsid w:val="00FE15DE"/>
    <w:rsid w:val="00FE3432"/>
    <w:rsid w:val="00FF0F75"/>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3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70B33"/>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6B493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0B33"/>
    <w:rPr>
      <w:rFonts w:ascii="Calibri Light" w:hAnsi="Calibri Light" w:cs="Times New Roman"/>
      <w:b/>
      <w:kern w:val="32"/>
      <w:sz w:val="32"/>
    </w:rPr>
  </w:style>
  <w:style w:type="character" w:customStyle="1" w:styleId="a3">
    <w:name w:val="Цветовое выделение"/>
    <w:uiPriority w:val="99"/>
    <w:rsid w:val="00170B33"/>
    <w:rPr>
      <w:b/>
      <w:color w:val="26282F"/>
    </w:rPr>
  </w:style>
  <w:style w:type="character" w:customStyle="1" w:styleId="a4">
    <w:name w:val="Гипертекстовая ссылка"/>
    <w:uiPriority w:val="99"/>
    <w:rsid w:val="00170B33"/>
    <w:rPr>
      <w:color w:val="106BBE"/>
    </w:rPr>
  </w:style>
  <w:style w:type="paragraph" w:customStyle="1" w:styleId="a5">
    <w:name w:val="Текст (справка)"/>
    <w:basedOn w:val="a"/>
    <w:next w:val="a"/>
    <w:uiPriority w:val="99"/>
    <w:rsid w:val="00170B33"/>
    <w:pPr>
      <w:ind w:left="170" w:right="170" w:firstLine="0"/>
      <w:jc w:val="left"/>
    </w:pPr>
  </w:style>
  <w:style w:type="paragraph" w:customStyle="1" w:styleId="a6">
    <w:name w:val="Комментарий"/>
    <w:basedOn w:val="a5"/>
    <w:next w:val="a"/>
    <w:uiPriority w:val="99"/>
    <w:rsid w:val="00170B33"/>
    <w:pPr>
      <w:spacing w:before="75"/>
      <w:ind w:right="0"/>
      <w:jc w:val="both"/>
    </w:pPr>
    <w:rPr>
      <w:color w:val="353842"/>
    </w:rPr>
  </w:style>
  <w:style w:type="paragraph" w:customStyle="1" w:styleId="a7">
    <w:name w:val="Нормальный (таблица)"/>
    <w:basedOn w:val="a"/>
    <w:next w:val="a"/>
    <w:uiPriority w:val="99"/>
    <w:rsid w:val="00170B33"/>
    <w:pPr>
      <w:ind w:firstLine="0"/>
    </w:pPr>
  </w:style>
  <w:style w:type="paragraph" w:customStyle="1" w:styleId="a8">
    <w:name w:val="Таблицы (моноширинный)"/>
    <w:basedOn w:val="a"/>
    <w:next w:val="a"/>
    <w:uiPriority w:val="99"/>
    <w:rsid w:val="00170B33"/>
    <w:pPr>
      <w:ind w:firstLine="0"/>
      <w:jc w:val="left"/>
    </w:pPr>
    <w:rPr>
      <w:rFonts w:ascii="Courier New" w:hAnsi="Courier New" w:cs="Courier New"/>
    </w:rPr>
  </w:style>
  <w:style w:type="paragraph" w:customStyle="1" w:styleId="a9">
    <w:name w:val="Прижатый влево"/>
    <w:basedOn w:val="a"/>
    <w:next w:val="a"/>
    <w:uiPriority w:val="99"/>
    <w:rsid w:val="00170B33"/>
    <w:pPr>
      <w:ind w:firstLine="0"/>
      <w:jc w:val="left"/>
    </w:pPr>
  </w:style>
  <w:style w:type="paragraph" w:customStyle="1" w:styleId="aa">
    <w:name w:val="Сноска"/>
    <w:basedOn w:val="a"/>
    <w:next w:val="a"/>
    <w:uiPriority w:val="99"/>
    <w:rsid w:val="00170B33"/>
    <w:rPr>
      <w:sz w:val="20"/>
      <w:szCs w:val="20"/>
    </w:rPr>
  </w:style>
  <w:style w:type="character" w:customStyle="1" w:styleId="ab">
    <w:name w:val="Цветовое выделение для Текст"/>
    <w:uiPriority w:val="99"/>
    <w:rsid w:val="00170B33"/>
    <w:rPr>
      <w:rFonts w:ascii="Times New Roman CYR" w:hAnsi="Times New Roman CYR"/>
    </w:rPr>
  </w:style>
  <w:style w:type="paragraph" w:styleId="ac">
    <w:name w:val="header"/>
    <w:basedOn w:val="a"/>
    <w:link w:val="ad"/>
    <w:uiPriority w:val="99"/>
    <w:unhideWhenUsed/>
    <w:rsid w:val="00170B33"/>
    <w:pPr>
      <w:tabs>
        <w:tab w:val="center" w:pos="4677"/>
        <w:tab w:val="right" w:pos="9355"/>
      </w:tabs>
    </w:pPr>
  </w:style>
  <w:style w:type="character" w:customStyle="1" w:styleId="ad">
    <w:name w:val="Верхний колонтитул Знак"/>
    <w:basedOn w:val="a0"/>
    <w:link w:val="ac"/>
    <w:uiPriority w:val="99"/>
    <w:locked/>
    <w:rsid w:val="00170B33"/>
    <w:rPr>
      <w:rFonts w:ascii="Times New Roman CYR" w:hAnsi="Times New Roman CYR" w:cs="Times New Roman"/>
      <w:sz w:val="24"/>
    </w:rPr>
  </w:style>
  <w:style w:type="paragraph" w:styleId="ae">
    <w:name w:val="footer"/>
    <w:basedOn w:val="a"/>
    <w:link w:val="af"/>
    <w:uiPriority w:val="99"/>
    <w:unhideWhenUsed/>
    <w:rsid w:val="00170B33"/>
    <w:pPr>
      <w:tabs>
        <w:tab w:val="center" w:pos="4677"/>
        <w:tab w:val="right" w:pos="9355"/>
      </w:tabs>
    </w:pPr>
  </w:style>
  <w:style w:type="character" w:customStyle="1" w:styleId="af">
    <w:name w:val="Нижний колонтитул Знак"/>
    <w:basedOn w:val="a0"/>
    <w:link w:val="ae"/>
    <w:uiPriority w:val="99"/>
    <w:locked/>
    <w:rsid w:val="00170B33"/>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qFormat/>
    <w:rsid w:val="001C3EC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uiPriority w:val="1"/>
    <w:qFormat/>
    <w:rsid w:val="001C3EC7"/>
    <w:rPr>
      <w:rFonts w:asciiTheme="minorHAnsi" w:eastAsiaTheme="minorHAnsi" w:hAnsiTheme="minorHAnsi" w:cstheme="minorBidi"/>
      <w:sz w:val="22"/>
      <w:szCs w:val="22"/>
      <w:lang w:eastAsia="en-US"/>
    </w:rPr>
  </w:style>
  <w:style w:type="character" w:customStyle="1" w:styleId="af9">
    <w:name w:val="Без интервала Знак"/>
    <w:link w:val="af8"/>
    <w:qFormat/>
    <w:rsid w:val="001C3EC7"/>
    <w:rPr>
      <w:rFonts w:asciiTheme="minorHAnsi" w:eastAsiaTheme="minorHAnsi" w:hAnsiTheme="minorHAnsi" w:cstheme="minorBidi"/>
      <w:sz w:val="22"/>
      <w:szCs w:val="22"/>
      <w:lang w:eastAsia="en-US"/>
    </w:rPr>
  </w:style>
  <w:style w:type="paragraph" w:styleId="afa">
    <w:name w:val="Normal (Web)"/>
    <w:aliases w:val="Обычный (Web)"/>
    <w:basedOn w:val="a"/>
    <w:link w:val="afb"/>
    <w:unhideWhenUsed/>
    <w:rsid w:val="00DB0770"/>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DB0770"/>
    <w:rPr>
      <w:rFonts w:ascii="Times New Roman" w:eastAsiaTheme="minorEastAsia" w:hAnsi="Times New Roman" w:cs="Times New Roman"/>
      <w:sz w:val="24"/>
      <w:szCs w:val="24"/>
    </w:rPr>
  </w:style>
  <w:style w:type="paragraph" w:styleId="afc">
    <w:name w:val="List Paragraph"/>
    <w:basedOn w:val="a"/>
    <w:uiPriority w:val="34"/>
    <w:qFormat/>
    <w:rsid w:val="00DB0770"/>
    <w:pPr>
      <w:ind w:left="720"/>
      <w:contextualSpacing/>
    </w:pPr>
  </w:style>
  <w:style w:type="character" w:customStyle="1" w:styleId="c11">
    <w:name w:val="c11 Знак"/>
    <w:basedOn w:val="a0"/>
    <w:rsid w:val="005876CC"/>
    <w:rPr>
      <w:rFonts w:ascii="Times New Roman" w:eastAsia="Times New Roman" w:hAnsi="Times New Roman" w:cs="Times New Roman"/>
      <w:sz w:val="24"/>
      <w:szCs w:val="24"/>
      <w:lang w:eastAsia="ru-RU"/>
    </w:rPr>
  </w:style>
  <w:style w:type="paragraph" w:customStyle="1" w:styleId="3">
    <w:name w:val="Основной текст3"/>
    <w:basedOn w:val="a"/>
    <w:rsid w:val="005876CC"/>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55474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7"/>
    <w:rsid w:val="00556F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C37BA"/>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paragraph" w:customStyle="1" w:styleId="12">
    <w:name w:val="Без интервала1"/>
    <w:next w:val="af8"/>
    <w:qFormat/>
    <w:rsid w:val="00FB200E"/>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7C72FF"/>
    <w:pPr>
      <w:adjustRightInd/>
      <w:ind w:firstLine="0"/>
      <w:jc w:val="left"/>
    </w:pPr>
    <w:rPr>
      <w:rFonts w:ascii="Times New Roman" w:hAnsi="Times New Roman" w:cs="Times New Roman"/>
      <w:sz w:val="22"/>
      <w:szCs w:val="22"/>
      <w:lang w:eastAsia="en-US"/>
    </w:rPr>
  </w:style>
  <w:style w:type="character" w:customStyle="1" w:styleId="20">
    <w:name w:val="Заголовок 2 Знак"/>
    <w:basedOn w:val="a0"/>
    <w:link w:val="2"/>
    <w:uiPriority w:val="9"/>
    <w:rsid w:val="006B4938"/>
    <w:rPr>
      <w:rFonts w:asciiTheme="majorHAnsi" w:eastAsiaTheme="majorEastAsia" w:hAnsiTheme="majorHAnsi" w:cstheme="majorBidi"/>
      <w:b/>
      <w:bCs/>
      <w:color w:val="5B9BD5" w:themeColor="accent1"/>
      <w:sz w:val="26"/>
      <w:szCs w:val="26"/>
    </w:rPr>
  </w:style>
  <w:style w:type="character" w:styleId="afd">
    <w:name w:val="Hyperlink"/>
    <w:basedOn w:val="a0"/>
    <w:uiPriority w:val="99"/>
    <w:unhideWhenUsed/>
    <w:rsid w:val="009E5B83"/>
    <w:rPr>
      <w:color w:val="0563C1" w:themeColor="hyperlink"/>
      <w:u w:val="single"/>
    </w:rPr>
  </w:style>
  <w:style w:type="character" w:styleId="afe">
    <w:name w:val="FollowedHyperlink"/>
    <w:basedOn w:val="a0"/>
    <w:uiPriority w:val="99"/>
    <w:semiHidden/>
    <w:unhideWhenUsed/>
    <w:rsid w:val="005F4C7A"/>
    <w:rPr>
      <w:color w:val="954F72" w:themeColor="followedHyperlink"/>
      <w:u w:val="single"/>
    </w:rPr>
  </w:style>
  <w:style w:type="character" w:styleId="aff">
    <w:name w:val="line number"/>
    <w:basedOn w:val="a0"/>
    <w:uiPriority w:val="99"/>
    <w:semiHidden/>
    <w:unhideWhenUsed/>
    <w:rsid w:val="00A979C9"/>
  </w:style>
</w:styles>
</file>

<file path=word/webSettings.xml><?xml version="1.0" encoding="utf-8"?>
<w:webSettings xmlns:r="http://schemas.openxmlformats.org/officeDocument/2006/relationships" xmlns:w="http://schemas.openxmlformats.org/wordprocessingml/2006/main">
  <w:divs>
    <w:div w:id="4911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tion.pravo.gov.ru/Document/View/00012023012700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1;&#1084;&#1082;&#1089;&#1080;&#1087;&#1088;.&#1088;&#10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xn--b1akt.xn--p1ai/npa/specialist/def/mr-diagnostic-tmnr-sipr/" TargetMode="External"/><Relationship Id="rId4" Type="http://schemas.openxmlformats.org/officeDocument/2006/relationships/settings" Target="settings.xml"/><Relationship Id="rId9" Type="http://schemas.openxmlformats.org/officeDocument/2006/relationships/hyperlink" Target="mailto:Solovushkabelij1@rambl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44FB-85C7-4DE6-BCD6-EBE2AEE3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114</Pages>
  <Words>42148</Words>
  <Characters>240244</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Елена</cp:lastModifiedBy>
  <cp:revision>26</cp:revision>
  <cp:lastPrinted>2023-12-22T12:47:00Z</cp:lastPrinted>
  <dcterms:created xsi:type="dcterms:W3CDTF">2023-08-24T16:11:00Z</dcterms:created>
  <dcterms:modified xsi:type="dcterms:W3CDTF">2023-12-24T12:10:00Z</dcterms:modified>
</cp:coreProperties>
</file>