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A8" w:rsidRPr="007F464E" w:rsidRDefault="00CA32A8" w:rsidP="00CA32A8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F464E">
        <w:rPr>
          <w:rFonts w:ascii="Times New Roman" w:hAnsi="Times New Roman"/>
          <w:sz w:val="24"/>
          <w:szCs w:val="24"/>
        </w:rPr>
        <w:t>Программа психолого-педагогического сопровождения образовательного процесса в МБДОУ ЦРР-д/с «Соловушка» (далее – Программа) разработана на основе основной общеобразовательной программой дошкольного образования МБДОУ ЦРР-д/с «Соловушка», разработанной в соответствии с ФГОС ДО и ФОП ДО.</w:t>
      </w:r>
    </w:p>
    <w:p w:rsidR="00CA32A8" w:rsidRPr="007F464E" w:rsidRDefault="00CA32A8" w:rsidP="00CA32A8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определяет содержание и структуру деятельности педагога-психолога в соответствии с пятью образовательными областями: «социально-коммуникативное развитие», «познавательное развитие», «речевое развитие», «художественно-эстетическое», «физическое развитие» и с учётом направлений работы педагога-психолога: </w:t>
      </w:r>
      <w:bookmarkStart w:id="0" w:name="_Hlk130796537"/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программ.</w:t>
      </w:r>
    </w:p>
    <w:bookmarkEnd w:id="0"/>
    <w:p w:rsidR="00CA32A8" w:rsidRPr="007F464E" w:rsidRDefault="00CA32A8" w:rsidP="00CA32A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сопровождение участников образовательных отношений в ДОУ предполагает:</w:t>
      </w:r>
    </w:p>
    <w:p w:rsidR="00CA32A8" w:rsidRPr="007F464E" w:rsidRDefault="00CA32A8" w:rsidP="00CA32A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психологической компетентности педагогов, родителей (законных представителей),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CA32A8" w:rsidRPr="007F464E" w:rsidRDefault="00CA32A8" w:rsidP="00CA32A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принятие условий возрастных норм, индивидуальности и уникальности каждого ребёнка;</w:t>
      </w:r>
    </w:p>
    <w:p w:rsidR="00CA32A8" w:rsidRPr="007F464E" w:rsidRDefault="00CA32A8" w:rsidP="00CA32A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«внешние сигналы» ребёнка об утомлении, перевозбуждении, потери интереса к делу, недомогании и другие, и правильно их интерпретировать.</w:t>
      </w:r>
    </w:p>
    <w:p w:rsidR="00CA32A8" w:rsidRPr="007F464E" w:rsidRDefault="00CA32A8" w:rsidP="00CA32A8">
      <w:pPr>
        <w:shd w:val="clear" w:color="auto" w:fill="FFFFFF"/>
        <w:spacing w:after="0"/>
        <w:ind w:left="35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сопровождение рассматривается как участие педагога-психолога в образовательном процессе, направленном:</w:t>
      </w:r>
    </w:p>
    <w:p w:rsidR="00CA32A8" w:rsidRPr="007F464E" w:rsidRDefault="00CA32A8" w:rsidP="00CA32A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на психологическое просвещение и консультирование педагогов, администрации ДОУ и родителей (законных представителей);</w:t>
      </w:r>
    </w:p>
    <w:p w:rsidR="00CA32A8" w:rsidRPr="007F464E" w:rsidRDefault="00CA32A8" w:rsidP="00CA32A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гуманизацию</w:t>
      </w:r>
      <w:proofErr w:type="spellEnd"/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воспитательной работы с целью заменить ориентацию на выполнение программ на ориентацию на нужды, самочувствие, интересы воспитанников;</w:t>
      </w:r>
    </w:p>
    <w:p w:rsidR="00CA32A8" w:rsidRPr="007F464E" w:rsidRDefault="00CA32A8" w:rsidP="00CA32A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адаптацию ребёнка к детскому саду;</w:t>
      </w:r>
    </w:p>
    <w:p w:rsidR="00CA32A8" w:rsidRPr="007F464E" w:rsidRDefault="00CA32A8" w:rsidP="00CA32A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ранее выявление возможных трудностей усвоения программного материала ребёнком при групповой форме работы;</w:t>
      </w:r>
    </w:p>
    <w:p w:rsidR="00CA32A8" w:rsidRPr="007F464E" w:rsidRDefault="00CA32A8" w:rsidP="00CA32A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организацию коррекционно-развивающего взаимодействия с воспитанниками и их родителями (законными представителями).</w:t>
      </w:r>
    </w:p>
    <w:p w:rsidR="00CA32A8" w:rsidRPr="007F464E" w:rsidRDefault="00CA32A8" w:rsidP="00CA32A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4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психологическое сопровождение образовательного процесса в ДОУ является обязательным в условиях реализации ФГОС и ФОП ДО.</w:t>
      </w:r>
    </w:p>
    <w:p w:rsidR="00CA32A8" w:rsidRPr="007F464E" w:rsidRDefault="00CA32A8" w:rsidP="00CA32A8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F464E">
        <w:rPr>
          <w:rFonts w:ascii="Times New Roman" w:hAnsi="Times New Roman"/>
          <w:b/>
          <w:sz w:val="24"/>
          <w:szCs w:val="24"/>
        </w:rPr>
        <w:t xml:space="preserve">Цель: </w:t>
      </w:r>
      <w:bookmarkStart w:id="1" w:name="_Hlk43721267"/>
      <w:r w:rsidRPr="007F464E">
        <w:rPr>
          <w:rFonts w:ascii="Times New Roman" w:hAnsi="Times New Roman"/>
          <w:sz w:val="24"/>
          <w:szCs w:val="24"/>
        </w:rPr>
        <w:t>психолого-педагогическое сопровождение образовательного процесса в МБДОУ ЦРР-д/с «Соловушка»,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освоение основных общеобразовательных программ, развитии и социальной адаптации.</w:t>
      </w:r>
    </w:p>
    <w:bookmarkEnd w:id="1"/>
    <w:p w:rsidR="00CA32A8" w:rsidRPr="007F464E" w:rsidRDefault="00CA32A8" w:rsidP="00CA32A8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464E">
        <w:rPr>
          <w:rFonts w:ascii="Times New Roman" w:hAnsi="Times New Roman"/>
          <w:b/>
          <w:sz w:val="24"/>
          <w:szCs w:val="24"/>
        </w:rPr>
        <w:t>Задачи: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>Способствовать сохранению психологического здоровья воспитанников, а также их эмоциональному благополучию.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 xml:space="preserve">Способствовать созданию благоприятных условий развития детей в соответствии с </w:t>
      </w:r>
      <w:r w:rsidRPr="007F464E">
        <w:rPr>
          <w:rFonts w:ascii="Times New Roman" w:hAnsi="Times New Roman" w:cs="Times New Roman"/>
          <w:sz w:val="24"/>
          <w:szCs w:val="24"/>
        </w:rPr>
        <w:lastRenderedPageBreak/>
        <w:t>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>Способствовать созданию в ДОУ социокультурной среды, соответствующей возрастным, индивидуальным и психологическим и физиологическим особенностям воспитанников.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 xml:space="preserve">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жительства, </w:t>
      </w:r>
      <w:bookmarkStart w:id="2" w:name="_GoBack"/>
      <w:r w:rsidRPr="007F464E">
        <w:rPr>
          <w:rFonts w:ascii="Times New Roman" w:hAnsi="Times New Roman" w:cs="Times New Roman"/>
          <w:sz w:val="24"/>
          <w:szCs w:val="24"/>
        </w:rPr>
        <w:t xml:space="preserve">пола, нации, языка, социального статуса, психофизиологических и других </w:t>
      </w:r>
      <w:bookmarkEnd w:id="2"/>
      <w:r w:rsidRPr="007F464E">
        <w:rPr>
          <w:rFonts w:ascii="Times New Roman" w:hAnsi="Times New Roman" w:cs="Times New Roman"/>
          <w:sz w:val="24"/>
          <w:szCs w:val="24"/>
        </w:rPr>
        <w:t>особенностей (в том числе ограниченных возможностей здоровья).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>Способствовать эмоциональному благополучию родителей в процессе общения с ребёнком.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>Создавать условия для поддержки образовательных инициатив семьи, в том числе путём включения родителей непосредственно в образовательную деятельность с детьми.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>Способствовать эмоциональному благополучию педагогов в образовательном процессе.</w:t>
      </w:r>
    </w:p>
    <w:p w:rsidR="00CA32A8" w:rsidRPr="007F464E" w:rsidRDefault="00CA32A8" w:rsidP="00CA32A8">
      <w:pPr>
        <w:pStyle w:val="ConsPlusNormal"/>
        <w:numPr>
          <w:ilvl w:val="0"/>
          <w:numId w:val="3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4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931BEB" w:rsidRDefault="00931BEB"/>
    <w:sectPr w:rsidR="0093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7"/>
    <w:rsid w:val="000C119F"/>
    <w:rsid w:val="005938D7"/>
    <w:rsid w:val="00931BEB"/>
    <w:rsid w:val="00CA32A8"/>
    <w:rsid w:val="00D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963BE-4604-47BD-B69E-D62AF63D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A8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8"/>
    <w:pPr>
      <w:ind w:left="720"/>
      <w:contextualSpacing/>
    </w:pPr>
  </w:style>
  <w:style w:type="paragraph" w:customStyle="1" w:styleId="ConsPlusNormal">
    <w:name w:val="ConsPlusNormal"/>
    <w:rsid w:val="00CA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2024-05-17T11:16:00Z</dcterms:created>
  <dcterms:modified xsi:type="dcterms:W3CDTF">2024-05-17T11:17:00Z</dcterms:modified>
</cp:coreProperties>
</file>